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B170A" w14:textId="049BA4BD" w:rsidR="00820EE4" w:rsidRDefault="003111F6" w:rsidP="006C4BFB">
      <w:pPr>
        <w:ind w:left="0"/>
        <w:rPr>
          <w:color w:val="00B0F0"/>
          <w:sz w:val="48"/>
          <w:szCs w:val="48"/>
        </w:rPr>
      </w:pPr>
      <w:r>
        <w:rPr>
          <w:color w:val="00B0F0"/>
          <w:sz w:val="48"/>
          <w:szCs w:val="48"/>
        </w:rPr>
        <w:t xml:space="preserve"> </w:t>
      </w:r>
      <w:r w:rsidR="00820EE4">
        <w:rPr>
          <w:color w:val="00B0F0"/>
          <w:sz w:val="48"/>
          <w:szCs w:val="48"/>
        </w:rPr>
        <w:t>Tony Stephens Education Support</w:t>
      </w:r>
    </w:p>
    <w:p w14:paraId="019FAE68" w14:textId="77777777" w:rsidR="00820EE4" w:rsidRDefault="00820EE4" w:rsidP="00820EE4">
      <w:pPr>
        <w:rPr>
          <w:color w:val="00B0F0"/>
          <w:sz w:val="28"/>
          <w:szCs w:val="28"/>
        </w:rPr>
      </w:pPr>
      <w:r>
        <w:rPr>
          <w:color w:val="00B0F0"/>
          <w:sz w:val="28"/>
          <w:szCs w:val="28"/>
        </w:rPr>
        <w:t>http://tonystephens.org.uk</w:t>
      </w:r>
    </w:p>
    <w:p w14:paraId="65F2821A" w14:textId="77777777" w:rsidR="00820EE4" w:rsidRDefault="00820EE4" w:rsidP="00820EE4">
      <w:pPr>
        <w:rPr>
          <w:color w:val="00B0F0"/>
          <w:sz w:val="28"/>
          <w:szCs w:val="28"/>
        </w:rPr>
      </w:pPr>
      <w:hyperlink r:id="rId8" w:history="1">
        <w:r>
          <w:rPr>
            <w:rStyle w:val="Hyperlink"/>
            <w:color w:val="00B0F0"/>
            <w:sz w:val="28"/>
            <w:szCs w:val="28"/>
          </w:rPr>
          <w:t>tonystephens856@gmail.com</w:t>
        </w:r>
      </w:hyperlink>
    </w:p>
    <w:p w14:paraId="237613BD" w14:textId="77777777" w:rsidR="00820EE4" w:rsidRDefault="00820EE4" w:rsidP="00820EE4">
      <w:pPr>
        <w:rPr>
          <w:color w:val="00B0F0"/>
          <w:sz w:val="28"/>
          <w:szCs w:val="28"/>
        </w:rPr>
      </w:pPr>
      <w:r>
        <w:rPr>
          <w:color w:val="00B0F0"/>
          <w:sz w:val="28"/>
          <w:szCs w:val="28"/>
        </w:rPr>
        <w:t>07977804899</w:t>
      </w:r>
    </w:p>
    <w:p w14:paraId="03DFF502" w14:textId="089EFD20" w:rsidR="00820EE4" w:rsidRDefault="00125E16" w:rsidP="00820EE4">
      <w:pPr>
        <w:rPr>
          <w:b/>
          <w:sz w:val="32"/>
          <w:szCs w:val="32"/>
          <w:u w:val="single"/>
        </w:rPr>
      </w:pPr>
      <w:r>
        <w:rPr>
          <w:b/>
          <w:sz w:val="32"/>
          <w:szCs w:val="32"/>
          <w:u w:val="single"/>
        </w:rPr>
        <w:t>29</w:t>
      </w:r>
      <w:r w:rsidR="00E2163E">
        <w:rPr>
          <w:b/>
          <w:sz w:val="32"/>
          <w:szCs w:val="32"/>
          <w:u w:val="single"/>
        </w:rPr>
        <w:t>7</w:t>
      </w:r>
      <w:r w:rsidR="00381B20">
        <w:rPr>
          <w:b/>
          <w:sz w:val="32"/>
          <w:szCs w:val="32"/>
          <w:u w:val="single"/>
        </w:rPr>
        <w:t xml:space="preserve"> </w:t>
      </w:r>
      <w:r w:rsidR="005F583F">
        <w:rPr>
          <w:b/>
          <w:sz w:val="32"/>
          <w:szCs w:val="32"/>
          <w:u w:val="single"/>
        </w:rPr>
        <w:t>A</w:t>
      </w:r>
      <w:r w:rsidR="00820EE4">
        <w:rPr>
          <w:b/>
          <w:sz w:val="32"/>
          <w:szCs w:val="32"/>
          <w:u w:val="single"/>
        </w:rPr>
        <w:t>cademy and School News</w:t>
      </w:r>
      <w:r w:rsidR="00681BF1">
        <w:rPr>
          <w:b/>
          <w:sz w:val="32"/>
          <w:szCs w:val="32"/>
          <w:u w:val="single"/>
        </w:rPr>
        <w:t xml:space="preserve"> and Resources</w:t>
      </w:r>
      <w:r w:rsidR="00820EE4">
        <w:rPr>
          <w:b/>
          <w:sz w:val="32"/>
          <w:szCs w:val="32"/>
          <w:u w:val="single"/>
        </w:rPr>
        <w:t xml:space="preserve"> Update</w:t>
      </w:r>
      <w:r w:rsidR="001076DE">
        <w:rPr>
          <w:b/>
          <w:sz w:val="32"/>
          <w:szCs w:val="32"/>
          <w:u w:val="single"/>
        </w:rPr>
        <w:t xml:space="preserve">, </w:t>
      </w:r>
      <w:r w:rsidR="006E4688">
        <w:rPr>
          <w:b/>
          <w:sz w:val="32"/>
          <w:szCs w:val="32"/>
          <w:u w:val="single"/>
        </w:rPr>
        <w:t xml:space="preserve">Nov </w:t>
      </w:r>
      <w:r w:rsidR="00E2163E">
        <w:rPr>
          <w:b/>
          <w:sz w:val="32"/>
          <w:szCs w:val="32"/>
          <w:u w:val="single"/>
        </w:rPr>
        <w:t>30-Dec 6</w:t>
      </w:r>
      <w:r w:rsidR="002C1B2E">
        <w:rPr>
          <w:b/>
          <w:sz w:val="32"/>
          <w:szCs w:val="32"/>
          <w:u w:val="single"/>
        </w:rPr>
        <w:t xml:space="preserve"> 2024</w:t>
      </w:r>
      <w:r w:rsidR="008A56C7">
        <w:rPr>
          <w:b/>
          <w:sz w:val="32"/>
          <w:szCs w:val="32"/>
          <w:u w:val="single"/>
        </w:rPr>
        <w:t xml:space="preserve"> </w:t>
      </w:r>
    </w:p>
    <w:p w14:paraId="41C6FBCF" w14:textId="77777777" w:rsidR="00820EE4" w:rsidRDefault="00820EE4" w:rsidP="00820EE4">
      <w:pPr>
        <w:rPr>
          <w:i/>
          <w:sz w:val="22"/>
          <w:szCs w:val="22"/>
        </w:rPr>
      </w:pPr>
      <w:r>
        <w:rPr>
          <w:i/>
          <w:sz w:val="22"/>
          <w:szCs w:val="22"/>
        </w:rPr>
        <w:t>Copyright, Tony Stephens</w:t>
      </w:r>
    </w:p>
    <w:p w14:paraId="09B702E1" w14:textId="10B5785F" w:rsidR="00820EE4" w:rsidRDefault="00820EE4" w:rsidP="00820EE4">
      <w:pPr>
        <w:rPr>
          <w:b/>
          <w:i/>
        </w:rPr>
      </w:pPr>
      <w:r>
        <w:rPr>
          <w:b/>
          <w:i/>
        </w:rPr>
        <w:t>Website references are given where needed in all cases</w:t>
      </w:r>
    </w:p>
    <w:p w14:paraId="7BDF9748" w14:textId="564BE3B6" w:rsidR="00E30512" w:rsidRDefault="00820EE4" w:rsidP="00820EE4">
      <w:pPr>
        <w:rPr>
          <w:rStyle w:val="Hyperlink"/>
          <w:b/>
        </w:rPr>
      </w:pPr>
      <w:r>
        <w:rPr>
          <w:b/>
          <w:i/>
        </w:rPr>
        <w:t xml:space="preserve"> </w:t>
      </w:r>
      <w:hyperlink r:id="rId9" w:history="1">
        <w:r>
          <w:rPr>
            <w:rStyle w:val="Hyperlink"/>
            <w:b/>
          </w:rPr>
          <w:t>http://tonystephens.org.uk</w:t>
        </w:r>
      </w:hyperlink>
    </w:p>
    <w:p w14:paraId="64F89B8E" w14:textId="22AE3450" w:rsidR="003F0BF8" w:rsidRPr="003F0BF8" w:rsidRDefault="003F0BF8" w:rsidP="001A7772">
      <w:pPr>
        <w:ind w:left="0"/>
        <w:rPr>
          <w:rStyle w:val="Hyperlink"/>
          <w:b/>
          <w:color w:val="00B0F0"/>
          <w:u w:val="none"/>
        </w:rPr>
      </w:pPr>
      <w:r w:rsidRPr="003F0BF8">
        <w:rPr>
          <w:rStyle w:val="Hyperlink"/>
          <w:b/>
          <w:color w:val="00B0F0"/>
          <w:u w:val="none"/>
        </w:rPr>
        <w:t>Attendance</w:t>
      </w:r>
    </w:p>
    <w:p w14:paraId="215F0E4B" w14:textId="77777777" w:rsidR="008546F7" w:rsidRDefault="008546F7" w:rsidP="008546F7">
      <w:pPr>
        <w:pStyle w:val="ListParagraph"/>
        <w:numPr>
          <w:ilvl w:val="0"/>
          <w:numId w:val="728"/>
        </w:numPr>
        <w:spacing w:after="160" w:afterAutospacing="0" w:line="259" w:lineRule="auto"/>
      </w:pPr>
      <w:r w:rsidRPr="00B43D54">
        <w:rPr>
          <w:b/>
          <w:bCs/>
        </w:rPr>
        <w:t>Attendance.</w:t>
      </w:r>
      <w:r>
        <w:t xml:space="preserve"> </w:t>
      </w:r>
      <w:r w:rsidRPr="00B43D54">
        <w:rPr>
          <w:b/>
          <w:bCs/>
        </w:rPr>
        <w:t>The attendance rate (proportion of possible sessions attended) was 93.0% across all schools in the week commencing 18 November 2024</w:t>
      </w:r>
      <w:r>
        <w:t xml:space="preserve">. The absence rate was, therefore, 7.0% across all schools. </w:t>
      </w:r>
      <w:r w:rsidRPr="00B43D54">
        <w:rPr>
          <w:b/>
          <w:bCs/>
        </w:rPr>
        <w:t>By school type</w:t>
      </w:r>
      <w:r>
        <w:t>, the absence rates across the week commencing 18 November 2024 were:</w:t>
      </w:r>
    </w:p>
    <w:p w14:paraId="56B406F2" w14:textId="77777777" w:rsidR="008546F7" w:rsidRDefault="008546F7" w:rsidP="008546F7">
      <w:pPr>
        <w:pStyle w:val="ListParagraph"/>
        <w:numPr>
          <w:ilvl w:val="1"/>
          <w:numId w:val="728"/>
        </w:numPr>
        <w:spacing w:after="160" w:afterAutospacing="0" w:line="259" w:lineRule="auto"/>
      </w:pPr>
      <w:r>
        <w:t xml:space="preserve">5.8% in state-funded </w:t>
      </w:r>
      <w:r w:rsidRPr="00B43D54">
        <w:rPr>
          <w:b/>
          <w:bCs/>
        </w:rPr>
        <w:t xml:space="preserve">primary </w:t>
      </w:r>
      <w:r>
        <w:t>schools (4.4% authorised and 1.3% unauthorised)</w:t>
      </w:r>
    </w:p>
    <w:p w14:paraId="537B587D" w14:textId="77777777" w:rsidR="008546F7" w:rsidRDefault="008546F7" w:rsidP="008546F7">
      <w:pPr>
        <w:pStyle w:val="ListParagraph"/>
        <w:numPr>
          <w:ilvl w:val="1"/>
          <w:numId w:val="728"/>
        </w:numPr>
        <w:spacing w:after="160" w:afterAutospacing="0" w:line="259" w:lineRule="auto"/>
      </w:pPr>
      <w:r>
        <w:t xml:space="preserve">8.4% in state-funded </w:t>
      </w:r>
      <w:r w:rsidRPr="00B43D54">
        <w:rPr>
          <w:b/>
          <w:bCs/>
        </w:rPr>
        <w:t>secondary</w:t>
      </w:r>
      <w:r>
        <w:t xml:space="preserve"> schools (5.4% authorised and 3.0% unauthorised)</w:t>
      </w:r>
    </w:p>
    <w:p w14:paraId="3DFEA6CD" w14:textId="77777777" w:rsidR="008546F7" w:rsidRDefault="008546F7" w:rsidP="008546F7">
      <w:pPr>
        <w:pStyle w:val="ListParagraph"/>
        <w:numPr>
          <w:ilvl w:val="1"/>
          <w:numId w:val="728"/>
        </w:numPr>
        <w:spacing w:after="160" w:afterAutospacing="0" w:line="259" w:lineRule="auto"/>
      </w:pPr>
      <w:r>
        <w:t xml:space="preserve">13.6% in state-funded </w:t>
      </w:r>
      <w:r w:rsidRPr="00B43D54">
        <w:rPr>
          <w:b/>
          <w:bCs/>
        </w:rPr>
        <w:t xml:space="preserve">special </w:t>
      </w:r>
      <w:r>
        <w:t>schools (10.4% authorised and 3.2% unauthorised)</w:t>
      </w:r>
    </w:p>
    <w:p w14:paraId="6D51D5D2" w14:textId="77777777" w:rsidR="008546F7" w:rsidRDefault="008546F7" w:rsidP="008546F7">
      <w:pPr>
        <w:ind w:left="360"/>
      </w:pPr>
      <w:r>
        <w:t>Overall absence across all schools was the same in the week commencing 18 November 2024 and the equivalent week in the last academic year (week commencing 20 November 2023).</w:t>
      </w:r>
    </w:p>
    <w:p w14:paraId="7784C0D6" w14:textId="77777777" w:rsidR="008546F7" w:rsidRDefault="008546F7" w:rsidP="008546F7">
      <w:pPr>
        <w:pStyle w:val="ListParagraph"/>
        <w:ind w:left="360"/>
      </w:pPr>
      <w:r w:rsidRPr="00B43D54">
        <w:rPr>
          <w:b/>
          <w:bCs/>
        </w:rPr>
        <w:t>The data shows that the attendance rate across the 2024/25 academic year to date was 94.0%.</w:t>
      </w:r>
      <w:r>
        <w:t xml:space="preserve"> The absence rate was, therefore, 6.0% across all schools. </w:t>
      </w:r>
      <w:r w:rsidRPr="00B43D54">
        <w:rPr>
          <w:b/>
          <w:bCs/>
        </w:rPr>
        <w:t>By school type</w:t>
      </w:r>
      <w:r>
        <w:t>, the absence rates across the 2024/25 academic year to date were:</w:t>
      </w:r>
    </w:p>
    <w:p w14:paraId="3AE6D325" w14:textId="77777777" w:rsidR="008546F7" w:rsidRDefault="008546F7" w:rsidP="008546F7">
      <w:pPr>
        <w:pStyle w:val="ListParagraph"/>
        <w:numPr>
          <w:ilvl w:val="1"/>
          <w:numId w:val="728"/>
        </w:numPr>
        <w:spacing w:after="160" w:afterAutospacing="0" w:line="259" w:lineRule="auto"/>
      </w:pPr>
      <w:r>
        <w:t xml:space="preserve">4.7% in state-funded </w:t>
      </w:r>
      <w:r w:rsidRPr="00B43D54">
        <w:rPr>
          <w:b/>
          <w:bCs/>
        </w:rPr>
        <w:t xml:space="preserve">primary </w:t>
      </w:r>
      <w:r>
        <w:t>schools (3.3% authorised and 1.3% unauthorised)</w:t>
      </w:r>
    </w:p>
    <w:p w14:paraId="443F0097" w14:textId="77777777" w:rsidR="008546F7" w:rsidRDefault="008546F7" w:rsidP="008546F7">
      <w:pPr>
        <w:pStyle w:val="ListParagraph"/>
        <w:numPr>
          <w:ilvl w:val="1"/>
          <w:numId w:val="728"/>
        </w:numPr>
        <w:spacing w:after="160" w:afterAutospacing="0" w:line="259" w:lineRule="auto"/>
      </w:pPr>
      <w:r>
        <w:t xml:space="preserve">7.4% in state-funded </w:t>
      </w:r>
      <w:r w:rsidRPr="00B43D54">
        <w:rPr>
          <w:b/>
          <w:bCs/>
        </w:rPr>
        <w:t>secondary</w:t>
      </w:r>
      <w:r>
        <w:t xml:space="preserve"> schools (4.7% authorised and 2.7% unauthorised)</w:t>
      </w:r>
    </w:p>
    <w:p w14:paraId="40068C01" w14:textId="77777777" w:rsidR="008546F7" w:rsidRDefault="008546F7" w:rsidP="008546F7">
      <w:pPr>
        <w:pStyle w:val="ListParagraph"/>
        <w:numPr>
          <w:ilvl w:val="1"/>
          <w:numId w:val="728"/>
        </w:numPr>
        <w:spacing w:after="160" w:afterAutospacing="0" w:line="259" w:lineRule="auto"/>
      </w:pPr>
      <w:r>
        <w:lastRenderedPageBreak/>
        <w:t xml:space="preserve">12.1% in state-funded </w:t>
      </w:r>
      <w:r w:rsidRPr="00B43D54">
        <w:rPr>
          <w:b/>
          <w:bCs/>
        </w:rPr>
        <w:t>special</w:t>
      </w:r>
      <w:r>
        <w:t xml:space="preserve"> schools (9.0% authorised and 3.1% unauthorised)</w:t>
      </w:r>
    </w:p>
    <w:p w14:paraId="5635D276" w14:textId="77777777" w:rsidR="008546F7" w:rsidRDefault="008546F7" w:rsidP="008546F7">
      <w:pPr>
        <w:ind w:left="720"/>
      </w:pPr>
      <w:r>
        <w:t xml:space="preserve">The overall absence rate across the 2024/25 academic year to date, in this release, was 0.4 percentage points lower than the same point in the 2023/24 academic year, from the equivalent release last academic year (week commencing 20 November 2023). See </w:t>
      </w:r>
      <w:hyperlink r:id="rId10" w:history="1">
        <w:r w:rsidRPr="009D4810">
          <w:rPr>
            <w:rStyle w:val="Hyperlink"/>
          </w:rPr>
          <w:t>https://explore-education-statistics.service.gov.uk/find-statistics/pupil-attendance-in-schools/2024-week-47</w:t>
        </w:r>
      </w:hyperlink>
      <w:r>
        <w:t xml:space="preserve"> </w:t>
      </w:r>
    </w:p>
    <w:p w14:paraId="4D10FFB4" w14:textId="77777777" w:rsidR="00526CCC" w:rsidRDefault="00526CCC" w:rsidP="004F0E73">
      <w:pPr>
        <w:spacing w:after="160" w:afterAutospacing="0" w:line="259" w:lineRule="auto"/>
        <w:rPr>
          <w:b/>
          <w:bCs/>
          <w:color w:val="00B0F0"/>
        </w:rPr>
      </w:pPr>
    </w:p>
    <w:p w14:paraId="00D0C265" w14:textId="5452C628" w:rsidR="00705152" w:rsidRDefault="00705152" w:rsidP="00705152">
      <w:pPr>
        <w:pStyle w:val="ListParagraph"/>
        <w:numPr>
          <w:ilvl w:val="0"/>
          <w:numId w:val="728"/>
        </w:numPr>
        <w:spacing w:after="160" w:afterAutospacing="0" w:line="259" w:lineRule="auto"/>
      </w:pPr>
      <w:r w:rsidRPr="001977A2">
        <w:rPr>
          <w:b/>
          <w:bCs/>
        </w:rPr>
        <w:t>The number of children “missing” from education could be closer to 300,000, EPI has warned</w:t>
      </w:r>
      <w:r w:rsidRPr="000C2BF2">
        <w:t>, with almost one in 10 pupils leaving the education system by year 11</w:t>
      </w:r>
      <w:r>
        <w:t xml:space="preserve">, </w:t>
      </w:r>
      <w:hyperlink r:id="rId11" w:history="1">
        <w:r w:rsidRPr="00E3227D">
          <w:rPr>
            <w:rStyle w:val="Hyperlink"/>
          </w:rPr>
          <w:t>https://epi.org.uk/publications-and-research/children-missing-from-education/</w:t>
        </w:r>
      </w:hyperlink>
      <w:r>
        <w:t xml:space="preserve"> The report estimated “that as many as 305,000 are missing entirely from education in 2023 – an increase of 41 per cent from 2017”. “This figure is around 2.5 times higher than the DfE’s estimate.” </w:t>
      </w:r>
      <w:r w:rsidRPr="00E50E3C">
        <w:t>In 2023, just over 205,000 girls were not in school compared with around 195,000 boys, according to the EPI’s data.</w:t>
      </w:r>
      <w:r>
        <w:t xml:space="preserve"> </w:t>
      </w:r>
      <w:r w:rsidRPr="00A9668A">
        <w:t>Secondary pupils, particularly those aged 13 to 15, were less likely to be in school. The number of 15-year-olds not in school doubled from around 25,000 in 2017, to around 50,000 in 2023.</w:t>
      </w:r>
      <w:r>
        <w:t xml:space="preserve"> </w:t>
      </w:r>
      <w:r w:rsidRPr="00C158DF">
        <w:t>Across the same period from 2017 to 2023, the number of formally registered home-educated children more than doubled, from 45,500 in 2017 to 94,800.</w:t>
      </w:r>
    </w:p>
    <w:p w14:paraId="3013C09B" w14:textId="77777777" w:rsidR="00705152" w:rsidRDefault="00705152" w:rsidP="004F0E73">
      <w:pPr>
        <w:spacing w:after="160" w:afterAutospacing="0" w:line="259" w:lineRule="auto"/>
        <w:rPr>
          <w:b/>
          <w:bCs/>
          <w:color w:val="00B0F0"/>
        </w:rPr>
      </w:pPr>
    </w:p>
    <w:p w14:paraId="6EFF1429" w14:textId="5449876A" w:rsidR="00705152" w:rsidRDefault="00705152" w:rsidP="001A7772">
      <w:pPr>
        <w:spacing w:after="160" w:afterAutospacing="0" w:line="259" w:lineRule="auto"/>
        <w:ind w:left="0"/>
        <w:rPr>
          <w:b/>
          <w:bCs/>
          <w:color w:val="00B0F0"/>
        </w:rPr>
      </w:pPr>
      <w:r>
        <w:rPr>
          <w:b/>
          <w:bCs/>
          <w:color w:val="00B0F0"/>
        </w:rPr>
        <w:t>Public examinations</w:t>
      </w:r>
    </w:p>
    <w:p w14:paraId="56B0931C" w14:textId="77777777" w:rsidR="00E04CEC" w:rsidRDefault="00E04CEC" w:rsidP="00E04CEC">
      <w:pPr>
        <w:pStyle w:val="ListParagraph"/>
        <w:numPr>
          <w:ilvl w:val="0"/>
          <w:numId w:val="729"/>
        </w:numPr>
        <w:spacing w:after="160" w:afterAutospacing="0" w:line="259" w:lineRule="auto"/>
      </w:pPr>
      <w:r>
        <w:t>DfE has issued “</w:t>
      </w:r>
      <w:r w:rsidRPr="00B43D54">
        <w:rPr>
          <w:b/>
          <w:bCs/>
        </w:rPr>
        <w:t>Key stage 4 performance 2024</w:t>
      </w:r>
      <w:r>
        <w:t xml:space="preserve">”. See </w:t>
      </w:r>
      <w:hyperlink r:id="rId12" w:history="1">
        <w:r w:rsidRPr="009D4810">
          <w:rPr>
            <w:rStyle w:val="Hyperlink"/>
          </w:rPr>
          <w:t>https://www.gov.uk/government/statistics/key-stage-4-performance-2024</w:t>
        </w:r>
      </w:hyperlink>
      <w:r>
        <w:t xml:space="preserve"> </w:t>
      </w:r>
    </w:p>
    <w:p w14:paraId="4F08769B" w14:textId="77777777" w:rsidR="00E04CEC" w:rsidRDefault="00E04CEC" w:rsidP="00E04CEC">
      <w:pPr>
        <w:pStyle w:val="ListParagraph"/>
        <w:numPr>
          <w:ilvl w:val="0"/>
          <w:numId w:val="730"/>
        </w:numPr>
        <w:spacing w:after="160" w:afterAutospacing="0" w:line="259" w:lineRule="auto"/>
      </w:pPr>
      <w:r>
        <w:t>Average Attainment 8 has decreased compared with last year and 2018/19. The average Attainment 8 score is 45.9 in 2024, which has decreased by 0.4 points since 2022/23 from 46.3, and decreased by 0.8 points from 46.7 in 2018/19. The decrease in Attainment 8 in 2023/24 has been driven by a decrease in the open bucket, and in particular non-GCSEs i.e. Vocational Technical Qualifications (VTQs). This follows reforms designed to strengthen KS4 Technical Awards awarded for the first time in 2024. See the ‘Comparing KS4 measures over time’ section for more information.</w:t>
      </w:r>
    </w:p>
    <w:p w14:paraId="12BB058F" w14:textId="77777777" w:rsidR="00E04CEC" w:rsidRDefault="00E04CEC" w:rsidP="00E04CEC">
      <w:pPr>
        <w:pStyle w:val="ListParagraph"/>
        <w:numPr>
          <w:ilvl w:val="0"/>
          <w:numId w:val="730"/>
        </w:numPr>
        <w:spacing w:after="160" w:afterAutospacing="0" w:line="259" w:lineRule="auto"/>
      </w:pPr>
      <w:r>
        <w:t>45.9% of pupils achieved a grade 5 or higher in both English and maths. This is an increase of 0.6 percentage points (from 45.3%) compared to 2022/23, and an increase of 2.7 percentage points (from 43.2%) in comparison with 2018/19.</w:t>
      </w:r>
    </w:p>
    <w:p w14:paraId="2BD0EBFC" w14:textId="77777777" w:rsidR="00E04CEC" w:rsidRDefault="00E04CEC" w:rsidP="00E04CEC">
      <w:pPr>
        <w:pStyle w:val="ListParagraph"/>
        <w:numPr>
          <w:ilvl w:val="0"/>
          <w:numId w:val="730"/>
        </w:numPr>
        <w:spacing w:after="160" w:afterAutospacing="0" w:line="259" w:lineRule="auto"/>
      </w:pPr>
      <w:r>
        <w:t xml:space="preserve">40.4% of pupils were entered into the full EBacc. This is the highest EBacc entry rate since the measure was introduced. This is also an increase of </w:t>
      </w:r>
      <w:r>
        <w:lastRenderedPageBreak/>
        <w:t xml:space="preserve">1.1 percentage points in comparison with 2022/23. In 2018/19 40.0% of pupils were entered into the full EBacc. </w:t>
      </w:r>
      <w:r w:rsidRPr="00E21AC7">
        <w:t>Of the students who entered four out of five of the EBacc components, 89 per cent were missing the languages component, a slight increase from 88.9 per cent in 2022-23 and 86 per cent in 2018-19.</w:t>
      </w:r>
    </w:p>
    <w:p w14:paraId="08F9DC65" w14:textId="77777777" w:rsidR="00E04CEC" w:rsidRDefault="00E04CEC" w:rsidP="00E04CEC">
      <w:pPr>
        <w:pStyle w:val="ListParagraph"/>
        <w:numPr>
          <w:ilvl w:val="0"/>
          <w:numId w:val="730"/>
        </w:numPr>
        <w:spacing w:after="160" w:afterAutospacing="0" w:line="259" w:lineRule="auto"/>
      </w:pPr>
      <w:r>
        <w:t>Average EBacc APS in 2024 has increased by 0.02 to 4.07 compared with last year, and is now the same score as in 2019.</w:t>
      </w:r>
    </w:p>
    <w:p w14:paraId="7488CADB" w14:textId="77777777" w:rsidR="00E04CEC" w:rsidRDefault="00E04CEC" w:rsidP="00E04CEC">
      <w:pPr>
        <w:pStyle w:val="ListParagraph"/>
        <w:numPr>
          <w:ilvl w:val="0"/>
          <w:numId w:val="730"/>
        </w:numPr>
        <w:spacing w:after="160" w:afterAutospacing="0" w:line="259" w:lineRule="auto"/>
      </w:pPr>
      <w:r>
        <w:t>The KS4 disadvantage gap index has narrowed slightly compared to 2022/23, from 3.94 to 3.92. Before the pandemic, the gap index had widened going from 3.66 to 3.70 between 2017 and 2019, before narrowing slightly in 2020 to 3.66 when centre assessed grades were used.</w:t>
      </w:r>
    </w:p>
    <w:p w14:paraId="3EDB2E4B" w14:textId="77777777" w:rsidR="00E04CEC" w:rsidRDefault="00E04CEC" w:rsidP="00E04CEC">
      <w:pPr>
        <w:pStyle w:val="ListParagraph"/>
        <w:numPr>
          <w:ilvl w:val="0"/>
          <w:numId w:val="730"/>
        </w:numPr>
        <w:spacing w:after="160" w:afterAutospacing="0" w:line="259" w:lineRule="auto"/>
      </w:pPr>
      <w:r w:rsidRPr="003D60DD">
        <w:t>The percentage-point gap for students achieving grade 5s in English and maths grew from 27.2 in 2022-23 to 27.3 in 2023-24. The average Attainment 8 gap increased from 13.6 points in 2018-19 and 15.3 in 2022-23, to 15.5 in new KS4 performance data for 2023-24.</w:t>
      </w:r>
    </w:p>
    <w:p w14:paraId="798BBB19" w14:textId="77777777" w:rsidR="00E04CEC" w:rsidRDefault="00E04CEC" w:rsidP="00E04CEC">
      <w:pPr>
        <w:pStyle w:val="ListParagraph"/>
        <w:numPr>
          <w:ilvl w:val="0"/>
          <w:numId w:val="730"/>
        </w:numPr>
        <w:spacing w:after="160" w:afterAutospacing="0" w:line="259" w:lineRule="auto"/>
      </w:pPr>
      <w:r>
        <w:t>N</w:t>
      </w:r>
      <w:r w:rsidRPr="00796442">
        <w:t>on-disadvantaged students averaged a Progress 8 score of 0.16, meaning they progressed more than expected when compared with others in their prior attainment group. Disadvantaged students, on average, achieved over half a grade less than expected by the end of KS4 and had an average Progress 8 score of -0.57.</w:t>
      </w:r>
      <w:r>
        <w:t xml:space="preserve"> </w:t>
      </w:r>
      <w:r w:rsidRPr="00FA0DCB">
        <w:t>Students with an EHCP have an average Progress 8 score of -1.13.</w:t>
      </w:r>
    </w:p>
    <w:p w14:paraId="6BD4E517" w14:textId="77777777" w:rsidR="00705152" w:rsidRDefault="00705152" w:rsidP="004F0E73">
      <w:pPr>
        <w:spacing w:after="160" w:afterAutospacing="0" w:line="259" w:lineRule="auto"/>
        <w:rPr>
          <w:b/>
          <w:bCs/>
          <w:color w:val="00B0F0"/>
        </w:rPr>
      </w:pPr>
    </w:p>
    <w:p w14:paraId="6931C876" w14:textId="35E4465D" w:rsidR="00D8780B" w:rsidRPr="00A24EC9" w:rsidRDefault="00D8780B" w:rsidP="00D8780B">
      <w:pPr>
        <w:pStyle w:val="ListParagraph"/>
        <w:numPr>
          <w:ilvl w:val="0"/>
          <w:numId w:val="729"/>
        </w:numPr>
        <w:spacing w:after="160" w:afterAutospacing="0" w:line="259" w:lineRule="auto"/>
        <w:rPr>
          <w:rStyle w:val="Hyperlink"/>
          <w:b/>
          <w:bCs/>
          <w:color w:val="00B0F0"/>
          <w:u w:val="none"/>
        </w:rPr>
      </w:pPr>
      <w:r>
        <w:t xml:space="preserve">The proposed </w:t>
      </w:r>
      <w:r w:rsidRPr="00D8780B">
        <w:rPr>
          <w:b/>
          <w:bCs/>
        </w:rPr>
        <w:t>natural history GCSE</w:t>
      </w:r>
      <w:r w:rsidRPr="00276A9D">
        <w:t xml:space="preserve"> has been shelved</w:t>
      </w:r>
      <w:r>
        <w:t>, but the DfE says the</w:t>
      </w:r>
      <w:r w:rsidRPr="00594F00">
        <w:t xml:space="preserve"> GCSE could be reassessed as part of a wider curriculum review</w:t>
      </w:r>
      <w:r>
        <w:t xml:space="preserve">. See </w:t>
      </w:r>
      <w:hyperlink r:id="rId13" w:history="1">
        <w:r w:rsidRPr="00B1068B">
          <w:rPr>
            <w:rStyle w:val="Hyperlink"/>
          </w:rPr>
          <w:t>https://www.theguardian.com/environment/2024/dec/02/natural-history-gcse-on-hold-as-qualification-seen-as-tory-initiative-claims-campaigner</w:t>
        </w:r>
      </w:hyperlink>
    </w:p>
    <w:p w14:paraId="1434771A" w14:textId="77777777" w:rsidR="00A24EC9" w:rsidRDefault="00A24EC9" w:rsidP="00A24EC9">
      <w:pPr>
        <w:spacing w:after="160" w:afterAutospacing="0" w:line="259" w:lineRule="auto"/>
        <w:rPr>
          <w:b/>
          <w:bCs/>
          <w:color w:val="00B0F0"/>
        </w:rPr>
      </w:pPr>
    </w:p>
    <w:p w14:paraId="5D4C037C" w14:textId="77777777" w:rsidR="00A24EC9" w:rsidRDefault="00A24EC9" w:rsidP="00A24EC9">
      <w:pPr>
        <w:pStyle w:val="ListParagraph"/>
        <w:numPr>
          <w:ilvl w:val="0"/>
          <w:numId w:val="728"/>
        </w:numPr>
        <w:spacing w:after="160" w:afterAutospacing="0" w:line="259" w:lineRule="auto"/>
      </w:pPr>
      <w:r>
        <w:t>DFE has issued “</w:t>
      </w:r>
      <w:r w:rsidRPr="008E4C29">
        <w:rPr>
          <w:b/>
          <w:bCs/>
        </w:rPr>
        <w:t>Approved 16 to 18 qualifications, discount codes and point scores</w:t>
      </w:r>
      <w:r w:rsidRPr="004350F1">
        <w:t xml:space="preserve"> for reporting in the 2018 to 2025 school and college performance measures</w:t>
      </w:r>
      <w:r>
        <w:t xml:space="preserve">”. See </w:t>
      </w:r>
      <w:hyperlink r:id="rId14" w:history="1">
        <w:r w:rsidRPr="00524DFC">
          <w:rPr>
            <w:rStyle w:val="Hyperlink"/>
          </w:rPr>
          <w:t>https://www.gov.uk/government/publications/16-to-19-qualifications-discount-codes-and-point-scores</w:t>
        </w:r>
      </w:hyperlink>
    </w:p>
    <w:p w14:paraId="482E99D9" w14:textId="77777777" w:rsidR="00A24EC9" w:rsidRDefault="00A24EC9" w:rsidP="00A24EC9">
      <w:pPr>
        <w:pStyle w:val="ListParagraph"/>
      </w:pPr>
    </w:p>
    <w:p w14:paraId="3ED106B4" w14:textId="77777777" w:rsidR="00A24EC9" w:rsidRDefault="00A24EC9" w:rsidP="00A24EC9">
      <w:pPr>
        <w:pStyle w:val="ListParagraph"/>
        <w:numPr>
          <w:ilvl w:val="0"/>
          <w:numId w:val="728"/>
        </w:numPr>
        <w:spacing w:after="160" w:afterAutospacing="0" w:line="259" w:lineRule="auto"/>
      </w:pPr>
      <w:r>
        <w:t>DfE has issued “</w:t>
      </w:r>
      <w:r w:rsidRPr="008E4C29">
        <w:rPr>
          <w:b/>
          <w:bCs/>
        </w:rPr>
        <w:t>Approved key stage 4 qualifications (GCSEs, Technical Awards, AS levels and graded music exams), discount codes and point scores</w:t>
      </w:r>
      <w:r w:rsidRPr="00683A69">
        <w:t xml:space="preserve"> for reporting in the 2014 to 2026 school and college performance tables</w:t>
      </w:r>
      <w:r>
        <w:t xml:space="preserve">”. See </w:t>
      </w:r>
      <w:hyperlink r:id="rId15" w:history="1">
        <w:r w:rsidRPr="00524DFC">
          <w:rPr>
            <w:rStyle w:val="Hyperlink"/>
          </w:rPr>
          <w:t>https://www.gov.uk/government/publications/key-stage-4-qualifications-discount-codes-and-point-scores</w:t>
        </w:r>
      </w:hyperlink>
    </w:p>
    <w:p w14:paraId="04CA3B27" w14:textId="77777777" w:rsidR="00A24EC9" w:rsidRDefault="00A24EC9" w:rsidP="00A24EC9">
      <w:pPr>
        <w:spacing w:after="160" w:afterAutospacing="0" w:line="259" w:lineRule="auto"/>
        <w:rPr>
          <w:b/>
          <w:bCs/>
          <w:color w:val="00B0F0"/>
        </w:rPr>
      </w:pPr>
    </w:p>
    <w:p w14:paraId="5F67C614" w14:textId="77777777" w:rsidR="007D668D" w:rsidRDefault="007D668D" w:rsidP="007D668D">
      <w:pPr>
        <w:pStyle w:val="ListParagraph"/>
        <w:numPr>
          <w:ilvl w:val="0"/>
          <w:numId w:val="728"/>
        </w:numPr>
        <w:spacing w:after="160" w:afterAutospacing="0" w:line="259" w:lineRule="auto"/>
      </w:pPr>
      <w:r>
        <w:lastRenderedPageBreak/>
        <w:t>Ofqual has issued “</w:t>
      </w:r>
      <w:r w:rsidRPr="008E4C29">
        <w:rPr>
          <w:b/>
          <w:bCs/>
        </w:rPr>
        <w:t>VTQ Information Hub</w:t>
      </w:r>
      <w:r w:rsidRPr="00DC2F76">
        <w:t>: guide to the data submission process</w:t>
      </w:r>
      <w:r>
        <w:t xml:space="preserve">”. See </w:t>
      </w:r>
      <w:hyperlink r:id="rId16" w:history="1">
        <w:r w:rsidRPr="00524DFC">
          <w:rPr>
            <w:rStyle w:val="Hyperlink"/>
          </w:rPr>
          <w:t>https://www.gov.uk/government/publications/vtq-information-hub-guide-to-the-data-submission-process</w:t>
        </w:r>
      </w:hyperlink>
    </w:p>
    <w:p w14:paraId="2B26E7DA" w14:textId="77777777" w:rsidR="007D668D" w:rsidRDefault="007D668D" w:rsidP="007D668D">
      <w:pPr>
        <w:pStyle w:val="ListParagraph"/>
      </w:pPr>
    </w:p>
    <w:p w14:paraId="0E994FF8" w14:textId="77777777" w:rsidR="007D668D" w:rsidRDefault="007D668D" w:rsidP="007D668D">
      <w:pPr>
        <w:pStyle w:val="ListParagraph"/>
        <w:numPr>
          <w:ilvl w:val="0"/>
          <w:numId w:val="728"/>
        </w:numPr>
        <w:spacing w:after="160" w:afterAutospacing="0" w:line="259" w:lineRule="auto"/>
      </w:pPr>
      <w:r>
        <w:t>Ofqual has updated “</w:t>
      </w:r>
      <w:r w:rsidRPr="001F6D9E">
        <w:rPr>
          <w:b/>
          <w:bCs/>
        </w:rPr>
        <w:t>Subject matter specialists</w:t>
      </w:r>
      <w:r w:rsidRPr="00DE71C2">
        <w:t xml:space="preserve"> provide invaluable advice to Ofqual as we carry out our role in regulating qualifications. Find out how to apply to be one</w:t>
      </w:r>
      <w:r>
        <w:t xml:space="preserve">”. See </w:t>
      </w:r>
      <w:hyperlink r:id="rId17" w:history="1">
        <w:r w:rsidRPr="00524DFC">
          <w:rPr>
            <w:rStyle w:val="Hyperlink"/>
          </w:rPr>
          <w:t>https://www.gov.uk/guidance/subject-matter-specialists-for-ofqual</w:t>
        </w:r>
      </w:hyperlink>
    </w:p>
    <w:p w14:paraId="51059D13" w14:textId="77777777" w:rsidR="007D668D" w:rsidRDefault="007D668D" w:rsidP="00A24EC9">
      <w:pPr>
        <w:spacing w:after="160" w:afterAutospacing="0" w:line="259" w:lineRule="auto"/>
        <w:rPr>
          <w:b/>
          <w:bCs/>
          <w:color w:val="00B0F0"/>
        </w:rPr>
      </w:pPr>
    </w:p>
    <w:p w14:paraId="4C15C236" w14:textId="77777777" w:rsidR="00B3174C" w:rsidRDefault="00B3174C" w:rsidP="00B3174C">
      <w:pPr>
        <w:pStyle w:val="ListParagraph"/>
        <w:numPr>
          <w:ilvl w:val="0"/>
          <w:numId w:val="728"/>
        </w:numPr>
        <w:spacing w:after="160" w:afterAutospacing="0" w:line="259" w:lineRule="auto"/>
      </w:pPr>
      <w:r>
        <w:t>DfE has issued “</w:t>
      </w:r>
      <w:r w:rsidRPr="008D4176">
        <w:t xml:space="preserve">Information for schools about </w:t>
      </w:r>
      <w:r w:rsidRPr="00F535E1">
        <w:rPr>
          <w:b/>
          <w:bCs/>
        </w:rPr>
        <w:t>secondary school accountability measures, including Progress 8 and Attainment 8”</w:t>
      </w:r>
      <w:r>
        <w:t xml:space="preserve">. See </w:t>
      </w:r>
      <w:hyperlink r:id="rId18" w:history="1">
        <w:r w:rsidRPr="009D4810">
          <w:rPr>
            <w:rStyle w:val="Hyperlink"/>
          </w:rPr>
          <w:t>https://www.gov.uk/government/publications/progress-8-school-performance-measure</w:t>
        </w:r>
      </w:hyperlink>
      <w:r>
        <w:t xml:space="preserve"> </w:t>
      </w:r>
    </w:p>
    <w:p w14:paraId="79C87E56" w14:textId="77777777" w:rsidR="00B3174C" w:rsidRDefault="00B3174C" w:rsidP="00B3174C">
      <w:pPr>
        <w:pStyle w:val="ListParagraph"/>
      </w:pPr>
    </w:p>
    <w:p w14:paraId="1BA39897" w14:textId="77777777" w:rsidR="00B3174C" w:rsidRDefault="00B3174C" w:rsidP="00B3174C">
      <w:pPr>
        <w:pStyle w:val="ListParagraph"/>
        <w:numPr>
          <w:ilvl w:val="0"/>
          <w:numId w:val="728"/>
        </w:numPr>
        <w:spacing w:after="160" w:afterAutospacing="0" w:line="259" w:lineRule="auto"/>
      </w:pPr>
      <w:r w:rsidRPr="00BA06C6">
        <w:t>The government confirmed earlier this year that there would be no progress measure published for schools in 2024-25 and 2025-26</w:t>
      </w:r>
      <w:r>
        <w:t>, i.e Progress 8,</w:t>
      </w:r>
      <w:r w:rsidRPr="00BA06C6">
        <w:t xml:space="preserve"> because the Covid-19 pandemic led to Sats tests being cancelled, meaning no baseline was available for these pupils</w:t>
      </w:r>
      <w:r>
        <w:t xml:space="preserve">; there </w:t>
      </w:r>
      <w:r w:rsidRPr="00F535E1">
        <w:rPr>
          <w:b/>
          <w:bCs/>
        </w:rPr>
        <w:t>are concerns this could make the measuring of school performance “more unfair</w:t>
      </w:r>
      <w:r w:rsidRPr="006064B4">
        <w:t>”</w:t>
      </w:r>
      <w:r>
        <w:t xml:space="preserve">. It will </w:t>
      </w:r>
      <w:r w:rsidRPr="00BA4D3D">
        <w:t>mean that the entire secondary school system would be measured “through the lens of attainment.</w:t>
      </w:r>
      <w:r>
        <w:t xml:space="preserve"> Also, </w:t>
      </w:r>
      <w:r w:rsidRPr="004D683B">
        <w:t>the decision to keep historical P8 data on the schools’ and colleges’ performance website will be unpopular with schools whose progress is improving</w:t>
      </w:r>
      <w:r>
        <w:t xml:space="preserve">. </w:t>
      </w:r>
      <w:r w:rsidRPr="009D7343">
        <w:t>Attainment 8, will continue to be published.</w:t>
      </w:r>
    </w:p>
    <w:p w14:paraId="3CC426EA" w14:textId="77777777" w:rsidR="00B3174C" w:rsidRDefault="00B3174C" w:rsidP="00A24EC9">
      <w:pPr>
        <w:spacing w:after="160" w:afterAutospacing="0" w:line="259" w:lineRule="auto"/>
        <w:rPr>
          <w:b/>
          <w:bCs/>
          <w:color w:val="00B0F0"/>
        </w:rPr>
      </w:pPr>
    </w:p>
    <w:p w14:paraId="556748B5" w14:textId="77777777" w:rsidR="006B444A" w:rsidRDefault="006B444A" w:rsidP="006B444A">
      <w:pPr>
        <w:pStyle w:val="ListParagraph"/>
        <w:numPr>
          <w:ilvl w:val="0"/>
          <w:numId w:val="728"/>
        </w:numPr>
        <w:spacing w:after="160" w:afterAutospacing="0" w:line="259" w:lineRule="auto"/>
      </w:pPr>
      <w:r>
        <w:t>Ofqual has issued “</w:t>
      </w:r>
      <w:r w:rsidRPr="00B465CA">
        <w:rPr>
          <w:b/>
          <w:bCs/>
        </w:rPr>
        <w:t>GCSE (9 to 1) qualification-level conditions and requirements. Rules and regulations for all GCSEs (9 to 1)</w:t>
      </w:r>
      <w:r>
        <w:t xml:space="preserve">. See </w:t>
      </w:r>
      <w:hyperlink r:id="rId19" w:history="1">
        <w:r w:rsidRPr="00E3227D">
          <w:rPr>
            <w:rStyle w:val="Hyperlink"/>
          </w:rPr>
          <w:t>https://www.gov.uk/government/publications/gcse-9-to-1-qualification-level-conditions</w:t>
        </w:r>
      </w:hyperlink>
    </w:p>
    <w:p w14:paraId="3B9B71BE" w14:textId="77777777" w:rsidR="006B444A" w:rsidRDefault="006B444A" w:rsidP="00A24EC9">
      <w:pPr>
        <w:spacing w:after="160" w:afterAutospacing="0" w:line="259" w:lineRule="auto"/>
        <w:rPr>
          <w:b/>
          <w:bCs/>
          <w:color w:val="00B0F0"/>
        </w:rPr>
      </w:pPr>
    </w:p>
    <w:p w14:paraId="51D11A08" w14:textId="77777777" w:rsidR="00DD7917" w:rsidRDefault="00DD7917" w:rsidP="00DD7917">
      <w:pPr>
        <w:pStyle w:val="ListParagraph"/>
        <w:numPr>
          <w:ilvl w:val="0"/>
          <w:numId w:val="728"/>
        </w:numPr>
        <w:spacing w:after="160" w:afterAutospacing="0" w:line="259" w:lineRule="auto"/>
      </w:pPr>
      <w:r w:rsidRPr="00FD2733">
        <w:t xml:space="preserve">The new House of Commons education committee </w:t>
      </w:r>
      <w:r w:rsidRPr="00E166A2">
        <w:t xml:space="preserve">has urged ministers </w:t>
      </w:r>
      <w:r w:rsidRPr="00B465CA">
        <w:rPr>
          <w:b/>
          <w:bCs/>
        </w:rPr>
        <w:t>not to defund courses that rival T-levels, like BTEC</w:t>
      </w:r>
      <w:r w:rsidRPr="00E166A2">
        <w:t>s, days before the government is expected to publish the outcome of its long-awaited level 3 review</w:t>
      </w:r>
      <w:r>
        <w:t>;</w:t>
      </w:r>
      <w:r w:rsidRPr="00CE7F93">
        <w:t xml:space="preserve"> “students should not be faced with the binary choice of A-levels or T-levels”</w:t>
      </w:r>
      <w:r>
        <w:t xml:space="preserve"> See </w:t>
      </w:r>
      <w:hyperlink r:id="rId20" w:history="1">
        <w:r w:rsidRPr="00E3227D">
          <w:rPr>
            <w:rStyle w:val="Hyperlink"/>
          </w:rPr>
          <w:t>https://schoolsweek.co.uk/mps-plead-for-btecs-reprieve-ahead-of-crunch-review/</w:t>
        </w:r>
      </w:hyperlink>
    </w:p>
    <w:p w14:paraId="73063FF9" w14:textId="77777777" w:rsidR="00DD7917" w:rsidRDefault="00DD7917" w:rsidP="00A24EC9">
      <w:pPr>
        <w:spacing w:after="160" w:afterAutospacing="0" w:line="259" w:lineRule="auto"/>
        <w:rPr>
          <w:b/>
          <w:bCs/>
          <w:color w:val="00B0F0"/>
        </w:rPr>
      </w:pPr>
    </w:p>
    <w:p w14:paraId="2F2D29B8" w14:textId="77777777" w:rsidR="00411638" w:rsidRDefault="00411638" w:rsidP="00411638">
      <w:pPr>
        <w:pStyle w:val="ListParagraph"/>
        <w:numPr>
          <w:ilvl w:val="0"/>
          <w:numId w:val="728"/>
        </w:numPr>
        <w:spacing w:after="160" w:afterAutospacing="0" w:line="259" w:lineRule="auto"/>
      </w:pPr>
      <w:r w:rsidRPr="001977A2">
        <w:rPr>
          <w:b/>
          <w:bCs/>
        </w:rPr>
        <w:t>Pearson is delaying GCSE English digital exam plans until at least 2026</w:t>
      </w:r>
      <w:r>
        <w:t xml:space="preserve">. It was hopeful it would gain approval to offer these from 2026 and then begin offering other major subjects digitally by 2027. “GCSEs in history and business would be most likely to follow shortly afterwards, and if there is enough demand, </w:t>
      </w:r>
      <w:r>
        <w:lastRenderedPageBreak/>
        <w:t xml:space="preserve">then most GCSEs and A Levels could be made available onscreen as an option by 2030”. </w:t>
      </w:r>
      <w:r w:rsidRPr="004D7F85">
        <w:t>Pearson also noted that, while the UK is delaying the use of digital exams, international schools are increasingly using this form of assessment, with over 5,000 exams taking digital GCSEs and A levels last year - up from 2,263 in 2023 and around 1,000 in 2022.</w:t>
      </w:r>
    </w:p>
    <w:p w14:paraId="72A64611" w14:textId="77777777" w:rsidR="00411638" w:rsidRDefault="00411638" w:rsidP="00411638">
      <w:pPr>
        <w:ind w:left="360"/>
      </w:pPr>
      <w:r w:rsidRPr="005D1C23">
        <w:rPr>
          <w:b/>
          <w:bCs/>
        </w:rPr>
        <w:t xml:space="preserve">OCR </w:t>
      </w:r>
      <w:r w:rsidRPr="00CD5868">
        <w:t>has now said July’s general election and the new government’s curriculum review means they’ll no longer be able to launch the “pioneering” digitally assessed computer science GCSE for first teaching in 2025</w:t>
      </w:r>
      <w:r w:rsidRPr="005D1C23">
        <w:rPr>
          <w:b/>
          <w:bCs/>
        </w:rPr>
        <w:t>. AQA</w:t>
      </w:r>
      <w:r w:rsidRPr="00AA467E">
        <w:t xml:space="preserve"> has already confirmed a delay to introduce on-screen exams in GCSE Polish and Italian reading and listening components in 2026.</w:t>
      </w:r>
    </w:p>
    <w:p w14:paraId="52CD75CD" w14:textId="77777777" w:rsidR="00411638" w:rsidRDefault="00411638" w:rsidP="00A24EC9">
      <w:pPr>
        <w:spacing w:after="160" w:afterAutospacing="0" w:line="259" w:lineRule="auto"/>
        <w:rPr>
          <w:b/>
          <w:bCs/>
          <w:color w:val="00B0F0"/>
        </w:rPr>
      </w:pPr>
    </w:p>
    <w:p w14:paraId="4D4762E5" w14:textId="77777777" w:rsidR="00D94482" w:rsidRDefault="00D94482" w:rsidP="00A24EC9">
      <w:pPr>
        <w:spacing w:after="160" w:afterAutospacing="0" w:line="259" w:lineRule="auto"/>
        <w:rPr>
          <w:b/>
          <w:bCs/>
          <w:color w:val="00B0F0"/>
        </w:rPr>
      </w:pPr>
    </w:p>
    <w:p w14:paraId="7B7CA41E" w14:textId="75B3C270" w:rsidR="00D94482" w:rsidRDefault="00D94482" w:rsidP="001A7772">
      <w:pPr>
        <w:spacing w:after="160" w:afterAutospacing="0" w:line="259" w:lineRule="auto"/>
        <w:ind w:left="0"/>
        <w:rPr>
          <w:b/>
          <w:bCs/>
          <w:color w:val="00B0F0"/>
        </w:rPr>
      </w:pPr>
      <w:r>
        <w:rPr>
          <w:b/>
          <w:bCs/>
          <w:color w:val="00B0F0"/>
        </w:rPr>
        <w:t>Performance tables</w:t>
      </w:r>
    </w:p>
    <w:p w14:paraId="2D2EA162" w14:textId="77777777" w:rsidR="00862801" w:rsidRDefault="00862801" w:rsidP="00862801">
      <w:pPr>
        <w:pStyle w:val="ListParagraph"/>
        <w:numPr>
          <w:ilvl w:val="0"/>
          <w:numId w:val="729"/>
        </w:numPr>
        <w:spacing w:after="160" w:afterAutospacing="0" w:line="259" w:lineRule="auto"/>
      </w:pPr>
      <w:r>
        <w:t>DfE has issued “</w:t>
      </w:r>
      <w:r w:rsidRPr="00B43D54">
        <w:rPr>
          <w:b/>
          <w:bCs/>
        </w:rPr>
        <w:t>Secondary school performance data in England: 2023 to 2024</w:t>
      </w:r>
      <w:r>
        <w:t xml:space="preserve">” See </w:t>
      </w:r>
      <w:hyperlink r:id="rId21" w:history="1">
        <w:r w:rsidRPr="009D4810">
          <w:rPr>
            <w:rStyle w:val="Hyperlink"/>
          </w:rPr>
          <w:t>https://www.gov.uk/government/statistics/secondary-school-performance-data-in-england-2023-to-2024</w:t>
        </w:r>
      </w:hyperlink>
      <w:r>
        <w:t xml:space="preserve">  </w:t>
      </w:r>
      <w:r w:rsidRPr="00B43D54">
        <w:rPr>
          <w:b/>
          <w:bCs/>
        </w:rPr>
        <w:t>You can search for schools, colleges and multi-academy trusts in England and check their performance</w:t>
      </w:r>
      <w:r>
        <w:t xml:space="preserve">, see </w:t>
      </w:r>
      <w:hyperlink r:id="rId22" w:history="1">
        <w:r w:rsidRPr="009D4810">
          <w:rPr>
            <w:rStyle w:val="Hyperlink"/>
          </w:rPr>
          <w:t>https://www.compare-school-performance.service.gov.uk/</w:t>
        </w:r>
      </w:hyperlink>
    </w:p>
    <w:p w14:paraId="70F1E5EB" w14:textId="77777777" w:rsidR="00862801" w:rsidRDefault="00862801" w:rsidP="00862801"/>
    <w:p w14:paraId="0B0E66DB" w14:textId="77777777" w:rsidR="00862801" w:rsidRDefault="00862801" w:rsidP="00862801">
      <w:pPr>
        <w:pStyle w:val="ListParagraph"/>
        <w:numPr>
          <w:ilvl w:val="0"/>
          <w:numId w:val="729"/>
        </w:numPr>
        <w:spacing w:after="160" w:afterAutospacing="0" w:line="259" w:lineRule="auto"/>
      </w:pPr>
      <w:r>
        <w:t xml:space="preserve">For a </w:t>
      </w:r>
      <w:r w:rsidRPr="00B43D54">
        <w:rPr>
          <w:b/>
          <w:bCs/>
        </w:rPr>
        <w:t>collection of all performance tables for all types of school or college back to 2010,</w:t>
      </w:r>
      <w:r>
        <w:t xml:space="preserve"> see </w:t>
      </w:r>
      <w:hyperlink r:id="rId23" w:history="1">
        <w:r w:rsidRPr="009D4810">
          <w:rPr>
            <w:rStyle w:val="Hyperlink"/>
          </w:rPr>
          <w:t>https://www.gov.uk/government/collections/statistics-performance-tables</w:t>
        </w:r>
      </w:hyperlink>
    </w:p>
    <w:p w14:paraId="3C2577FF" w14:textId="77777777" w:rsidR="00D94482" w:rsidRDefault="00D94482" w:rsidP="00A24EC9">
      <w:pPr>
        <w:spacing w:after="160" w:afterAutospacing="0" w:line="259" w:lineRule="auto"/>
        <w:rPr>
          <w:b/>
          <w:bCs/>
          <w:color w:val="00B0F0"/>
        </w:rPr>
      </w:pPr>
    </w:p>
    <w:p w14:paraId="023DC4A2" w14:textId="65C688BF" w:rsidR="00862801" w:rsidRDefault="00862801" w:rsidP="001A7772">
      <w:pPr>
        <w:spacing w:after="160" w:afterAutospacing="0" w:line="259" w:lineRule="auto"/>
        <w:ind w:left="0"/>
        <w:rPr>
          <w:b/>
          <w:bCs/>
          <w:color w:val="00B0F0"/>
        </w:rPr>
      </w:pPr>
      <w:r>
        <w:rPr>
          <w:b/>
          <w:bCs/>
          <w:color w:val="00B0F0"/>
        </w:rPr>
        <w:t>Ofsted</w:t>
      </w:r>
    </w:p>
    <w:p w14:paraId="27116357" w14:textId="77777777" w:rsidR="008125CF" w:rsidRDefault="008125CF" w:rsidP="008125CF">
      <w:pPr>
        <w:pStyle w:val="ListParagraph"/>
        <w:numPr>
          <w:ilvl w:val="0"/>
          <w:numId w:val="731"/>
        </w:numPr>
        <w:spacing w:after="160" w:afterAutospacing="0" w:line="259" w:lineRule="auto"/>
      </w:pPr>
      <w:r w:rsidRPr="00B43D54">
        <w:rPr>
          <w:b/>
          <w:bCs/>
        </w:rPr>
        <w:t>For Ofsted annual report 2023/24: education, children’s services and skills, and a collection of related documents</w:t>
      </w:r>
      <w:r>
        <w:t xml:space="preserve">, see </w:t>
      </w:r>
      <w:hyperlink r:id="rId24" w:history="1">
        <w:r w:rsidRPr="009D4810">
          <w:rPr>
            <w:rStyle w:val="Hyperlink"/>
          </w:rPr>
          <w:t>https://www.gov.uk/government/collections/ofsted-annual-report-202324</w:t>
        </w:r>
      </w:hyperlink>
      <w:r>
        <w:t xml:space="preserve">  For a related press release titled “ </w:t>
      </w:r>
      <w:r w:rsidRPr="00B43D54">
        <w:rPr>
          <w:b/>
          <w:bCs/>
        </w:rPr>
        <w:t>Education and social care serving most children well, but system pressures bite for most disadvantaged”,</w:t>
      </w:r>
      <w:r>
        <w:t xml:space="preserve"> see </w:t>
      </w:r>
      <w:hyperlink r:id="rId25" w:history="1">
        <w:r w:rsidRPr="009D4810">
          <w:rPr>
            <w:rStyle w:val="Hyperlink"/>
          </w:rPr>
          <w:t>https://www.gov.uk/government/news/ofsted-annual-report-education-and-social-care-serving-most-children-well-but-system-pressures-bite-for-most-disadvantaged</w:t>
        </w:r>
      </w:hyperlink>
      <w:r>
        <w:t xml:space="preserve">  </w:t>
      </w:r>
      <w:r w:rsidRPr="00B43D54">
        <w:rPr>
          <w:b/>
          <w:bCs/>
        </w:rPr>
        <w:t>This has a very useful summary of the key points relating to each of the educational sectors, relating to the title above Below are just a few of the key points raised, but there is more in this Ofsted summary</w:t>
      </w:r>
    </w:p>
    <w:p w14:paraId="611CBC19" w14:textId="77777777" w:rsidR="008125CF" w:rsidRDefault="008125CF" w:rsidP="008125CF">
      <w:pPr>
        <w:pStyle w:val="ListParagraph"/>
        <w:numPr>
          <w:ilvl w:val="1"/>
          <w:numId w:val="731"/>
        </w:numPr>
        <w:spacing w:after="160" w:afterAutospacing="0" w:line="259" w:lineRule="auto"/>
      </w:pPr>
      <w:r>
        <w:t xml:space="preserve">Ofsted is </w:t>
      </w:r>
      <w:r w:rsidRPr="00AD6C5B">
        <w:t>worried by the rise of flexi-schooling</w:t>
      </w:r>
      <w:r>
        <w:t xml:space="preserve"> or “unorthodox education”. This includes a “small number” of schools allowing children to be flexi-</w:t>
      </w:r>
      <w:r>
        <w:lastRenderedPageBreak/>
        <w:t xml:space="preserve">schooled – where parents choose to home educate their children for part of the week. </w:t>
      </w:r>
      <w:r w:rsidRPr="00087EF9">
        <w:t>Government guidance on home education says parents can request such as an approach, but schools are not obliged to accept this</w:t>
      </w:r>
      <w:r>
        <w:t>. T</w:t>
      </w:r>
      <w:r w:rsidRPr="0062201A">
        <w:t>here are now a growing number of children are on part-time timetables and a mix of online and in-person education is increasingly being used for kids with SEND and behaviour or health needs.</w:t>
      </w:r>
      <w:r>
        <w:t xml:space="preserve"> Ofsted is concerned that schools can record this as an authorised absence, which means Ofsted can’t be sure how prevalent flexi-schooling is, and </w:t>
      </w:r>
      <w:r w:rsidRPr="00B42DBA">
        <w:t>there needs to be greater safeguarding around it</w:t>
      </w:r>
    </w:p>
    <w:p w14:paraId="2668ED77" w14:textId="77777777" w:rsidR="008125CF" w:rsidRDefault="008125CF" w:rsidP="008125CF">
      <w:pPr>
        <w:pStyle w:val="ListParagraph"/>
        <w:numPr>
          <w:ilvl w:val="1"/>
          <w:numId w:val="731"/>
        </w:numPr>
        <w:spacing w:after="160" w:afterAutospacing="0" w:line="259" w:lineRule="auto"/>
      </w:pPr>
      <w:r>
        <w:t>Ofsted is</w:t>
      </w:r>
      <w:r w:rsidRPr="00B10E37">
        <w:t xml:space="preserve"> worried about the children who are registered in schools and go missing from education</w:t>
      </w:r>
      <w:r>
        <w:t xml:space="preserve"> and </w:t>
      </w:r>
      <w:r w:rsidRPr="00534283">
        <w:t>worried about children who are persistently absent, missing 10 per cent of their time</w:t>
      </w:r>
    </w:p>
    <w:p w14:paraId="226AB4AA" w14:textId="77777777" w:rsidR="008125CF" w:rsidRDefault="008125CF" w:rsidP="008125CF">
      <w:pPr>
        <w:pStyle w:val="ListParagraph"/>
        <w:numPr>
          <w:ilvl w:val="1"/>
          <w:numId w:val="731"/>
        </w:numPr>
        <w:spacing w:after="160" w:afterAutospacing="0" w:line="259" w:lineRule="auto"/>
      </w:pPr>
      <w:r>
        <w:t xml:space="preserve">It is </w:t>
      </w:r>
      <w:r w:rsidRPr="009416E6">
        <w:t>“clear the</w:t>
      </w:r>
      <w:r>
        <w:t xml:space="preserve"> SEND</w:t>
      </w:r>
      <w:r w:rsidRPr="009416E6">
        <w:t xml:space="preserve"> system is not there yet”. Outcomes are poor, “and we have heard many heartbreaking stories of families’ struggles against the system”.</w:t>
      </w:r>
      <w:r>
        <w:t xml:space="preserve"> </w:t>
      </w:r>
      <w:r w:rsidRPr="009416E6">
        <w:t>Many children with SEND “do not receive the right support at the right time”</w:t>
      </w:r>
    </w:p>
    <w:p w14:paraId="72A1ADB4" w14:textId="77777777" w:rsidR="008125CF" w:rsidRDefault="008125CF" w:rsidP="008125CF">
      <w:pPr>
        <w:pStyle w:val="ListParagraph"/>
        <w:numPr>
          <w:ilvl w:val="1"/>
          <w:numId w:val="731"/>
        </w:numPr>
        <w:spacing w:after="160" w:afterAutospacing="0" w:line="259" w:lineRule="auto"/>
      </w:pPr>
      <w:r>
        <w:t>I</w:t>
      </w:r>
      <w:r w:rsidRPr="007B25BA">
        <w:t>t was important every school had a Sendco, and that Ofsted is checking whether schools are meeting this need.</w:t>
      </w:r>
    </w:p>
    <w:p w14:paraId="3F91CB53" w14:textId="77777777" w:rsidR="008125CF" w:rsidRDefault="008125CF" w:rsidP="008125CF">
      <w:pPr>
        <w:pStyle w:val="ListParagraph"/>
        <w:numPr>
          <w:ilvl w:val="1"/>
          <w:numId w:val="731"/>
        </w:numPr>
        <w:spacing w:after="160" w:afterAutospacing="0" w:line="259" w:lineRule="auto"/>
      </w:pPr>
      <w:r>
        <w:t>N</w:t>
      </w:r>
      <w:r w:rsidRPr="00ED400D">
        <w:t>ot all children with an identified need will (or should) receive an EHC plan”, and that needs of many children with SEND “can and should be met in mainstream schools with high-quality targeted support”</w:t>
      </w:r>
      <w:r>
        <w:t xml:space="preserve">; </w:t>
      </w:r>
      <w:r w:rsidRPr="00BC549C">
        <w:t>mainstream schools should be able to support children with the services around them, unless their educational health care needed is so great that they require specialist provision”.</w:t>
      </w:r>
    </w:p>
    <w:p w14:paraId="57320F95" w14:textId="77777777" w:rsidR="008125CF" w:rsidRDefault="008125CF" w:rsidP="008125CF">
      <w:pPr>
        <w:pStyle w:val="ListParagraph"/>
        <w:numPr>
          <w:ilvl w:val="1"/>
          <w:numId w:val="731"/>
        </w:numPr>
        <w:spacing w:after="160" w:afterAutospacing="0" w:line="259" w:lineRule="auto"/>
      </w:pPr>
      <w:r>
        <w:t>I</w:t>
      </w:r>
      <w:r w:rsidRPr="009910AF">
        <w:t>nspectors “too often see AP used to fill the gaps in SEND provision”. Almost one in four children in school-arranged AP have an EHCP.</w:t>
      </w:r>
      <w:r>
        <w:t xml:space="preserve"> AP </w:t>
      </w:r>
      <w:r w:rsidRPr="00A500C5">
        <w:t>should be viewed as a fixed-term intervention not a long-term solution”.</w:t>
      </w:r>
      <w:r>
        <w:t xml:space="preserve"> </w:t>
      </w:r>
      <w:r w:rsidRPr="00290B53">
        <w:t>Much AP” is offering a “very good and valuable service”. But not all AP is regulated and inspected</w:t>
      </w:r>
    </w:p>
    <w:p w14:paraId="368CBE91" w14:textId="77777777" w:rsidR="008125CF" w:rsidRDefault="008125CF" w:rsidP="008125CF">
      <w:pPr>
        <w:pStyle w:val="ListParagraph"/>
        <w:numPr>
          <w:ilvl w:val="1"/>
          <w:numId w:val="731"/>
        </w:numPr>
        <w:spacing w:after="160" w:afterAutospacing="0" w:line="259" w:lineRule="auto"/>
      </w:pPr>
      <w:r w:rsidRPr="0004221A">
        <w:t>Ofsted highlights the recruitment and retention issues facing the early years sector, warning that many nurseries are “struggling to recruit and retain skilled and qualified staff”.</w:t>
      </w:r>
    </w:p>
    <w:p w14:paraId="507788AE" w14:textId="77777777" w:rsidR="008125CF" w:rsidRDefault="008125CF" w:rsidP="008125CF">
      <w:pPr>
        <w:pStyle w:val="ListParagraph"/>
        <w:numPr>
          <w:ilvl w:val="1"/>
          <w:numId w:val="731"/>
        </w:numPr>
        <w:spacing w:after="160" w:afterAutospacing="0" w:line="259" w:lineRule="auto"/>
      </w:pPr>
      <w:r w:rsidRPr="00B51FC6">
        <w:t xml:space="preserve">90 per cent of schools were ‘good’ or ‘outstanding’ at the point headline grades were </w:t>
      </w:r>
      <w:r>
        <w:t>collected. T</w:t>
      </w:r>
      <w:r w:rsidRPr="0025404E">
        <w:t>he figures clearly show is that the schools sector – along with the other sectors we inspect – is overwhelmingly strong and providing a good standard of education to children”.</w:t>
      </w:r>
    </w:p>
    <w:p w14:paraId="1C0C832F" w14:textId="77777777" w:rsidR="008125CF" w:rsidRDefault="008125CF" w:rsidP="00A24EC9">
      <w:pPr>
        <w:spacing w:after="160" w:afterAutospacing="0" w:line="259" w:lineRule="auto"/>
        <w:rPr>
          <w:b/>
          <w:bCs/>
          <w:color w:val="00B0F0"/>
        </w:rPr>
      </w:pPr>
    </w:p>
    <w:p w14:paraId="1B2E8519" w14:textId="77777777" w:rsidR="006013D4" w:rsidRDefault="006013D4" w:rsidP="006013D4">
      <w:pPr>
        <w:pStyle w:val="ListParagraph"/>
        <w:numPr>
          <w:ilvl w:val="0"/>
          <w:numId w:val="728"/>
        </w:numPr>
        <w:spacing w:after="160" w:afterAutospacing="0" w:line="259" w:lineRule="auto"/>
      </w:pPr>
      <w:r w:rsidRPr="00732885">
        <w:rPr>
          <w:b/>
          <w:bCs/>
        </w:rPr>
        <w:t>Ofsted Chair Dame Christine Ryan</w:t>
      </w:r>
      <w:r w:rsidRPr="005B02EA">
        <w:t xml:space="preserve"> has informed the Secretary of State of her intention to step down from the board in 2025.</w:t>
      </w:r>
    </w:p>
    <w:p w14:paraId="0590B2F8" w14:textId="77777777" w:rsidR="006013D4" w:rsidRDefault="006013D4" w:rsidP="00A24EC9">
      <w:pPr>
        <w:spacing w:after="160" w:afterAutospacing="0" w:line="259" w:lineRule="auto"/>
        <w:rPr>
          <w:b/>
          <w:bCs/>
          <w:color w:val="00B0F0"/>
        </w:rPr>
      </w:pPr>
    </w:p>
    <w:p w14:paraId="033F1AF2" w14:textId="77777777" w:rsidR="00BB059C" w:rsidRDefault="00BB059C" w:rsidP="00BB059C">
      <w:pPr>
        <w:pStyle w:val="ListParagraph"/>
        <w:numPr>
          <w:ilvl w:val="0"/>
          <w:numId w:val="728"/>
        </w:numPr>
        <w:spacing w:after="160" w:afterAutospacing="0" w:line="259" w:lineRule="auto"/>
      </w:pPr>
      <w:r>
        <w:lastRenderedPageBreak/>
        <w:t>For an article, “</w:t>
      </w:r>
      <w:r w:rsidRPr="00732885">
        <w:rPr>
          <w:b/>
          <w:bCs/>
        </w:rPr>
        <w:t>More ‘outstanding’ schools keep top Ofsted grade, but why</w:t>
      </w:r>
      <w:r w:rsidRPr="00B85BE7">
        <w:t>?</w:t>
      </w:r>
      <w:r>
        <w:t xml:space="preserve">”, see </w:t>
      </w:r>
      <w:hyperlink r:id="rId26" w:history="1">
        <w:r w:rsidRPr="00240302">
          <w:rPr>
            <w:rStyle w:val="Hyperlink"/>
          </w:rPr>
          <w:t>https://schoolsweek.co.uk/more-outstanding-schools-keep-top-ofsted-grade-but-why/</w:t>
        </w:r>
      </w:hyperlink>
    </w:p>
    <w:p w14:paraId="103CB02B" w14:textId="77777777" w:rsidR="00BB059C" w:rsidRDefault="00BB059C" w:rsidP="00A24EC9">
      <w:pPr>
        <w:spacing w:after="160" w:afterAutospacing="0" w:line="259" w:lineRule="auto"/>
        <w:rPr>
          <w:b/>
          <w:bCs/>
          <w:color w:val="00B0F0"/>
        </w:rPr>
      </w:pPr>
    </w:p>
    <w:p w14:paraId="22E8C50E" w14:textId="77777777" w:rsidR="00DF392F" w:rsidRDefault="00DF392F" w:rsidP="00DF392F">
      <w:pPr>
        <w:pStyle w:val="ListParagraph"/>
        <w:numPr>
          <w:ilvl w:val="0"/>
          <w:numId w:val="728"/>
        </w:numPr>
        <w:spacing w:after="160" w:afterAutospacing="0" w:line="259" w:lineRule="auto"/>
      </w:pPr>
      <w:r>
        <w:t>Ofsted has issued “</w:t>
      </w:r>
      <w:r w:rsidRPr="008E4C29">
        <w:rPr>
          <w:b/>
          <w:bCs/>
        </w:rPr>
        <w:t>Explanation of terms used in Ofsted's official and national statistical releases</w:t>
      </w:r>
      <w:r>
        <w:t xml:space="preserve">”. See </w:t>
      </w:r>
      <w:hyperlink r:id="rId27" w:history="1">
        <w:r w:rsidRPr="00524DFC">
          <w:rPr>
            <w:rStyle w:val="Hyperlink"/>
          </w:rPr>
          <w:t>https://www.gov.uk/guidance/glossary-of-terms-ofsted-statistics</w:t>
        </w:r>
      </w:hyperlink>
    </w:p>
    <w:p w14:paraId="56DC747D" w14:textId="77777777" w:rsidR="00DF392F" w:rsidRDefault="00DF392F" w:rsidP="00DF392F">
      <w:pPr>
        <w:pStyle w:val="ListParagraph"/>
      </w:pPr>
    </w:p>
    <w:p w14:paraId="626DC769" w14:textId="77777777" w:rsidR="00DF392F" w:rsidRPr="00B14754" w:rsidRDefault="00DF392F" w:rsidP="00DF392F">
      <w:pPr>
        <w:pStyle w:val="ListParagraph"/>
        <w:numPr>
          <w:ilvl w:val="0"/>
          <w:numId w:val="728"/>
        </w:numPr>
        <w:spacing w:after="160" w:afterAutospacing="0" w:line="259" w:lineRule="auto"/>
        <w:rPr>
          <w:rStyle w:val="Hyperlink"/>
          <w:color w:val="auto"/>
          <w:u w:val="none"/>
        </w:rPr>
      </w:pPr>
      <w:r>
        <w:t>Ofsted has issued “</w:t>
      </w:r>
      <w:r w:rsidRPr="008E4C29">
        <w:rPr>
          <w:b/>
          <w:bCs/>
        </w:rPr>
        <w:t>Five-Year Ofsted Inspection Data</w:t>
      </w:r>
      <w:r>
        <w:t xml:space="preserve">”. See </w:t>
      </w:r>
      <w:hyperlink r:id="rId28" w:history="1">
        <w:r w:rsidRPr="00524DFC">
          <w:rPr>
            <w:rStyle w:val="Hyperlink"/>
          </w:rPr>
          <w:t>https://www.gov.uk/government/publications/five-year-ofsted-inspection-data</w:t>
        </w:r>
      </w:hyperlink>
    </w:p>
    <w:p w14:paraId="3E64B4FA" w14:textId="77777777" w:rsidR="00B14754" w:rsidRDefault="00B14754" w:rsidP="00B14754">
      <w:pPr>
        <w:pStyle w:val="ListParagraph"/>
      </w:pPr>
    </w:p>
    <w:p w14:paraId="33437823" w14:textId="7FAABBA4" w:rsidR="00B14754" w:rsidRDefault="00B14754" w:rsidP="00B14754">
      <w:pPr>
        <w:pStyle w:val="ListParagraph"/>
        <w:numPr>
          <w:ilvl w:val="0"/>
          <w:numId w:val="728"/>
        </w:numPr>
        <w:spacing w:after="160" w:afterAutospacing="0" w:line="259" w:lineRule="auto"/>
      </w:pPr>
      <w:r>
        <w:t xml:space="preserve">Last month Sir Martyn Oliver, Ofsted’s chief, claimed some </w:t>
      </w:r>
      <w:r w:rsidRPr="00B14754">
        <w:rPr>
          <w:b/>
          <w:bCs/>
        </w:rPr>
        <w:t>trust leaders</w:t>
      </w:r>
      <w:r>
        <w:t xml:space="preserve"> were “putting pressure” on inspectors and </w:t>
      </w:r>
      <w:r w:rsidRPr="00B14754">
        <w:rPr>
          <w:b/>
          <w:bCs/>
        </w:rPr>
        <w:t>making inspections “more adversarial</w:t>
      </w:r>
      <w:r>
        <w:t>”.</w:t>
      </w:r>
      <w:r>
        <w:t xml:space="preserve"> </w:t>
      </w:r>
      <w:r>
        <w:t xml:space="preserve">Two trusts sent in seven extra staff, </w:t>
      </w:r>
      <w:r>
        <w:t>research</w:t>
      </w:r>
      <w:r>
        <w:t xml:space="preserve"> has found. Another flooded one of its schools with 25</w:t>
      </w:r>
      <w:r>
        <w:t xml:space="preserve">. </w:t>
      </w:r>
      <w:r>
        <w:t>Inspectors say the practice is impacting their ability to evaluate “normal practice” at schools. One critic likened it to gaming.</w:t>
      </w:r>
      <w:r w:rsidR="00E233C2">
        <w:t xml:space="preserve"> </w:t>
      </w:r>
      <w:r w:rsidR="006A747D" w:rsidRPr="006A747D">
        <w:t>Ofsted said it expects to “see a school as it operates on any other day”, with inspectors expected to meet staff directly responsible for management and governance.</w:t>
      </w:r>
      <w:r w:rsidR="00704522">
        <w:t xml:space="preserve"> </w:t>
      </w:r>
      <w:r w:rsidR="00704522" w:rsidRPr="00704522">
        <w:t>Trust leaders have defended parachuting in central team staff to their schools during Ofsted inspections after the union representing inspectors raised “significant concerns”</w:t>
      </w:r>
      <w:r w:rsidR="00560FD1">
        <w:t xml:space="preserve"> Trusts</w:t>
      </w:r>
      <w:r w:rsidR="00560FD1" w:rsidRPr="00560FD1">
        <w:t xml:space="preserve"> say separating central leaders and schools “completely misunderstands” the point of MATs, stressing they are the same organisation. Extra support helps limit disruption and supports school staff, they say</w:t>
      </w:r>
      <w:r w:rsidR="00560FD1">
        <w:t xml:space="preserve">. See </w:t>
      </w:r>
      <w:hyperlink r:id="rId29" w:history="1">
        <w:r w:rsidR="000D112B" w:rsidRPr="0028438C">
          <w:rPr>
            <w:rStyle w:val="Hyperlink"/>
          </w:rPr>
          <w:t>https://schoolsweek.co.uk/revealed-how-academy-trusts-parachute-central-teams-into-ofsted-inspections/</w:t>
        </w:r>
      </w:hyperlink>
    </w:p>
    <w:p w14:paraId="484D00F8" w14:textId="77777777" w:rsidR="000D112B" w:rsidRDefault="000D112B" w:rsidP="000D112B">
      <w:pPr>
        <w:spacing w:after="160" w:afterAutospacing="0" w:line="259" w:lineRule="auto"/>
      </w:pPr>
    </w:p>
    <w:p w14:paraId="1583A18E" w14:textId="77777777" w:rsidR="000D112B" w:rsidRDefault="000D112B" w:rsidP="00B11ADD">
      <w:pPr>
        <w:spacing w:after="160" w:afterAutospacing="0" w:line="259" w:lineRule="auto"/>
        <w:ind w:left="0"/>
      </w:pPr>
    </w:p>
    <w:p w14:paraId="1CF94C17" w14:textId="77777777" w:rsidR="00DF392F" w:rsidRDefault="00DF392F" w:rsidP="00A24EC9">
      <w:pPr>
        <w:spacing w:after="160" w:afterAutospacing="0" w:line="259" w:lineRule="auto"/>
        <w:rPr>
          <w:b/>
          <w:bCs/>
          <w:color w:val="00B0F0"/>
        </w:rPr>
      </w:pPr>
    </w:p>
    <w:p w14:paraId="29A61E0D" w14:textId="585DA863" w:rsidR="00BF5A91" w:rsidRDefault="00BF5A91" w:rsidP="001A7772">
      <w:pPr>
        <w:spacing w:after="160" w:afterAutospacing="0" w:line="259" w:lineRule="auto"/>
        <w:ind w:left="0"/>
        <w:rPr>
          <w:b/>
          <w:bCs/>
          <w:color w:val="00B0F0"/>
        </w:rPr>
      </w:pPr>
      <w:r>
        <w:rPr>
          <w:b/>
          <w:bCs/>
          <w:color w:val="00B0F0"/>
        </w:rPr>
        <w:t>ITT</w:t>
      </w:r>
    </w:p>
    <w:p w14:paraId="2AB66786" w14:textId="77777777" w:rsidR="00160966" w:rsidRDefault="00160966" w:rsidP="00160966">
      <w:pPr>
        <w:pStyle w:val="ListParagraph"/>
        <w:numPr>
          <w:ilvl w:val="0"/>
          <w:numId w:val="729"/>
        </w:numPr>
        <w:spacing w:after="160" w:afterAutospacing="0" w:line="259" w:lineRule="auto"/>
      </w:pPr>
      <w:r>
        <w:t>DfE has issued “</w:t>
      </w:r>
      <w:r w:rsidRPr="00B43D54">
        <w:rPr>
          <w:b/>
          <w:bCs/>
        </w:rPr>
        <w:t>Provisional recruitment to initial teacher training (ITT) programmes in England in the academic year 2024 to 2025</w:t>
      </w:r>
      <w:r>
        <w:t xml:space="preserve">”. See </w:t>
      </w:r>
      <w:hyperlink r:id="rId30" w:history="1">
        <w:r w:rsidRPr="009D4810">
          <w:rPr>
            <w:rStyle w:val="Hyperlink"/>
          </w:rPr>
          <w:t>https://www.gov.uk/government/statistics/initial-teacher-training-trainee-number-census-2024-to-2025</w:t>
        </w:r>
      </w:hyperlink>
      <w:r>
        <w:t xml:space="preserve"> </w:t>
      </w:r>
    </w:p>
    <w:p w14:paraId="32AE5A6B" w14:textId="77777777" w:rsidR="00160966" w:rsidRDefault="00160966" w:rsidP="00160966">
      <w:pPr>
        <w:pStyle w:val="ListParagraph"/>
        <w:numPr>
          <w:ilvl w:val="1"/>
          <w:numId w:val="729"/>
        </w:numPr>
        <w:spacing w:after="160" w:afterAutospacing="0" w:line="259" w:lineRule="auto"/>
      </w:pPr>
      <w:r>
        <w:t xml:space="preserve">In 2024/25, there were 27,746 new entrants to ITT, a 5% increase compared to the revised figure of 26,342 in 2023/24. This reverses a trend of year-on-year decreases since the pandemic period with a high of 40,377 new entrants in 2020/21. Despite the increase in the latest year, numbers of entrants remain below pre-pandemic levels. </w:t>
      </w:r>
    </w:p>
    <w:p w14:paraId="65CF936F" w14:textId="77777777" w:rsidR="00160966" w:rsidRDefault="00160966" w:rsidP="00160966">
      <w:pPr>
        <w:pStyle w:val="ListParagraph"/>
        <w:numPr>
          <w:ilvl w:val="1"/>
          <w:numId w:val="729"/>
        </w:numPr>
        <w:spacing w:after="160" w:afterAutospacing="0" w:line="259" w:lineRule="auto"/>
      </w:pPr>
      <w:r>
        <w:lastRenderedPageBreak/>
        <w:t xml:space="preserve">Of the new entrants in 2024/25, 23,011 started postgraduate ITT, an increase of 1,640 (8%) from 21,371 in 2023/24. This increase was driven by entrants to secondary ITT subjects. We have seen a continued downward trend in postgraduate primary entrants since the high during the pandemic (14,380 in 2020/21 to 8,258 in 2024/25) but have seen increases in postgraduate secondary entrants in the latest 2 years, although secondary numbers remain below pre-pandemic levels.  </w:t>
      </w:r>
    </w:p>
    <w:p w14:paraId="6757FDFC" w14:textId="77777777" w:rsidR="00160966" w:rsidRDefault="00160966" w:rsidP="00160966">
      <w:pPr>
        <w:pStyle w:val="ListParagraph"/>
        <w:numPr>
          <w:ilvl w:val="1"/>
          <w:numId w:val="729"/>
        </w:numPr>
        <w:spacing w:after="160" w:afterAutospacing="0" w:line="259" w:lineRule="auto"/>
      </w:pPr>
      <w:r>
        <w:t xml:space="preserve">There were 4,735 new entrants to undergraduate ITT, a decrease of 236 (5%) from 4,971 in 2023/24. </w:t>
      </w:r>
    </w:p>
    <w:p w14:paraId="35B7A5A2" w14:textId="77777777" w:rsidR="00160966" w:rsidRDefault="00160966" w:rsidP="00160966">
      <w:pPr>
        <w:pStyle w:val="ListParagraph"/>
        <w:numPr>
          <w:ilvl w:val="1"/>
          <w:numId w:val="729"/>
        </w:numPr>
        <w:spacing w:after="160" w:afterAutospacing="0" w:line="259" w:lineRule="auto"/>
      </w:pPr>
      <w:r>
        <w:t xml:space="preserve">The percentage of the PGITT target achieved for all subjects (secondary and primary) was 69%. This is an increase of 9 percentage points, up from 60% in 2023/24. This was driven by both an increase in the number of new entrants to PGITT (of 1,640) and a decrease in the target by 6% (from 35,540 in 2023/24 to 33,355 in 2024/25).   </w:t>
      </w:r>
    </w:p>
    <w:p w14:paraId="6159FFB5" w14:textId="77777777" w:rsidR="00160966" w:rsidRDefault="00160966" w:rsidP="00160966">
      <w:pPr>
        <w:pStyle w:val="ListParagraph"/>
        <w:numPr>
          <w:ilvl w:val="1"/>
          <w:numId w:val="729"/>
        </w:numPr>
        <w:spacing w:after="160" w:afterAutospacing="0" w:line="259" w:lineRule="auto"/>
      </w:pPr>
      <w:r w:rsidRPr="00B43D54">
        <w:rPr>
          <w:b/>
          <w:bCs/>
        </w:rPr>
        <w:t>Overall, 88% of the PGITT target was achieved in primary</w:t>
      </w:r>
      <w:r>
        <w:t xml:space="preserve"> (compared to 94% in 2023/24), </w:t>
      </w:r>
      <w:r w:rsidRPr="00C92883">
        <w:t>the lowest since 2010-11</w:t>
      </w:r>
      <w:r>
        <w:t xml:space="preserve"> Prior to this year, the PGITT primary target was met in 5 of the latest 9 years.   </w:t>
      </w:r>
    </w:p>
    <w:p w14:paraId="54B3A403" w14:textId="77777777" w:rsidR="00160966" w:rsidRDefault="00160966" w:rsidP="00160966">
      <w:pPr>
        <w:pStyle w:val="ListParagraph"/>
        <w:numPr>
          <w:ilvl w:val="1"/>
          <w:numId w:val="729"/>
        </w:numPr>
        <w:spacing w:after="160" w:afterAutospacing="0" w:line="259" w:lineRule="auto"/>
      </w:pPr>
      <w:r w:rsidRPr="00B43D54">
        <w:rPr>
          <w:b/>
          <w:bCs/>
        </w:rPr>
        <w:t>Overall, 62% of the PGITT target was achieved in secondary subjects</w:t>
      </w:r>
      <w:r>
        <w:t xml:space="preserve"> (compared to 48% in 2023/24). The PGITT secondary target has not been met since 2012/13, except in 2020/21. </w:t>
      </w:r>
    </w:p>
    <w:p w14:paraId="0AA7D817" w14:textId="77777777" w:rsidR="00160966" w:rsidRDefault="00160966" w:rsidP="00160966">
      <w:pPr>
        <w:pStyle w:val="ListParagraph"/>
        <w:numPr>
          <w:ilvl w:val="1"/>
          <w:numId w:val="729"/>
        </w:numPr>
        <w:spacing w:after="160" w:afterAutospacing="0" w:line="259" w:lineRule="auto"/>
      </w:pPr>
      <w:r>
        <w:t xml:space="preserve"> Within secondary subjects, recruitment exceeded the PGITT target for English, Biology, History, Physical Education, and Classics. Targets were not met for the other subjects. Many subjects saw improvements against their targets. But drama saw a big drop – meeting just 48 per cent of its target compared to 76 per cent last year. Business studies achieved 15 per cent of its target, compared to 17 per cent in 2023-24. For chemistry this was 62 per cent compared to 63 per cent last year. But physics, one of the worst recruited subjects, saw a boost from 16 per cent to 30 per cent of its target being reached.</w:t>
      </w:r>
    </w:p>
    <w:p w14:paraId="6419AB64" w14:textId="77777777" w:rsidR="00160966" w:rsidRDefault="00160966" w:rsidP="00160966">
      <w:pPr>
        <w:ind w:left="720"/>
      </w:pPr>
      <w:r w:rsidRPr="00B43D54">
        <w:rPr>
          <w:b/>
          <w:bCs/>
        </w:rPr>
        <w:t>For statistics since 2013 on statistics on initial teacher training (ITT) recruitment, allocations and performance data</w:t>
      </w:r>
      <w:r>
        <w:t xml:space="preserve">, see </w:t>
      </w:r>
      <w:hyperlink r:id="rId31" w:history="1">
        <w:r w:rsidRPr="009D4810">
          <w:rPr>
            <w:rStyle w:val="Hyperlink"/>
          </w:rPr>
          <w:t>https://www.gov.uk/government/collections/statistics-teacher-training</w:t>
        </w:r>
      </w:hyperlink>
      <w:r>
        <w:t xml:space="preserve"> </w:t>
      </w:r>
    </w:p>
    <w:p w14:paraId="6F77637D" w14:textId="77777777" w:rsidR="00BF5A91" w:rsidRDefault="00BF5A91" w:rsidP="00A24EC9">
      <w:pPr>
        <w:spacing w:after="160" w:afterAutospacing="0" w:line="259" w:lineRule="auto"/>
        <w:rPr>
          <w:b/>
          <w:bCs/>
          <w:color w:val="00B0F0"/>
        </w:rPr>
      </w:pPr>
    </w:p>
    <w:p w14:paraId="7294AA3D" w14:textId="77777777" w:rsidR="00E61D21" w:rsidRDefault="00E61D21" w:rsidP="00E61D21">
      <w:pPr>
        <w:pStyle w:val="ListParagraph"/>
        <w:numPr>
          <w:ilvl w:val="0"/>
          <w:numId w:val="728"/>
        </w:numPr>
        <w:spacing w:after="160" w:afterAutospacing="0" w:line="259" w:lineRule="auto"/>
      </w:pPr>
      <w:r w:rsidRPr="00B465CA">
        <w:rPr>
          <w:b/>
          <w:bCs/>
        </w:rPr>
        <w:t>Attracting an extra 6,500 teachers through wage rises alone would cost the government more than £7 billion a year,</w:t>
      </w:r>
      <w:r>
        <w:t xml:space="preserve"> according to the NFER, and ministers  would have to hike salaries by almost 10 per cent for the next three years in a row if looking to pay as the sole incentive. See </w:t>
      </w:r>
      <w:hyperlink r:id="rId32" w:history="1">
        <w:r w:rsidRPr="00E3227D">
          <w:rPr>
            <w:rStyle w:val="Hyperlink"/>
          </w:rPr>
          <w:t>https://www.nfer.ac.uk/press-releases/government-would-need-to-increase-teacher-pay-by-nearly-10-per-cent-a-year-for-three-years-to-reach-6-500-teacher-target/</w:t>
        </w:r>
      </w:hyperlink>
      <w:r>
        <w:t xml:space="preserve">  </w:t>
      </w:r>
      <w:r w:rsidRPr="004045B4">
        <w:t xml:space="preserve">The charity warned Labour was “highly unlikely” to hit the </w:t>
      </w:r>
      <w:r w:rsidRPr="004045B4">
        <w:lastRenderedPageBreak/>
        <w:t>recruitment target if it does nothing – meaning the introduction of new measures is essential.</w:t>
      </w:r>
    </w:p>
    <w:p w14:paraId="4C53DAE6" w14:textId="77777777" w:rsidR="00E61D21" w:rsidRDefault="00E61D21" w:rsidP="00E61D21">
      <w:pPr>
        <w:ind w:left="360"/>
      </w:pPr>
      <w:r>
        <w:t xml:space="preserve">The report highlights the potential for </w:t>
      </w:r>
      <w:r w:rsidRPr="001977A2">
        <w:rPr>
          <w:b/>
          <w:bCs/>
        </w:rPr>
        <w:t>lower-cost options</w:t>
      </w:r>
      <w:r>
        <w:t xml:space="preserve"> that either rely on cost-effective spending on targeted measures aimed at shortage subjects, particularly bursaries and early-career retention payments (ECRPs), or on non-financial measures such as reducing workload or improving continuing professional development (CPD). But it says non-financial levers such as reducing teachers’ working hours by five hours per week, and reintroducing funded national CPD programmes would not, in isolation, be enough to ensure the government achieves its target. Targeted measures aimed at shortage subjects, such as physics, could include an expanded set of retention payments made available to a wider set of teachers.</w:t>
      </w:r>
    </w:p>
    <w:p w14:paraId="6B2550AD" w14:textId="77777777" w:rsidR="00931E8C" w:rsidRDefault="00931E8C" w:rsidP="00E61D21">
      <w:pPr>
        <w:ind w:left="360"/>
      </w:pPr>
    </w:p>
    <w:p w14:paraId="5244344C" w14:textId="77777777" w:rsidR="00931E8C" w:rsidRDefault="00931E8C" w:rsidP="00931E8C">
      <w:pPr>
        <w:pStyle w:val="ListParagraph"/>
        <w:numPr>
          <w:ilvl w:val="0"/>
          <w:numId w:val="728"/>
        </w:numPr>
        <w:spacing w:after="160" w:afterAutospacing="0" w:line="259" w:lineRule="auto"/>
      </w:pPr>
      <w:r>
        <w:t>DfE has updated “</w:t>
      </w:r>
      <w:r w:rsidRPr="00A21E1B">
        <w:t xml:space="preserve">An overview and directory of </w:t>
      </w:r>
      <w:r w:rsidRPr="008E4C29">
        <w:rPr>
          <w:b/>
          <w:bCs/>
        </w:rPr>
        <w:t>subject knowledge enhancement courses</w:t>
      </w:r>
      <w:r w:rsidRPr="00A21E1B">
        <w:t xml:space="preserve"> for lead schools and initial teacher training (ITT) providers</w:t>
      </w:r>
      <w:r>
        <w:t xml:space="preserve">”. See </w:t>
      </w:r>
      <w:hyperlink r:id="rId33" w:history="1">
        <w:r w:rsidRPr="00524DFC">
          <w:rPr>
            <w:rStyle w:val="Hyperlink"/>
          </w:rPr>
          <w:t>https://www.gov.uk/government/publications/subject-knowledge-enhancement-course-directory</w:t>
        </w:r>
      </w:hyperlink>
    </w:p>
    <w:p w14:paraId="1C871BAE" w14:textId="77777777" w:rsidR="00957931" w:rsidRDefault="00957931" w:rsidP="004D3CC5">
      <w:pPr>
        <w:spacing w:after="160" w:afterAutospacing="0" w:line="259" w:lineRule="auto"/>
        <w:ind w:left="0"/>
        <w:rPr>
          <w:b/>
          <w:bCs/>
          <w:color w:val="00B0F0"/>
        </w:rPr>
      </w:pPr>
    </w:p>
    <w:p w14:paraId="6C982A8E" w14:textId="1E96DC1E" w:rsidR="00A54942" w:rsidRDefault="00A54942" w:rsidP="004D3CC5">
      <w:pPr>
        <w:spacing w:after="160" w:afterAutospacing="0" w:line="259" w:lineRule="auto"/>
        <w:ind w:left="0"/>
        <w:rPr>
          <w:b/>
          <w:bCs/>
          <w:color w:val="00B0F0"/>
        </w:rPr>
      </w:pPr>
      <w:r>
        <w:rPr>
          <w:b/>
          <w:bCs/>
          <w:color w:val="00B0F0"/>
        </w:rPr>
        <w:t>International</w:t>
      </w:r>
      <w:r w:rsidR="005E1DBC">
        <w:rPr>
          <w:b/>
          <w:bCs/>
          <w:color w:val="00B0F0"/>
        </w:rPr>
        <w:t xml:space="preserve"> comparative studies of education</w:t>
      </w:r>
    </w:p>
    <w:p w14:paraId="60683748" w14:textId="77777777" w:rsidR="001B5D20" w:rsidRDefault="001B5D20" w:rsidP="001B5D20">
      <w:pPr>
        <w:pStyle w:val="ListParagraph"/>
        <w:numPr>
          <w:ilvl w:val="0"/>
          <w:numId w:val="728"/>
        </w:numPr>
        <w:spacing w:after="160" w:afterAutospacing="0" w:line="259" w:lineRule="auto"/>
      </w:pPr>
      <w:r>
        <w:t>DfE has issued “</w:t>
      </w:r>
      <w:r w:rsidRPr="003475D5">
        <w:rPr>
          <w:b/>
          <w:bCs/>
        </w:rPr>
        <w:t>Trends in International Mathematics and Science Study 2023: England</w:t>
      </w:r>
      <w:r>
        <w:t xml:space="preserve">”. See </w:t>
      </w:r>
      <w:hyperlink r:id="rId34" w:history="1">
        <w:r w:rsidRPr="008D56AC">
          <w:rPr>
            <w:rStyle w:val="Hyperlink"/>
          </w:rPr>
          <w:t>https://www.gov.uk/government/publications/trends-in-international-mathematics-and-science-study-2023-england</w:t>
        </w:r>
      </w:hyperlink>
      <w:r>
        <w:t xml:space="preserve"> This </w:t>
      </w:r>
      <w:r w:rsidRPr="00D80225">
        <w:t>is a survey of the educational achievement of pupils in years 5 and 9, organised by the International Association for the Evaluation of Educational Achievement (IEA).</w:t>
      </w:r>
      <w:r>
        <w:t xml:space="preserve"> </w:t>
      </w:r>
      <w:r w:rsidRPr="0091500E">
        <w:t xml:space="preserve">Pupils in England have seen improvements in their science attainment and “high” maths results “maintained”, according </w:t>
      </w:r>
      <w:r>
        <w:t>this</w:t>
      </w:r>
      <w:r w:rsidRPr="0091500E">
        <w:t xml:space="preserve"> study conducted every four years.</w:t>
      </w:r>
      <w:r>
        <w:t xml:space="preserve"> But </w:t>
      </w:r>
      <w:r w:rsidRPr="00E2167E">
        <w:t>England’s score in Year 5 maths has stopped improving for the first time</w:t>
      </w:r>
      <w:r>
        <w:t xml:space="preserve">. </w:t>
      </w:r>
      <w:r w:rsidRPr="00631EDB">
        <w:t>The report adds that stagnation in the lower end of performance for secondary pupils is “likely to be disproportionately borne by disadvantaged pupils”.</w:t>
      </w:r>
      <w:r>
        <w:t xml:space="preserve"> The report said pupils “from a group of mostly East Asian countries – Chinese Taipei, Hong Kong, Japan, Republic of Korea, Russia and Singapore – have consistently outperformed England’s pupils across both mathematics and science”. But England’s pupils “fared well when compared to their counterparts in other English-speaking countries, as well as when compared to pupils from the representative group of other European countries across subjects and year groups”. </w:t>
      </w:r>
      <w:r w:rsidRPr="001E4F2E">
        <w:t>Making recommendations on policy, the authors of England’s national report suggested continued attention should be given to weak performance in geometry, measurement and algebra. The authors also said developing cognitive skills would support both maths and science development.</w:t>
      </w:r>
      <w:r>
        <w:t xml:space="preserve"> </w:t>
      </w:r>
      <w:r w:rsidRPr="00112269">
        <w:t xml:space="preserve">England has seen an </w:t>
      </w:r>
      <w:r w:rsidRPr="00112269">
        <w:lastRenderedPageBreak/>
        <w:t>attendance crisis since the pandemic, however, the Timss data shows that it actually compares well with many other nations.</w:t>
      </w:r>
    </w:p>
    <w:p w14:paraId="191DA37E" w14:textId="77777777" w:rsidR="001B5D20" w:rsidRDefault="001B5D20" w:rsidP="001B5D20">
      <w:pPr>
        <w:pStyle w:val="ListParagraph"/>
      </w:pPr>
    </w:p>
    <w:p w14:paraId="2115E68D" w14:textId="77777777" w:rsidR="001B5D20" w:rsidRDefault="001B5D20" w:rsidP="001B5D20">
      <w:pPr>
        <w:pStyle w:val="ListParagraph"/>
        <w:numPr>
          <w:ilvl w:val="0"/>
          <w:numId w:val="728"/>
        </w:numPr>
        <w:spacing w:after="160" w:afterAutospacing="0" w:line="259" w:lineRule="auto"/>
      </w:pPr>
      <w:r>
        <w:t>DfE has issued a collection “</w:t>
      </w:r>
      <w:r w:rsidRPr="003475D5">
        <w:rPr>
          <w:b/>
          <w:bCs/>
        </w:rPr>
        <w:t>International comparison studies of education including reports of England’s results in OECD PISA, and IEA TIMSS and PIRLS studies”</w:t>
      </w:r>
      <w:r>
        <w:t xml:space="preserve">. See </w:t>
      </w:r>
      <w:hyperlink r:id="rId35" w:history="1">
        <w:r w:rsidRPr="00E3227D">
          <w:rPr>
            <w:rStyle w:val="Hyperlink"/>
          </w:rPr>
          <w:t>https://www.gov.uk/government/collections/international-comparisons-of-education</w:t>
        </w:r>
      </w:hyperlink>
    </w:p>
    <w:p w14:paraId="293A93FF" w14:textId="77777777" w:rsidR="005E1DBC" w:rsidRDefault="005E1DBC" w:rsidP="00A24EC9">
      <w:pPr>
        <w:spacing w:after="160" w:afterAutospacing="0" w:line="259" w:lineRule="auto"/>
        <w:rPr>
          <w:b/>
          <w:bCs/>
          <w:color w:val="00B0F0"/>
        </w:rPr>
      </w:pPr>
    </w:p>
    <w:p w14:paraId="00E3C75A" w14:textId="210EECCD" w:rsidR="001B5D20" w:rsidRDefault="001B5D20" w:rsidP="001A7772">
      <w:pPr>
        <w:spacing w:after="160" w:afterAutospacing="0" w:line="259" w:lineRule="auto"/>
        <w:ind w:left="0"/>
        <w:rPr>
          <w:b/>
          <w:bCs/>
          <w:color w:val="00B0F0"/>
        </w:rPr>
      </w:pPr>
      <w:r>
        <w:rPr>
          <w:b/>
          <w:bCs/>
          <w:color w:val="00B0F0"/>
        </w:rPr>
        <w:t>SEND</w:t>
      </w:r>
    </w:p>
    <w:p w14:paraId="2BB3BA1A" w14:textId="77777777" w:rsidR="00B03F5A" w:rsidRDefault="00B03F5A" w:rsidP="00B03F5A">
      <w:pPr>
        <w:pStyle w:val="ListParagraph"/>
        <w:numPr>
          <w:ilvl w:val="0"/>
          <w:numId w:val="728"/>
        </w:numPr>
        <w:spacing w:after="160" w:afterAutospacing="0" w:line="259" w:lineRule="auto"/>
      </w:pPr>
      <w:r w:rsidRPr="003475D5">
        <w:rPr>
          <w:b/>
          <w:bCs/>
        </w:rPr>
        <w:t>DfE has made  a £740 million cash injection to pave the way for more pupils with special educational needs and disabilities (SEND) to achieve and thrive in mainstream schools</w:t>
      </w:r>
      <w:r w:rsidRPr="002F2652">
        <w:t>.</w:t>
      </w:r>
      <w:r>
        <w:t xml:space="preserve"> </w:t>
      </w:r>
      <w:r w:rsidRPr="00704F95">
        <w:t>The funding announced forms part of a broader £6.7 billion capital settlement for education for the next financial year, announced at the Autumn Budget</w:t>
      </w:r>
      <w:r>
        <w:t xml:space="preserve">. </w:t>
      </w:r>
      <w:r w:rsidRPr="001237B8">
        <w:t xml:space="preserve">This new funding can be used to adapt classrooms to be more accessible for children with SEND, and to create specialist facilities within mainstream schools that can deliver more intensive support adapted to suit the pupils’ needs. </w:t>
      </w:r>
      <w:r w:rsidRPr="00013FCF">
        <w:t xml:space="preserve">Allocations will be confirmed in the Spring, alongside the publication of guidance outlining how councils can use this investment to improve local mainstream provision.  </w:t>
      </w:r>
      <w:r w:rsidRPr="001F27A8">
        <w:t>The DfE has confirmed that the funding can also be spent on creating places in special schools.</w:t>
      </w:r>
      <w:r>
        <w:t xml:space="preserve"> It comes as councils and academy trusts wait to find out if promised new free schools will go ahead; councils have reported being told their new builds have been “called in”, and ministers have said they will be subject to “value for money” checks.</w:t>
      </w:r>
    </w:p>
    <w:p w14:paraId="28F73470" w14:textId="77777777" w:rsidR="00B03F5A" w:rsidRDefault="00B03F5A" w:rsidP="00B03F5A">
      <w:pPr>
        <w:ind w:left="360"/>
      </w:pPr>
      <w:r>
        <w:t>The</w:t>
      </w:r>
      <w:r w:rsidRPr="009D0887">
        <w:t xml:space="preserve"> government has also confirmed that </w:t>
      </w:r>
      <w:r w:rsidRPr="003475D5">
        <w:rPr>
          <w:b/>
          <w:bCs/>
        </w:rPr>
        <w:t>it will not enter any more of its Safety Valve agreements for councils in financial deficits</w:t>
      </w:r>
      <w:r w:rsidRPr="009D0887">
        <w:t xml:space="preserve">, pending wider reform of the whole system to prioritise early intervention, properly supporting councils to bring their finances under control. </w:t>
      </w:r>
      <w:r w:rsidRPr="001237B8">
        <w:t xml:space="preserve"> </w:t>
      </w:r>
      <w:r>
        <w:t xml:space="preserve">Over time, over 30 local authorities have been supported to manage their high needs budgets through the Safety Valve programme. The programme provides support for councils with deficits with their overspending on SEND but has not been effective enough across the board given the scale of the challenge. The DfE will continue to work with local authorities with Safety Valve agreements to deliver their plans. See </w:t>
      </w:r>
      <w:hyperlink r:id="rId36" w:history="1">
        <w:r w:rsidRPr="00E3227D">
          <w:rPr>
            <w:rStyle w:val="Hyperlink"/>
          </w:rPr>
          <w:t>https://www.gov.uk/government/news/new-specialist-places-to-be-created-in-mainstream-schools</w:t>
        </w:r>
      </w:hyperlink>
      <w:r>
        <w:t xml:space="preserve"> </w:t>
      </w:r>
    </w:p>
    <w:p w14:paraId="2EA380FC" w14:textId="77777777" w:rsidR="00B03F5A" w:rsidRDefault="00B03F5A" w:rsidP="00B03F5A">
      <w:pPr>
        <w:pStyle w:val="ListParagraph"/>
      </w:pPr>
    </w:p>
    <w:p w14:paraId="69F9B578" w14:textId="51980449" w:rsidR="00B03F5A" w:rsidRDefault="00B03F5A" w:rsidP="00957931">
      <w:pPr>
        <w:pStyle w:val="ListParagraph"/>
        <w:numPr>
          <w:ilvl w:val="0"/>
          <w:numId w:val="728"/>
        </w:numPr>
        <w:spacing w:after="160" w:afterAutospacing="0" w:line="259" w:lineRule="auto"/>
      </w:pPr>
      <w:r w:rsidRPr="001401BE">
        <w:t>To drive support for neurodivergent children and young people in mainstream education and increase understanding of inclusion, Professor Karen Guldberg has also been appointed as Chair of a new “</w:t>
      </w:r>
      <w:r w:rsidRPr="00957931">
        <w:rPr>
          <w:b/>
          <w:bCs/>
        </w:rPr>
        <w:t>Neurodivergence Task and Finish Group</w:t>
      </w:r>
      <w:r w:rsidRPr="001401BE">
        <w:t>” - a group of experts that will work alongside the Department to drive inclusive education.</w:t>
      </w:r>
      <w:r>
        <w:t xml:space="preserve"> F</w:t>
      </w:r>
      <w:r w:rsidRPr="00D630A7">
        <w:t xml:space="preserve">ocus will be to advise and make recommendations </w:t>
      </w:r>
      <w:r w:rsidRPr="00D630A7">
        <w:lastRenderedPageBreak/>
        <w:t>regarding the best ways to support and meet the educational needs of neurodivergent children and young people in mainstream settings.</w:t>
      </w:r>
    </w:p>
    <w:p w14:paraId="5192486D" w14:textId="77777777" w:rsidR="00B03F5A" w:rsidRDefault="00B03F5A" w:rsidP="00B03F5A">
      <w:pPr>
        <w:spacing w:after="160" w:afterAutospacing="0" w:line="259" w:lineRule="auto"/>
      </w:pPr>
    </w:p>
    <w:p w14:paraId="10578B76" w14:textId="43451422" w:rsidR="00B03F5A" w:rsidRDefault="00B03F5A" w:rsidP="001A7772">
      <w:pPr>
        <w:spacing w:after="160" w:afterAutospacing="0" w:line="259" w:lineRule="auto"/>
        <w:ind w:left="0"/>
        <w:rPr>
          <w:b/>
          <w:bCs/>
          <w:color w:val="00B0F0"/>
        </w:rPr>
      </w:pPr>
      <w:r w:rsidRPr="00B03F5A">
        <w:rPr>
          <w:b/>
          <w:bCs/>
          <w:color w:val="00B0F0"/>
        </w:rPr>
        <w:t>T levels</w:t>
      </w:r>
    </w:p>
    <w:p w14:paraId="4999BA22" w14:textId="77777777" w:rsidR="00D73985" w:rsidRDefault="00D73985" w:rsidP="00D73985">
      <w:pPr>
        <w:pStyle w:val="ListParagraph"/>
        <w:numPr>
          <w:ilvl w:val="0"/>
          <w:numId w:val="728"/>
        </w:numPr>
        <w:spacing w:after="160" w:afterAutospacing="0" w:line="259" w:lineRule="auto"/>
      </w:pPr>
      <w:r>
        <w:t xml:space="preserve">Hopefully, </w:t>
      </w:r>
      <w:r w:rsidRPr="00BF1002">
        <w:rPr>
          <w:b/>
          <w:bCs/>
        </w:rPr>
        <w:t>more students will be able to access crucial T Level industry placements.</w:t>
      </w:r>
      <w:r>
        <w:t xml:space="preserve"> </w:t>
      </w:r>
      <w:r w:rsidRPr="00607529">
        <w:t>In line with industry trends and real-life hybrid working practices most students will now be able to complete up to 20% of their placement hours remotely, rather than having to do them from a physical workplace, with the allowance increased to 50% for Digital T Levels.</w:t>
      </w:r>
      <w:r>
        <w:t xml:space="preserve"> This also marked</w:t>
      </w:r>
      <w:r w:rsidRPr="00B13475">
        <w:t xml:space="preserve"> the start of T Level Celebration Week (2-6 December), celebrating the successes of young people, providers and employers across the country.</w:t>
      </w:r>
      <w:r>
        <w:t xml:space="preserve"> It will also be possible to carry out simulated placement activity on the provider site, for example in a school or college, where this is overseen by their industry placement employer. This includes small group projects and will be especially helpful for high-risk industries such as engineering and manufacturing where students will be able to develop their skills and experience in a safer, controlled setting. Placements will no longer be restricted to the specific T Level subject being studied by students. Students can now gain experience across related subjects within their chosen route. For example, within the Agriculture, environmental and animal care route, students can use their placement to explore the shared principles behind Animal care and management, and Agriculture, Land Management and production. This change offers greater flexibility, opening up a wider range of experiences and opportunities for students. </w:t>
      </w:r>
      <w:r w:rsidRPr="008E620E">
        <w:t>Guidance detailing the changes will be published in January 2025 and will come into effect immediately.</w:t>
      </w:r>
      <w:r>
        <w:t xml:space="preserve"> See </w:t>
      </w:r>
      <w:hyperlink r:id="rId37" w:history="1">
        <w:r w:rsidRPr="00B1068B">
          <w:rPr>
            <w:rStyle w:val="Hyperlink"/>
          </w:rPr>
          <w:t>https://www.gov.uk/government/news/t-level-placements-reformed-to-open-up-new-qualification</w:t>
        </w:r>
      </w:hyperlink>
    </w:p>
    <w:p w14:paraId="298682FE" w14:textId="77777777" w:rsidR="00D73985" w:rsidRDefault="00D73985" w:rsidP="00D73985">
      <w:pPr>
        <w:ind w:left="360"/>
      </w:pPr>
      <w:r w:rsidRPr="006176B7">
        <w:t>Each T-level includes a mandatory industry placement of 315 hours, or 45 days, that must be completed over the two-year course in order for students to pass.</w:t>
      </w:r>
      <w:r>
        <w:t xml:space="preserve"> Around 16,000 students started the courses in September 2023. Recruitment numbers for 2024-25 haven’t been published yet. Figures for previous years show around a third of T-level students drop out before completing their course.</w:t>
      </w:r>
    </w:p>
    <w:p w14:paraId="0E7A84F7" w14:textId="77777777" w:rsidR="00D73985" w:rsidRDefault="00D73985" w:rsidP="00D73985">
      <w:pPr>
        <w:ind w:left="360"/>
      </w:pPr>
    </w:p>
    <w:p w14:paraId="2AA6456B" w14:textId="4C2C1365" w:rsidR="00D73985" w:rsidRDefault="00D73985" w:rsidP="001A7772">
      <w:pPr>
        <w:ind w:left="0"/>
        <w:rPr>
          <w:b/>
          <w:bCs/>
          <w:color w:val="00B0F0"/>
        </w:rPr>
      </w:pPr>
      <w:r w:rsidRPr="00D73985">
        <w:rPr>
          <w:b/>
          <w:bCs/>
          <w:color w:val="00B0F0"/>
        </w:rPr>
        <w:t>Early years and primary</w:t>
      </w:r>
    </w:p>
    <w:p w14:paraId="6F7D301E" w14:textId="77777777" w:rsidR="007C5001" w:rsidRDefault="007C5001" w:rsidP="007C5001">
      <w:pPr>
        <w:pStyle w:val="ListParagraph"/>
        <w:numPr>
          <w:ilvl w:val="0"/>
          <w:numId w:val="728"/>
        </w:numPr>
        <w:spacing w:after="160" w:afterAutospacing="0" w:line="259" w:lineRule="auto"/>
      </w:pPr>
      <w:r>
        <w:t>STA has issued:</w:t>
      </w:r>
    </w:p>
    <w:p w14:paraId="30ABD9D3" w14:textId="77777777" w:rsidR="007C5001" w:rsidRDefault="007C5001" w:rsidP="007C5001">
      <w:pPr>
        <w:pStyle w:val="ListParagraph"/>
        <w:numPr>
          <w:ilvl w:val="0"/>
          <w:numId w:val="732"/>
        </w:numPr>
        <w:spacing w:after="160" w:afterAutospacing="0" w:line="259" w:lineRule="auto"/>
      </w:pPr>
      <w:r w:rsidRPr="00BE25EE">
        <w:rPr>
          <w:b/>
          <w:bCs/>
        </w:rPr>
        <w:t>Guidance for schools and local authorities involved in the administration and moderation of statutory key stage 2 (KS2) teacher assessment</w:t>
      </w:r>
      <w:r>
        <w:t xml:space="preserve">, </w:t>
      </w:r>
      <w:hyperlink r:id="rId38" w:history="1">
        <w:r w:rsidRPr="00B1068B">
          <w:rPr>
            <w:rStyle w:val="Hyperlink"/>
          </w:rPr>
          <w:t>https://www.gov.uk/government/publications/key-stage-2-teacher-assessment-guidance</w:t>
        </w:r>
      </w:hyperlink>
    </w:p>
    <w:p w14:paraId="4BD02EEC" w14:textId="77777777" w:rsidR="007C5001" w:rsidRDefault="007C5001" w:rsidP="007C5001">
      <w:pPr>
        <w:pStyle w:val="ListParagraph"/>
        <w:numPr>
          <w:ilvl w:val="0"/>
          <w:numId w:val="732"/>
        </w:numPr>
        <w:spacing w:after="160" w:afterAutospacing="0" w:line="259" w:lineRule="auto"/>
      </w:pPr>
      <w:r w:rsidRPr="00BE25EE">
        <w:rPr>
          <w:b/>
          <w:bCs/>
        </w:rPr>
        <w:lastRenderedPageBreak/>
        <w:t>Guidance about how schools can access and use the optional end of key stage 1 (KS1) national curriculum tests</w:t>
      </w:r>
      <w:r>
        <w:t xml:space="preserve">, </w:t>
      </w:r>
      <w:hyperlink r:id="rId39" w:history="1">
        <w:r w:rsidRPr="00B1068B">
          <w:rPr>
            <w:rStyle w:val="Hyperlink"/>
          </w:rPr>
          <w:t>https://www.gov.uk/government/publications/optional-key-stage-1-tests-guidance</w:t>
        </w:r>
      </w:hyperlink>
    </w:p>
    <w:p w14:paraId="0CA4E137" w14:textId="77777777" w:rsidR="007C5001" w:rsidRDefault="007C5001" w:rsidP="007C5001">
      <w:pPr>
        <w:pStyle w:val="ListParagraph"/>
        <w:numPr>
          <w:ilvl w:val="0"/>
          <w:numId w:val="732"/>
        </w:numPr>
        <w:spacing w:after="160" w:afterAutospacing="0" w:line="259" w:lineRule="auto"/>
      </w:pPr>
      <w:r w:rsidRPr="00BE25EE">
        <w:rPr>
          <w:b/>
          <w:bCs/>
        </w:rPr>
        <w:t>Statutory guidance for assessing and reporting the national curriculum at key stage 2 (KS2),</w:t>
      </w:r>
      <w:r>
        <w:t xml:space="preserve"> </w:t>
      </w:r>
      <w:hyperlink r:id="rId40" w:history="1">
        <w:r w:rsidRPr="00B1068B">
          <w:rPr>
            <w:rStyle w:val="Hyperlink"/>
          </w:rPr>
          <w:t>https://www.gov.uk/government/publications/key-stage-2-assessment-and-reporting-arrangements-ara</w:t>
        </w:r>
      </w:hyperlink>
    </w:p>
    <w:p w14:paraId="23B70EAA" w14:textId="77777777" w:rsidR="00D73985" w:rsidRDefault="00D73985" w:rsidP="00D73985">
      <w:pPr>
        <w:ind w:left="360"/>
        <w:rPr>
          <w:b/>
          <w:bCs/>
          <w:color w:val="00B0F0"/>
        </w:rPr>
      </w:pPr>
    </w:p>
    <w:p w14:paraId="00E3CACE" w14:textId="77777777" w:rsidR="00EE1F8F" w:rsidRDefault="00EE1F8F" w:rsidP="00EE1F8F">
      <w:pPr>
        <w:pStyle w:val="ListParagraph"/>
        <w:numPr>
          <w:ilvl w:val="0"/>
          <w:numId w:val="728"/>
        </w:numPr>
        <w:spacing w:after="160" w:afterAutospacing="0" w:line="259" w:lineRule="auto"/>
      </w:pPr>
      <w:r>
        <w:t>STA has issued a collection”</w:t>
      </w:r>
      <w:r w:rsidRPr="00C31B16">
        <w:t xml:space="preserve"> Guidance for headteachers and teachers administering and scoring the </w:t>
      </w:r>
      <w:r w:rsidRPr="00F535E1">
        <w:rPr>
          <w:b/>
          <w:bCs/>
        </w:rPr>
        <w:t>phonics screening check</w:t>
      </w:r>
      <w:r>
        <w:t xml:space="preserve">”. See </w:t>
      </w:r>
      <w:hyperlink r:id="rId41" w:history="1">
        <w:r w:rsidRPr="00524DFC">
          <w:rPr>
            <w:rStyle w:val="Hyperlink"/>
          </w:rPr>
          <w:t>https://www.gov.uk/government/collections/phonics-screening-check-administration</w:t>
        </w:r>
      </w:hyperlink>
    </w:p>
    <w:p w14:paraId="0686EAA1" w14:textId="77777777" w:rsidR="00EE1F8F" w:rsidRDefault="00EE1F8F" w:rsidP="00D73985">
      <w:pPr>
        <w:ind w:left="360"/>
        <w:rPr>
          <w:b/>
          <w:bCs/>
          <w:color w:val="00B0F0"/>
        </w:rPr>
      </w:pPr>
    </w:p>
    <w:p w14:paraId="0F179F39" w14:textId="77777777" w:rsidR="00AE4542" w:rsidRDefault="00AE4542" w:rsidP="00AE4542">
      <w:pPr>
        <w:pStyle w:val="ListParagraph"/>
        <w:numPr>
          <w:ilvl w:val="0"/>
          <w:numId w:val="728"/>
        </w:numPr>
        <w:spacing w:after="160" w:afterAutospacing="0" w:line="259" w:lineRule="auto"/>
      </w:pPr>
      <w:r>
        <w:t>ESFA has issued “</w:t>
      </w:r>
      <w:r w:rsidRPr="00B465CA">
        <w:rPr>
          <w:b/>
          <w:bCs/>
        </w:rPr>
        <w:t>Universal infant free school meals (UIFSM): 2024 to 2025</w:t>
      </w:r>
      <w:r>
        <w:t xml:space="preserve">. Published allocations and conditions of grant for the 2024 to 2025 academic year”. See </w:t>
      </w:r>
      <w:hyperlink r:id="rId42" w:history="1">
        <w:r w:rsidRPr="00E3227D">
          <w:rPr>
            <w:rStyle w:val="Hyperlink"/>
          </w:rPr>
          <w:t>https://www.gov.uk/government/publications/universal-infant-free-school-meals-uifsm-2024-to-2025</w:t>
        </w:r>
      </w:hyperlink>
      <w:r>
        <w:t xml:space="preserve"> The DfE </w:t>
      </w:r>
      <w:r w:rsidRPr="003F429A">
        <w:t xml:space="preserve"> has increased the rate</w:t>
      </w:r>
      <w:r>
        <w:t xml:space="preserve"> per meal</w:t>
      </w:r>
      <w:r w:rsidRPr="003F429A">
        <w:t xml:space="preserve"> to £2.58, a rise of 5p, or 2 per cent, and back-dated the increase to September.</w:t>
      </w:r>
      <w:r>
        <w:t xml:space="preserve"> </w:t>
      </w:r>
      <w:r w:rsidRPr="00B57F70">
        <w:t>A recent report from School Food Matters</w:t>
      </w:r>
      <w:r>
        <w:t xml:space="preserve"> </w:t>
      </w:r>
      <w:hyperlink r:id="rId43" w:history="1">
        <w:r w:rsidRPr="00E3227D">
          <w:rPr>
            <w:rStyle w:val="Hyperlink"/>
          </w:rPr>
          <w:t>https://www.schoolfoodmatters.org/sites/default/files/2024-10/CoaSM-report.pdf</w:t>
        </w:r>
      </w:hyperlink>
      <w:r>
        <w:t xml:space="preserve"> </w:t>
      </w:r>
      <w:r w:rsidRPr="00B57F70">
        <w:t xml:space="preserve"> estimated it actually costs £3.16 per meal to provide a hot lunch to pupils.</w:t>
      </w:r>
      <w:r>
        <w:t xml:space="preserve"> </w:t>
      </w:r>
      <w:r w:rsidRPr="004D7838">
        <w:t>This suggests many schools are either subsidising the meals from elsewhere in their budgets or are forced to compromise on food quality.</w:t>
      </w:r>
    </w:p>
    <w:p w14:paraId="1844102C" w14:textId="77777777" w:rsidR="00AE4542" w:rsidRDefault="00AE4542" w:rsidP="00AE4542">
      <w:pPr>
        <w:pStyle w:val="ListParagraph"/>
      </w:pPr>
    </w:p>
    <w:p w14:paraId="7340916B" w14:textId="77777777" w:rsidR="00AE4542" w:rsidRDefault="00AE4542" w:rsidP="00D73985">
      <w:pPr>
        <w:ind w:left="360"/>
        <w:rPr>
          <w:b/>
          <w:bCs/>
          <w:color w:val="00B0F0"/>
        </w:rPr>
      </w:pPr>
    </w:p>
    <w:p w14:paraId="389699BE" w14:textId="7FAF8B61" w:rsidR="00257AD8" w:rsidRDefault="00257AD8" w:rsidP="001A7772">
      <w:pPr>
        <w:ind w:left="0"/>
        <w:rPr>
          <w:b/>
          <w:bCs/>
          <w:color w:val="00B0F0"/>
        </w:rPr>
      </w:pPr>
      <w:r>
        <w:rPr>
          <w:b/>
          <w:bCs/>
          <w:color w:val="00B0F0"/>
        </w:rPr>
        <w:t>School management</w:t>
      </w:r>
    </w:p>
    <w:p w14:paraId="40325888" w14:textId="77777777" w:rsidR="008E4DCE" w:rsidRDefault="008E4DCE" w:rsidP="008E4DCE">
      <w:pPr>
        <w:pStyle w:val="ListParagraph"/>
        <w:numPr>
          <w:ilvl w:val="0"/>
          <w:numId w:val="728"/>
        </w:numPr>
        <w:spacing w:after="160" w:afterAutospacing="0" w:line="259" w:lineRule="auto"/>
      </w:pPr>
      <w:r w:rsidRPr="00732885">
        <w:rPr>
          <w:b/>
          <w:bCs/>
        </w:rPr>
        <w:t>Unions have urged schools still using performance-related pay (PRP) to ditch the “shoddy practice”, after polling reveals some have retained it.</w:t>
      </w:r>
      <w:r>
        <w:t xml:space="preserve"> The government removed the “bureaucratic requirement” for schools to use PRP this academic year, after its workload reduction taskforce secured a pledge it would be axed in January. But 10 per cent of teachers surveyed this month said they still had performance targets related to exam results that were tied to pay progression. However, Teacher Tapp also found the number of teachers with targets related to pay had almost halved since its last survey in 2022 – and that it has been on the wane since 2018. Education Endowment Foundation (EEF) research in 2021 found the impact of PRP was “low”. It suggested schools consider more “cost-effective ways” to boost teacher performance, such as </w:t>
      </w:r>
      <w:r>
        <w:lastRenderedPageBreak/>
        <w:t xml:space="preserve">quality professional development. See </w:t>
      </w:r>
      <w:hyperlink r:id="rId44" w:history="1">
        <w:r w:rsidRPr="00240302">
          <w:rPr>
            <w:rStyle w:val="Hyperlink"/>
          </w:rPr>
          <w:t>https://schoolsweek.co.uk/unions-urge-schools-still-using-performance-related-pay-to-ditch-it/</w:t>
        </w:r>
      </w:hyperlink>
    </w:p>
    <w:p w14:paraId="79BEACC8" w14:textId="77777777" w:rsidR="00257AD8" w:rsidRDefault="00257AD8" w:rsidP="00D73985">
      <w:pPr>
        <w:ind w:left="360"/>
        <w:rPr>
          <w:b/>
          <w:bCs/>
          <w:color w:val="00B0F0"/>
        </w:rPr>
      </w:pPr>
    </w:p>
    <w:p w14:paraId="28096A9A" w14:textId="77777777" w:rsidR="007C4F26" w:rsidRPr="005E664D" w:rsidRDefault="007C4F26" w:rsidP="007C4F26">
      <w:pPr>
        <w:pStyle w:val="ListParagraph"/>
        <w:numPr>
          <w:ilvl w:val="0"/>
          <w:numId w:val="728"/>
        </w:numPr>
        <w:spacing w:after="160" w:afterAutospacing="0" w:line="259" w:lineRule="auto"/>
        <w:rPr>
          <w:rStyle w:val="Hyperlink"/>
          <w:color w:val="auto"/>
          <w:u w:val="none"/>
        </w:rPr>
      </w:pPr>
      <w:r>
        <w:t>DfE has issued “</w:t>
      </w:r>
      <w:r w:rsidRPr="00BE25EE">
        <w:rPr>
          <w:b/>
          <w:bCs/>
        </w:rPr>
        <w:t>Guidance on copyright licences</w:t>
      </w:r>
      <w:r w:rsidRPr="0076469A">
        <w:t xml:space="preserve"> and how copyright affects schools</w:t>
      </w:r>
      <w:r>
        <w:t xml:space="preserve">”. See </w:t>
      </w:r>
      <w:hyperlink r:id="rId45" w:history="1">
        <w:r w:rsidRPr="00524DFC">
          <w:rPr>
            <w:rStyle w:val="Hyperlink"/>
          </w:rPr>
          <w:t>https://www.gov.uk/guidance/copyright-licences-information-for-schools</w:t>
        </w:r>
      </w:hyperlink>
    </w:p>
    <w:p w14:paraId="3FA59D2B" w14:textId="77777777" w:rsidR="005E664D" w:rsidRDefault="005E664D" w:rsidP="005E664D">
      <w:pPr>
        <w:pStyle w:val="ListParagraph"/>
      </w:pPr>
    </w:p>
    <w:p w14:paraId="0BD26143" w14:textId="77777777" w:rsidR="005E664D" w:rsidRPr="008D4176" w:rsidRDefault="005E664D" w:rsidP="005E664D">
      <w:pPr>
        <w:pStyle w:val="ListParagraph"/>
        <w:numPr>
          <w:ilvl w:val="0"/>
          <w:numId w:val="728"/>
        </w:numPr>
        <w:spacing w:after="160" w:afterAutospacing="0" w:line="259" w:lineRule="auto"/>
        <w:rPr>
          <w:rStyle w:val="Hyperlink"/>
        </w:rPr>
      </w:pPr>
      <w:r>
        <w:t>ESFA has updated “</w:t>
      </w:r>
      <w:r w:rsidRPr="005C5FCC">
        <w:t xml:space="preserve">Guidance to support billing authorities with </w:t>
      </w:r>
      <w:r w:rsidRPr="00F535E1">
        <w:rPr>
          <w:b/>
          <w:bCs/>
        </w:rPr>
        <w:t>the national non-domestic rates (NNDR)</w:t>
      </w:r>
      <w:r w:rsidRPr="005C5FCC">
        <w:t xml:space="preserve"> claims payment process</w:t>
      </w:r>
      <w:r>
        <w:t xml:space="preserve">”. See </w:t>
      </w:r>
      <w:hyperlink r:id="rId46" w:history="1">
        <w:r w:rsidRPr="00524DFC">
          <w:rPr>
            <w:rStyle w:val="Hyperlink"/>
          </w:rPr>
          <w:t>https://www.gov.uk/government/publications/national-non-domestic-rates-guidance-for-billing-authorities</w:t>
        </w:r>
      </w:hyperlink>
    </w:p>
    <w:p w14:paraId="20EA0E86" w14:textId="77777777" w:rsidR="005E664D" w:rsidRDefault="005E664D" w:rsidP="005E664D">
      <w:pPr>
        <w:pStyle w:val="ListParagraph"/>
      </w:pPr>
    </w:p>
    <w:p w14:paraId="4E3BF396" w14:textId="77777777" w:rsidR="005E664D" w:rsidRDefault="005E664D" w:rsidP="005E664D">
      <w:pPr>
        <w:pStyle w:val="ListParagraph"/>
      </w:pPr>
    </w:p>
    <w:p w14:paraId="6CFC9137" w14:textId="77777777" w:rsidR="005E664D" w:rsidRDefault="005E664D" w:rsidP="005E664D">
      <w:pPr>
        <w:pStyle w:val="ListParagraph"/>
        <w:numPr>
          <w:ilvl w:val="0"/>
          <w:numId w:val="728"/>
        </w:numPr>
        <w:spacing w:after="160" w:afterAutospacing="0" w:line="259" w:lineRule="auto"/>
      </w:pPr>
      <w:r>
        <w:t>DfE has issued a manual, “</w:t>
      </w:r>
      <w:r w:rsidRPr="00F535E1">
        <w:rPr>
          <w:b/>
          <w:bCs/>
        </w:rPr>
        <w:t>Buying for schools: how to buy what you need</w:t>
      </w:r>
      <w:r>
        <w:t xml:space="preserve">”. See </w:t>
      </w:r>
      <w:hyperlink r:id="rId47" w:history="1">
        <w:r w:rsidRPr="008D56AC">
          <w:rPr>
            <w:rStyle w:val="Hyperlink"/>
          </w:rPr>
          <w:t>https://www.gov.uk/guidance/buying-procedures-and-procurement-law-for-schools</w:t>
        </w:r>
      </w:hyperlink>
    </w:p>
    <w:p w14:paraId="305BCF03" w14:textId="77777777" w:rsidR="005E664D" w:rsidRDefault="005E664D" w:rsidP="005E664D">
      <w:pPr>
        <w:pStyle w:val="ListParagraph"/>
      </w:pPr>
    </w:p>
    <w:p w14:paraId="4D216C72" w14:textId="77777777" w:rsidR="005E664D" w:rsidRDefault="005E664D" w:rsidP="005E664D">
      <w:pPr>
        <w:pStyle w:val="ListParagraph"/>
        <w:numPr>
          <w:ilvl w:val="0"/>
          <w:numId w:val="728"/>
        </w:numPr>
        <w:spacing w:after="160" w:afterAutospacing="0" w:line="259" w:lineRule="auto"/>
      </w:pPr>
      <w:r>
        <w:t>DfE has issued “</w:t>
      </w:r>
      <w:r w:rsidRPr="00F535E1">
        <w:rPr>
          <w:b/>
          <w:bCs/>
        </w:rPr>
        <w:t>Buy musical instruments, equipment and technology</w:t>
      </w:r>
      <w:r>
        <w:t xml:space="preserve">”. See </w:t>
      </w:r>
      <w:hyperlink r:id="rId48" w:history="1">
        <w:r w:rsidRPr="008D56AC">
          <w:rPr>
            <w:rStyle w:val="Hyperlink"/>
          </w:rPr>
          <w:t>https://www.gov.uk/guidance/buy-musical-instruments-equipment-and-technology</w:t>
        </w:r>
      </w:hyperlink>
    </w:p>
    <w:p w14:paraId="164A40C3" w14:textId="77777777" w:rsidR="005E664D" w:rsidRDefault="005E664D" w:rsidP="005E664D">
      <w:pPr>
        <w:pStyle w:val="ListParagraph"/>
      </w:pPr>
    </w:p>
    <w:p w14:paraId="39A3292B" w14:textId="77777777" w:rsidR="005E664D" w:rsidRDefault="005E664D" w:rsidP="005E664D">
      <w:pPr>
        <w:pStyle w:val="ListParagraph"/>
        <w:numPr>
          <w:ilvl w:val="0"/>
          <w:numId w:val="728"/>
        </w:numPr>
        <w:spacing w:after="160" w:afterAutospacing="0" w:line="259" w:lineRule="auto"/>
      </w:pPr>
      <w:r>
        <w:t>DfE has issued research “</w:t>
      </w:r>
      <w:r w:rsidRPr="00F535E1">
        <w:rPr>
          <w:b/>
          <w:bCs/>
        </w:rPr>
        <w:t>Engagement with the Maths Hubs Programme</w:t>
      </w:r>
      <w:r>
        <w:t xml:space="preserve">”. See </w:t>
      </w:r>
      <w:hyperlink r:id="rId49" w:history="1">
        <w:r w:rsidRPr="008D56AC">
          <w:rPr>
            <w:rStyle w:val="Hyperlink"/>
          </w:rPr>
          <w:t>https://www.gov.uk/government/publications/engagement-with-the-maths-hubs-programme</w:t>
        </w:r>
      </w:hyperlink>
    </w:p>
    <w:p w14:paraId="436F3688" w14:textId="77777777" w:rsidR="005E664D" w:rsidRDefault="005E664D" w:rsidP="005E664D">
      <w:pPr>
        <w:pStyle w:val="ListParagraph"/>
      </w:pPr>
    </w:p>
    <w:p w14:paraId="1C8BC611" w14:textId="77777777" w:rsidR="005E664D" w:rsidRDefault="005E664D" w:rsidP="005E664D">
      <w:pPr>
        <w:pStyle w:val="ListParagraph"/>
        <w:numPr>
          <w:ilvl w:val="0"/>
          <w:numId w:val="728"/>
        </w:numPr>
        <w:spacing w:after="160" w:afterAutospacing="0" w:line="259" w:lineRule="auto"/>
      </w:pPr>
      <w:r>
        <w:t>DfE has issued “</w:t>
      </w:r>
      <w:r w:rsidRPr="006924B6">
        <w:t xml:space="preserve">How employers and training providers can find </w:t>
      </w:r>
      <w:r w:rsidRPr="003475D5">
        <w:rPr>
          <w:b/>
          <w:bCs/>
        </w:rPr>
        <w:t>an end-point assessment organisation (EPAO) for their apprentice</w:t>
      </w:r>
      <w:r>
        <w:t xml:space="preserve">”. See </w:t>
      </w:r>
      <w:hyperlink r:id="rId50" w:history="1">
        <w:r w:rsidRPr="008D56AC">
          <w:rPr>
            <w:rStyle w:val="Hyperlink"/>
          </w:rPr>
          <w:t>https://www.gov.uk/government/publications/finding-an-end-point-assessment-organisation</w:t>
        </w:r>
      </w:hyperlink>
    </w:p>
    <w:p w14:paraId="393A38AB" w14:textId="77777777" w:rsidR="005E664D" w:rsidRDefault="005E664D" w:rsidP="005E664D">
      <w:pPr>
        <w:pStyle w:val="ListParagraph"/>
      </w:pPr>
    </w:p>
    <w:p w14:paraId="12F947DC" w14:textId="77777777" w:rsidR="005E664D" w:rsidRDefault="005E664D" w:rsidP="005E664D">
      <w:pPr>
        <w:pStyle w:val="ListParagraph"/>
        <w:numPr>
          <w:ilvl w:val="0"/>
          <w:numId w:val="728"/>
        </w:numPr>
        <w:spacing w:after="160" w:afterAutospacing="0" w:line="259" w:lineRule="auto"/>
      </w:pPr>
      <w:r>
        <w:t xml:space="preserve">For the latest </w:t>
      </w:r>
      <w:r w:rsidRPr="005E664D">
        <w:rPr>
          <w:b/>
          <w:bCs/>
        </w:rPr>
        <w:t>ESFA Updates</w:t>
      </w:r>
      <w:r>
        <w:t xml:space="preserve">, see </w:t>
      </w:r>
      <w:hyperlink r:id="rId51" w:history="1">
        <w:r w:rsidRPr="00E3227D">
          <w:rPr>
            <w:rStyle w:val="Hyperlink"/>
          </w:rPr>
          <w:t>https://www.gov.uk/government/publications/esfa-update-4-december-2024</w:t>
        </w:r>
      </w:hyperlink>
      <w:r>
        <w:t xml:space="preserve"> </w:t>
      </w:r>
    </w:p>
    <w:p w14:paraId="2D43496A" w14:textId="77777777" w:rsidR="00332C75" w:rsidRDefault="00332C75" w:rsidP="00332C75">
      <w:pPr>
        <w:pStyle w:val="ListParagraph"/>
      </w:pPr>
    </w:p>
    <w:p w14:paraId="33A84F76" w14:textId="77777777" w:rsidR="00332C75" w:rsidRDefault="00332C75" w:rsidP="00332C75">
      <w:pPr>
        <w:pStyle w:val="ListParagraph"/>
        <w:numPr>
          <w:ilvl w:val="0"/>
          <w:numId w:val="728"/>
        </w:numPr>
        <w:spacing w:after="160" w:afterAutospacing="0" w:line="259" w:lineRule="auto"/>
      </w:pPr>
      <w:r>
        <w:t>DfE has issued a collection “</w:t>
      </w:r>
      <w:r w:rsidRPr="001977A2">
        <w:rPr>
          <w:b/>
          <w:bCs/>
        </w:rPr>
        <w:t>School resource management</w:t>
      </w:r>
      <w:r>
        <w:t xml:space="preserve">. Information, tools, training, and guidance to help schools and trusts save money on day-to-day costs”. See </w:t>
      </w:r>
      <w:hyperlink r:id="rId52" w:history="1">
        <w:r w:rsidRPr="009D4810">
          <w:rPr>
            <w:rStyle w:val="Hyperlink"/>
          </w:rPr>
          <w:t>https://www.gov.uk/government/collections/schools-financial-health-and-efficiency</w:t>
        </w:r>
      </w:hyperlink>
      <w:r>
        <w:t xml:space="preserve"> </w:t>
      </w:r>
    </w:p>
    <w:p w14:paraId="5AFD3F00" w14:textId="77777777" w:rsidR="00332C75" w:rsidRDefault="00332C75" w:rsidP="00332C75">
      <w:pPr>
        <w:pStyle w:val="ListParagraph"/>
      </w:pPr>
    </w:p>
    <w:p w14:paraId="4066DABC" w14:textId="77777777" w:rsidR="00332C75" w:rsidRDefault="00332C75" w:rsidP="00332C75">
      <w:pPr>
        <w:pStyle w:val="ListParagraph"/>
        <w:numPr>
          <w:ilvl w:val="0"/>
          <w:numId w:val="728"/>
        </w:numPr>
        <w:spacing w:after="160" w:afterAutospacing="0" w:line="259" w:lineRule="auto"/>
      </w:pPr>
      <w:r>
        <w:t>DfE has updated “</w:t>
      </w:r>
      <w:r w:rsidRPr="001977A2">
        <w:rPr>
          <w:b/>
          <w:bCs/>
        </w:rPr>
        <w:t>Move to the UK if you’re coming from Ukraine</w:t>
      </w:r>
      <w:r>
        <w:t xml:space="preserve">”. See </w:t>
      </w:r>
      <w:hyperlink r:id="rId53" w:history="1">
        <w:r w:rsidRPr="009D4810">
          <w:rPr>
            <w:rStyle w:val="Hyperlink"/>
          </w:rPr>
          <w:t>https://www.gov.uk/guidance/move-to-the-uk-if-youre-from-ukraine</w:t>
        </w:r>
      </w:hyperlink>
    </w:p>
    <w:p w14:paraId="44E2422D" w14:textId="77777777" w:rsidR="00332C75" w:rsidRDefault="00332C75" w:rsidP="00332C75">
      <w:pPr>
        <w:pStyle w:val="ListParagraph"/>
      </w:pPr>
    </w:p>
    <w:p w14:paraId="12132FC9" w14:textId="77777777" w:rsidR="00FC5713" w:rsidRDefault="00FC5713" w:rsidP="00FC5713">
      <w:pPr>
        <w:pStyle w:val="ListParagraph"/>
      </w:pPr>
    </w:p>
    <w:p w14:paraId="34902F7B" w14:textId="25A76612" w:rsidR="00FC5713" w:rsidRDefault="00FC5713" w:rsidP="001A7772">
      <w:pPr>
        <w:pStyle w:val="ListParagraph"/>
        <w:ind w:left="0"/>
        <w:rPr>
          <w:b/>
          <w:bCs/>
          <w:color w:val="00B0F0"/>
        </w:rPr>
      </w:pPr>
      <w:r w:rsidRPr="00FC5713">
        <w:rPr>
          <w:b/>
          <w:bCs/>
          <w:color w:val="00B0F0"/>
        </w:rPr>
        <w:lastRenderedPageBreak/>
        <w:t>Academies and trusts</w:t>
      </w:r>
    </w:p>
    <w:p w14:paraId="7E51F7E6" w14:textId="77777777" w:rsidR="00FC5713" w:rsidRDefault="00FC5713" w:rsidP="00FC5713">
      <w:pPr>
        <w:pStyle w:val="ListParagraph"/>
        <w:ind w:left="360"/>
        <w:rPr>
          <w:b/>
          <w:bCs/>
          <w:color w:val="00B0F0"/>
        </w:rPr>
      </w:pPr>
    </w:p>
    <w:p w14:paraId="1C4DB05E" w14:textId="77777777" w:rsidR="00D031F0" w:rsidRDefault="00D031F0" w:rsidP="00D031F0">
      <w:pPr>
        <w:pStyle w:val="ListParagraph"/>
        <w:numPr>
          <w:ilvl w:val="0"/>
          <w:numId w:val="731"/>
        </w:numPr>
        <w:spacing w:after="160" w:afterAutospacing="0" w:line="259" w:lineRule="auto"/>
      </w:pPr>
      <w:r>
        <w:t>DfE has issued “</w:t>
      </w:r>
      <w:r w:rsidRPr="00B43D54">
        <w:rPr>
          <w:b/>
          <w:bCs/>
        </w:rPr>
        <w:t>School and trust business professional practice – making a difference</w:t>
      </w:r>
      <w:r>
        <w:t xml:space="preserve">. Research looking into the practices that multi-academy trusts (MATs) find most effective for managing school resource and adding value”. See </w:t>
      </w:r>
      <w:hyperlink r:id="rId54" w:history="1">
        <w:r w:rsidRPr="009D4810">
          <w:rPr>
            <w:rStyle w:val="Hyperlink"/>
          </w:rPr>
          <w:t>https://www.gov.uk/government/publications/school-and-trust-business-professional-practice-making-a-difference</w:t>
        </w:r>
      </w:hyperlink>
      <w:r>
        <w:t xml:space="preserve"> </w:t>
      </w:r>
    </w:p>
    <w:p w14:paraId="6B73BF51" w14:textId="77777777" w:rsidR="00D031F0" w:rsidRDefault="00D031F0" w:rsidP="00D031F0">
      <w:pPr>
        <w:pStyle w:val="ListParagraph"/>
      </w:pPr>
    </w:p>
    <w:p w14:paraId="527F76F8" w14:textId="77777777" w:rsidR="00D031F0" w:rsidRDefault="00D031F0" w:rsidP="00D031F0">
      <w:pPr>
        <w:pStyle w:val="ListParagraph"/>
        <w:numPr>
          <w:ilvl w:val="0"/>
          <w:numId w:val="731"/>
        </w:numPr>
        <w:spacing w:after="160" w:afterAutospacing="0" w:line="259" w:lineRule="auto"/>
      </w:pPr>
      <w:r>
        <w:t>DfE has issued “</w:t>
      </w:r>
      <w:r w:rsidRPr="00D02BFF">
        <w:rPr>
          <w:b/>
          <w:bCs/>
        </w:rPr>
        <w:t>Capital advisers programme: part 2 evaluation</w:t>
      </w:r>
      <w:r>
        <w:t xml:space="preserve">”. See </w:t>
      </w:r>
      <w:hyperlink r:id="rId55" w:history="1">
        <w:r w:rsidRPr="008028DC">
          <w:rPr>
            <w:rStyle w:val="Hyperlink"/>
          </w:rPr>
          <w:t>https://www.gov.uk/government/publications/capital-advisers-programme-part-2-evaluation</w:t>
        </w:r>
      </w:hyperlink>
      <w:r>
        <w:t xml:space="preserve">  </w:t>
      </w:r>
      <w:r w:rsidRPr="008D438C">
        <w:t>DfE capital advisers found that smaller trusts and SATs, in particular, often did not have the funds to employ dedicated estates specialists</w:t>
      </w:r>
      <w:r>
        <w:t xml:space="preserve">. </w:t>
      </w:r>
      <w:r w:rsidRPr="00985B36">
        <w:t>Difficult economic market conditions have led trusts “to make some poorly informed decisions on cutbacks” to find savings on school estates</w:t>
      </w:r>
      <w:r>
        <w:t xml:space="preserve">. </w:t>
      </w:r>
      <w:r w:rsidRPr="001820FD">
        <w:t>Financial difficulties also left some trusts without enough money to recruit suitable estates professionals, and with problems in securing qualified contractors.</w:t>
      </w:r>
      <w:r>
        <w:t xml:space="preserve"> </w:t>
      </w:r>
      <w:r w:rsidRPr="00925CDE">
        <w:t>“This could potentially result in additional risks across the estate.”</w:t>
      </w:r>
      <w:r>
        <w:t xml:space="preserve"> </w:t>
      </w:r>
      <w:r w:rsidRPr="001513DB">
        <w:t>Advisers found that trusts “consistently ranked their own level of good estate management practices higher than what capital advisers found when visiting them”</w:t>
      </w:r>
      <w:r>
        <w:t xml:space="preserve"> </w:t>
      </w:r>
      <w:r w:rsidRPr="001F7F80">
        <w:t>Only around 40 per cent of the trusts visited were fully implementing the good estate management for schools (GEMS) guidance.</w:t>
      </w:r>
      <w:r>
        <w:t xml:space="preserve"> </w:t>
      </w:r>
      <w:r w:rsidRPr="003D65D5">
        <w:t>The new evaluation predicts that if trusts implement recommendations from advisers, this will save them £8.2 million across energy, project-delivery and maintenance costs.</w:t>
      </w:r>
    </w:p>
    <w:p w14:paraId="61B19537" w14:textId="74B64927" w:rsidR="0002721C" w:rsidRPr="00B11ADD" w:rsidRDefault="0002721C" w:rsidP="00D031F0">
      <w:pPr>
        <w:pStyle w:val="ListParagraph"/>
        <w:numPr>
          <w:ilvl w:val="0"/>
          <w:numId w:val="731"/>
        </w:numPr>
        <w:spacing w:after="160" w:afterAutospacing="0" w:line="259" w:lineRule="auto"/>
        <w:rPr>
          <w:rStyle w:val="Hyperlink"/>
          <w:color w:val="auto"/>
          <w:u w:val="none"/>
        </w:rPr>
      </w:pPr>
      <w:r>
        <w:t>Edurio has produced “</w:t>
      </w:r>
      <w:r w:rsidRPr="00B43D54">
        <w:rPr>
          <w:b/>
          <w:bCs/>
        </w:rPr>
        <w:t>Balancing Workload in School Trusts. Best-practice strategies for fostering a productive and supportive work environmen</w:t>
      </w:r>
      <w:r>
        <w:t xml:space="preserve">t” See </w:t>
      </w:r>
      <w:hyperlink r:id="rId56" w:history="1">
        <w:r w:rsidRPr="009D4810">
          <w:rPr>
            <w:rStyle w:val="Hyperlink"/>
          </w:rPr>
          <w:t>https://home.edurio.com/resources/insights/teacher-workload-guide?utm_source=Master+Audience&amp;utm_campaign=eecc1b77ce-EMAIL_CAMPAIGN_2024_10_25_09_57_COPY_01&amp;utm_medium=email&amp;utm_term=0_-1e2b793773-52671983</w:t>
        </w:r>
      </w:hyperlink>
    </w:p>
    <w:p w14:paraId="0ECDE927" w14:textId="77777777" w:rsidR="00B11ADD" w:rsidRDefault="00B11ADD" w:rsidP="00B11ADD">
      <w:pPr>
        <w:spacing w:after="160" w:afterAutospacing="0" w:line="259" w:lineRule="auto"/>
        <w:rPr>
          <w:rStyle w:val="Hyperlink"/>
          <w:color w:val="auto"/>
          <w:u w:val="none"/>
        </w:rPr>
      </w:pPr>
    </w:p>
    <w:p w14:paraId="52838868" w14:textId="766BA832" w:rsidR="00B11ADD" w:rsidRDefault="00B11ADD" w:rsidP="00B11ADD">
      <w:pPr>
        <w:pStyle w:val="ListParagraph"/>
        <w:numPr>
          <w:ilvl w:val="0"/>
          <w:numId w:val="731"/>
        </w:numPr>
        <w:spacing w:after="160" w:afterAutospacing="0" w:line="259" w:lineRule="auto"/>
        <w:rPr>
          <w:rStyle w:val="Hyperlink"/>
          <w:color w:val="auto"/>
          <w:u w:val="none"/>
        </w:rPr>
      </w:pPr>
      <w:r w:rsidRPr="00B11ADD">
        <w:rPr>
          <w:rStyle w:val="Hyperlink"/>
          <w:color w:val="auto"/>
          <w:u w:val="none"/>
        </w:rPr>
        <w:t xml:space="preserve">Tes examines the outlook for the </w:t>
      </w:r>
      <w:r w:rsidRPr="000010E2">
        <w:rPr>
          <w:rStyle w:val="Hyperlink"/>
          <w:b/>
          <w:bCs/>
          <w:color w:val="auto"/>
          <w:u w:val="none"/>
        </w:rPr>
        <w:t>academies sector in the West Midlands</w:t>
      </w:r>
      <w:r w:rsidRPr="00B11ADD">
        <w:rPr>
          <w:rStyle w:val="Hyperlink"/>
          <w:color w:val="auto"/>
          <w:u w:val="none"/>
        </w:rPr>
        <w:t xml:space="preserve">, as part of </w:t>
      </w:r>
      <w:r w:rsidR="000010E2">
        <w:rPr>
          <w:rStyle w:val="Hyperlink"/>
          <w:color w:val="auto"/>
          <w:u w:val="none"/>
        </w:rPr>
        <w:t>its</w:t>
      </w:r>
      <w:r w:rsidRPr="00B11ADD">
        <w:rPr>
          <w:rStyle w:val="Hyperlink"/>
          <w:color w:val="auto"/>
          <w:u w:val="none"/>
        </w:rPr>
        <w:t xml:space="preserve"> MAT Tracker series delving into regional movements and trends</w:t>
      </w:r>
      <w:r w:rsidR="000010E2">
        <w:rPr>
          <w:rStyle w:val="Hyperlink"/>
          <w:color w:val="auto"/>
          <w:u w:val="none"/>
        </w:rPr>
        <w:t xml:space="preserve">. See </w:t>
      </w:r>
      <w:hyperlink r:id="rId57" w:history="1">
        <w:r w:rsidR="005A26AF" w:rsidRPr="0028438C">
          <w:rPr>
            <w:rStyle w:val="Hyperlink"/>
          </w:rPr>
          <w:t>https://www.tes.com/magazine/news/general/mat-tracker-regional-deep-dive-west-midlands</w:t>
        </w:r>
      </w:hyperlink>
    </w:p>
    <w:p w14:paraId="1B206C98" w14:textId="77777777" w:rsidR="005A26AF" w:rsidRPr="005A26AF" w:rsidRDefault="005A26AF" w:rsidP="005A26AF">
      <w:pPr>
        <w:pStyle w:val="ListParagraph"/>
        <w:rPr>
          <w:rStyle w:val="Hyperlink"/>
          <w:color w:val="auto"/>
          <w:u w:val="none"/>
        </w:rPr>
      </w:pPr>
    </w:p>
    <w:p w14:paraId="45842A21" w14:textId="77777777" w:rsidR="005A26AF" w:rsidRPr="005A26AF" w:rsidRDefault="005A26AF" w:rsidP="005A26AF">
      <w:pPr>
        <w:spacing w:after="160" w:afterAutospacing="0" w:line="259" w:lineRule="auto"/>
        <w:ind w:left="0"/>
        <w:rPr>
          <w:rStyle w:val="Hyperlink"/>
          <w:color w:val="auto"/>
          <w:u w:val="none"/>
        </w:rPr>
      </w:pPr>
    </w:p>
    <w:p w14:paraId="27497BB1" w14:textId="77777777" w:rsidR="0002721C" w:rsidRDefault="0002721C" w:rsidP="0002721C">
      <w:pPr>
        <w:spacing w:after="160" w:afterAutospacing="0" w:line="259" w:lineRule="auto"/>
      </w:pPr>
    </w:p>
    <w:p w14:paraId="601884CA" w14:textId="102758F4" w:rsidR="0002721C" w:rsidRDefault="0002721C" w:rsidP="001A7772">
      <w:pPr>
        <w:spacing w:after="160" w:afterAutospacing="0" w:line="259" w:lineRule="auto"/>
        <w:ind w:left="0"/>
        <w:rPr>
          <w:b/>
          <w:bCs/>
          <w:color w:val="00B0F0"/>
        </w:rPr>
      </w:pPr>
      <w:r w:rsidRPr="0002721C">
        <w:rPr>
          <w:b/>
          <w:bCs/>
          <w:color w:val="00B0F0"/>
        </w:rPr>
        <w:t>From the Government</w:t>
      </w:r>
    </w:p>
    <w:p w14:paraId="3735C4C7" w14:textId="77777777" w:rsidR="008131E5" w:rsidRDefault="008131E5" w:rsidP="008131E5">
      <w:pPr>
        <w:pStyle w:val="ListParagraph"/>
        <w:numPr>
          <w:ilvl w:val="0"/>
          <w:numId w:val="731"/>
        </w:numPr>
        <w:spacing w:after="160" w:afterAutospacing="0" w:line="259" w:lineRule="auto"/>
      </w:pPr>
      <w:r w:rsidRPr="00B43D54">
        <w:rPr>
          <w:b/>
          <w:bCs/>
        </w:rPr>
        <w:t>Labour’s “plan for change</w:t>
      </w:r>
      <w:r w:rsidRPr="004C2B41">
        <w:t xml:space="preserve">” </w:t>
      </w:r>
      <w:hyperlink r:id="rId58" w:history="1">
        <w:r w:rsidRPr="009D4810">
          <w:rPr>
            <w:rStyle w:val="Hyperlink"/>
          </w:rPr>
          <w:t>https://www.gov.uk/missions/opportunity</w:t>
        </w:r>
      </w:hyperlink>
      <w:r>
        <w:t xml:space="preserve"> </w:t>
      </w:r>
      <w:r w:rsidRPr="004C2B41">
        <w:t xml:space="preserve">sets out how the impact of its “opportunity mission” will be measured through attainment </w:t>
      </w:r>
      <w:r w:rsidRPr="004C2B41">
        <w:lastRenderedPageBreak/>
        <w:t>at the end of secondary school, but does not set out a specific target.</w:t>
      </w:r>
      <w:r>
        <w:t xml:space="preserve"> P</w:t>
      </w:r>
      <w:r w:rsidRPr="00CC3797">
        <w:t>rogress will be measured by improvements in early years foundation stage profile results</w:t>
      </w:r>
      <w:r>
        <w:t xml:space="preserve">. This year, 67.7 per cent of children were judged to have a “good” level of development across areas like language, personal development, maths and literacy. The highest it has ever been is 71.8 per cent, and that was under an old assessment system. Today, Keir Starmer set a target of 75 per cent by 2028. This </w:t>
      </w:r>
      <w:r w:rsidRPr="00730502">
        <w:t>would mean an additional 40,000 to 45,000 children a year hitting developmental goals</w:t>
      </w:r>
      <w:r>
        <w:t>. It will be a challenge while t</w:t>
      </w:r>
      <w:r w:rsidRPr="00BF5C6A">
        <w:t>he gap between children eligible for free school meals and their peers in meeting these learning goals has been widening since 2017 and there is no sign of this trend reversing.</w:t>
      </w:r>
    </w:p>
    <w:p w14:paraId="24CAE7ED" w14:textId="77777777" w:rsidR="008131E5" w:rsidRDefault="008131E5" w:rsidP="008131E5">
      <w:pPr>
        <w:ind w:left="360"/>
      </w:pPr>
      <w:r w:rsidRPr="00D21AD2">
        <w:t>The government said its “first step” for its opportunity mission is recruiting 6,500 extra teachers in shortage subjects and areas with the greatest recruitment challenge.</w:t>
      </w:r>
      <w:r>
        <w:t xml:space="preserve"> The documents also pledge to “help every child to achieve and thrive at school, through excellent teaching and high standards”. This will include a “focus on disadvantaged children and those with special educational needs and disabilities”. </w:t>
      </w:r>
      <w:r w:rsidRPr="00F30A54">
        <w:t>The mission will also tackle the generational challenge of school absence, including by bolstering young people’s sense of belonging.”</w:t>
      </w:r>
    </w:p>
    <w:p w14:paraId="17303C94" w14:textId="77777777" w:rsidR="008131E5" w:rsidRDefault="008131E5" w:rsidP="008131E5">
      <w:pPr>
        <w:ind w:left="360"/>
      </w:pPr>
      <w:r>
        <w:t xml:space="preserve">The documents state that “delivering our next steps in giving children the best start in life will require accessible, integrated baby and early childhood services to build the foundations for future success”. Labour’s plans include more government-funded childcare, “reforming training and support” for the early years workforce. The government said it would “ensure that the reception year sets children up for success in the rest of primary school, by rolling out schools’ access to evidence-based programmes that boost early literacy and numeracy skills”. Labour will also “strengthen and join up family services to improve support through pregnancy and early childhood. </w:t>
      </w:r>
      <w:r w:rsidRPr="00007489">
        <w:t>This includes family hubs, programmes to support early child health, parenting and home learning programmes, as well as “improved early identification of special educational needs and disabilities”.</w:t>
      </w:r>
    </w:p>
    <w:p w14:paraId="32BC709A" w14:textId="77777777" w:rsidR="0002721C" w:rsidRDefault="0002721C" w:rsidP="0002721C">
      <w:pPr>
        <w:spacing w:after="160" w:afterAutospacing="0" w:line="259" w:lineRule="auto"/>
        <w:rPr>
          <w:b/>
          <w:bCs/>
          <w:color w:val="00B0F0"/>
        </w:rPr>
      </w:pPr>
    </w:p>
    <w:p w14:paraId="68E63CE1" w14:textId="6AF07119" w:rsidR="008131E5" w:rsidRDefault="008131E5" w:rsidP="001A7772">
      <w:pPr>
        <w:spacing w:after="160" w:afterAutospacing="0" w:line="259" w:lineRule="auto"/>
        <w:ind w:left="0"/>
        <w:rPr>
          <w:b/>
          <w:bCs/>
          <w:color w:val="00B0F0"/>
        </w:rPr>
      </w:pPr>
      <w:r>
        <w:rPr>
          <w:b/>
          <w:bCs/>
          <w:color w:val="00B0F0"/>
        </w:rPr>
        <w:t>Health and welfare of children and young people</w:t>
      </w:r>
    </w:p>
    <w:p w14:paraId="69DA0384" w14:textId="77777777" w:rsidR="00804CA1" w:rsidRDefault="00804CA1" w:rsidP="00804CA1">
      <w:pPr>
        <w:pStyle w:val="ListParagraph"/>
        <w:numPr>
          <w:ilvl w:val="0"/>
          <w:numId w:val="728"/>
        </w:numPr>
        <w:spacing w:after="160" w:afterAutospacing="0" w:line="259" w:lineRule="auto"/>
      </w:pPr>
      <w:r w:rsidRPr="00BF1002">
        <w:rPr>
          <w:b/>
          <w:bCs/>
        </w:rPr>
        <w:t>Studies suggest children are having their self-esteem harmed by filters that ape the effects of cosmetic surgery</w:t>
      </w:r>
      <w:r>
        <w:t xml:space="preserve">, with </w:t>
      </w:r>
      <w:r w:rsidRPr="00AB1DBD">
        <w:t>girls “susceptible to feelings of low self-worth” as a result of their online experiences.</w:t>
      </w:r>
      <w:r>
        <w:t xml:space="preserve"> </w:t>
      </w:r>
      <w:r w:rsidRPr="008C420D">
        <w:t>Hundreds of millions of people now use beauty filters to alter their appearance on apps including Snapchat, Instagram and TikTok</w:t>
      </w:r>
      <w:r>
        <w:t xml:space="preserve">. </w:t>
      </w:r>
      <w:r w:rsidRPr="00817858">
        <w:t>A forthcoming study by Prof Sonia Livingstone, a professor of social psychology at the London School of Economics, will argue that the pressures and social comparisons that result from using increasingly image-manipulated social media may even have a greater effect on mental health than seeing violence</w:t>
      </w:r>
      <w:r>
        <w:t xml:space="preserve">. See </w:t>
      </w:r>
      <w:hyperlink r:id="rId59" w:history="1">
        <w:r w:rsidRPr="00885D33">
          <w:rPr>
            <w:rStyle w:val="Hyperlink"/>
          </w:rPr>
          <w:t>https://www.theguardian.com/media/2024/nov/29/teenage-girls-are-feeling-vulnerable-fears-grow-over-online-beauty-filters</w:t>
        </w:r>
      </w:hyperlink>
    </w:p>
    <w:p w14:paraId="6BC5C1C8" w14:textId="77777777" w:rsidR="00804CA1" w:rsidRDefault="00804CA1" w:rsidP="00804CA1">
      <w:pPr>
        <w:pStyle w:val="ListParagraph"/>
      </w:pPr>
    </w:p>
    <w:p w14:paraId="1CA805E7" w14:textId="77777777" w:rsidR="00804CA1" w:rsidRDefault="00804CA1" w:rsidP="00804CA1">
      <w:pPr>
        <w:pStyle w:val="ListParagraph"/>
        <w:numPr>
          <w:ilvl w:val="0"/>
          <w:numId w:val="728"/>
        </w:numPr>
        <w:spacing w:after="160" w:afterAutospacing="0" w:line="259" w:lineRule="auto"/>
      </w:pPr>
      <w:r w:rsidRPr="00BF1002">
        <w:rPr>
          <w:b/>
          <w:bCs/>
        </w:rPr>
        <w:t>Meta is actively helping self-harm content to flourish on Instagram</w:t>
      </w:r>
      <w:r w:rsidRPr="00C10316">
        <w:t xml:space="preserve"> by failing to remove explicit images and encouraging those engaging with such content to befriend one another, according to a damning new study that found its moderation “extremely inadequate”.</w:t>
      </w:r>
      <w:r>
        <w:t xml:space="preserve"> See </w:t>
      </w:r>
      <w:hyperlink r:id="rId60" w:history="1">
        <w:r w:rsidRPr="00885D33">
          <w:rPr>
            <w:rStyle w:val="Hyperlink"/>
          </w:rPr>
          <w:t>https://www.theguardian.com/technology/2024/nov/30/instagram-actively-helping-to-spread-of-self-harm-among-teenagers-study-suggests</w:t>
        </w:r>
      </w:hyperlink>
      <w:r>
        <w:t xml:space="preserve"> </w:t>
      </w:r>
    </w:p>
    <w:p w14:paraId="74F72649" w14:textId="77777777" w:rsidR="00804CA1" w:rsidRDefault="00804CA1" w:rsidP="00804CA1">
      <w:pPr>
        <w:pStyle w:val="ListParagraph"/>
      </w:pPr>
    </w:p>
    <w:p w14:paraId="4884C7A3" w14:textId="77777777" w:rsidR="00804CA1" w:rsidRPr="005D0949" w:rsidRDefault="00804CA1" w:rsidP="00804CA1">
      <w:pPr>
        <w:pStyle w:val="ListParagraph"/>
        <w:numPr>
          <w:ilvl w:val="0"/>
          <w:numId w:val="728"/>
        </w:numPr>
        <w:spacing w:after="160" w:afterAutospacing="0" w:line="259" w:lineRule="auto"/>
        <w:rPr>
          <w:rStyle w:val="Hyperlink"/>
        </w:rPr>
      </w:pPr>
      <w:r>
        <w:t>For an article “</w:t>
      </w:r>
      <w:r w:rsidRPr="00BF1002">
        <w:rPr>
          <w:b/>
          <w:bCs/>
        </w:rPr>
        <w:t>People have no clue about children’s lives says outgoing NSPCC boss”</w:t>
      </w:r>
      <w:r>
        <w:t xml:space="preserve">, see </w:t>
      </w:r>
      <w:hyperlink r:id="rId61" w:history="1">
        <w:r w:rsidRPr="00885D33">
          <w:rPr>
            <w:rStyle w:val="Hyperlink"/>
          </w:rPr>
          <w:t>https://www.theguardian.com/society/2024/dec/01/child-poverty-has-got-a-lot-worse-outgoing-charity-boss-lambasts-tory-failures-and-social-media-giants</w:t>
        </w:r>
      </w:hyperlink>
    </w:p>
    <w:p w14:paraId="33E4C157" w14:textId="77777777" w:rsidR="00804CA1" w:rsidRDefault="00804CA1" w:rsidP="0002721C">
      <w:pPr>
        <w:spacing w:after="160" w:afterAutospacing="0" w:line="259" w:lineRule="auto"/>
        <w:rPr>
          <w:b/>
          <w:bCs/>
          <w:color w:val="00B0F0"/>
        </w:rPr>
      </w:pPr>
    </w:p>
    <w:p w14:paraId="7296A4B2" w14:textId="18393182" w:rsidR="00DD4368" w:rsidRPr="00E964B8" w:rsidRDefault="00DD4368" w:rsidP="00DD4368">
      <w:pPr>
        <w:pStyle w:val="ListParagraph"/>
        <w:numPr>
          <w:ilvl w:val="0"/>
          <w:numId w:val="728"/>
        </w:numPr>
        <w:spacing w:after="160" w:afterAutospacing="0" w:line="259" w:lineRule="auto"/>
        <w:rPr>
          <w:rStyle w:val="Hyperlink"/>
          <w:b/>
          <w:bCs/>
          <w:color w:val="00B0F0"/>
          <w:u w:val="none"/>
        </w:rPr>
      </w:pPr>
      <w:r w:rsidRPr="00DD4368">
        <w:rPr>
          <w:b/>
          <w:bCs/>
        </w:rPr>
        <w:t>Fast food firms</w:t>
      </w:r>
      <w:r>
        <w:t xml:space="preserve"> such as KFC, Domino’s and Subway are “flooding” areas close to schools by opening almost 1,000 new outlets there in recent years, research reveals. Subway have opened 420 new takeaways within 400 metres of a school in England, Scotland and Wales since 2014, while Domino’s and Greggs have opened 354 and 329 outlets respectively. The number of schools that have a takeaway or sit-in cafe or restaurant run by one of the 10 biggest fast food chains and coffee shops most popular with young people, such as KFC and Costa Coffee, has risen from 2,474 to 3,411 over the last decade – a 38% increase. Their growth has been so rapid that three out of four (76%) of all branches of Domino’s, the pizza firm, are now situated within 400 metres of a school. See </w:t>
      </w:r>
      <w:hyperlink r:id="rId62" w:anchor=":~:text=Fast%20food%20firms%20such%20as,in%20recent%20years%2C%20research%20reveals" w:history="1">
        <w:r w:rsidRPr="00E3227D">
          <w:rPr>
            <w:rStyle w:val="Hyperlink"/>
          </w:rPr>
          <w:t>https://www.theguardian.com/food/2024/dec/04/fast-food-chains-accused-of-flooding-uk-schools-kfc-dominos-subway#:~:text=Fast%20food%20firms%20such%20as,in%20recent%20years%2C%20research%20reveals</w:t>
        </w:r>
      </w:hyperlink>
    </w:p>
    <w:p w14:paraId="3844505A" w14:textId="77777777" w:rsidR="00E964B8" w:rsidRDefault="00E964B8" w:rsidP="00E964B8">
      <w:pPr>
        <w:spacing w:after="160" w:afterAutospacing="0" w:line="259" w:lineRule="auto"/>
        <w:rPr>
          <w:b/>
          <w:bCs/>
          <w:color w:val="00B0F0"/>
        </w:rPr>
      </w:pPr>
    </w:p>
    <w:p w14:paraId="68D3A3CC" w14:textId="1A3FBA7A" w:rsidR="00E964B8" w:rsidRPr="00E964B8" w:rsidRDefault="00E964B8" w:rsidP="00E964B8">
      <w:pPr>
        <w:pStyle w:val="ListParagraph"/>
        <w:numPr>
          <w:ilvl w:val="0"/>
          <w:numId w:val="728"/>
        </w:numPr>
        <w:spacing w:after="160" w:afterAutospacing="0" w:line="259" w:lineRule="auto"/>
        <w:rPr>
          <w:rStyle w:val="Hyperlink"/>
          <w:b/>
          <w:bCs/>
          <w:color w:val="00B0F0"/>
          <w:u w:val="none"/>
        </w:rPr>
      </w:pPr>
      <w:r w:rsidRPr="00E964B8">
        <w:rPr>
          <w:b/>
          <w:bCs/>
        </w:rPr>
        <w:t>Most teenagers who have suffered from long Covid recover within two years, according to the largest study of its kind</w:t>
      </w:r>
      <w:r>
        <w:t xml:space="preserve">. But the researchers said more work was needed to understand why some children still had ongoing health problems two years after infection. </w:t>
      </w:r>
      <w:r w:rsidRPr="00BA3EF3">
        <w:t>The children and teenagers were defined as having long Covid if they had more than one symptom – for at least three months – of tiredness, trouble sleeping, shortness of breath or headaches, alongside problems with either mobility, self-care, doing usual activities, having pain or discomfort, or feeling very worried or sad.</w:t>
      </w:r>
      <w:r>
        <w:t xml:space="preserve"> </w:t>
      </w:r>
      <w:r w:rsidRPr="001B53AF">
        <w:t>The most common symptoms were tiredness, trouble sleeping, shortness of breath and headaches.</w:t>
      </w:r>
      <w:r>
        <w:t xml:space="preserve"> </w:t>
      </w:r>
      <w:r w:rsidRPr="005D46A9">
        <w:t>Girls were more likely than boys to have long Covid</w:t>
      </w:r>
      <w:r>
        <w:t xml:space="preserve">. See </w:t>
      </w:r>
      <w:hyperlink r:id="rId63" w:history="1">
        <w:r w:rsidRPr="009D4810">
          <w:rPr>
            <w:rStyle w:val="Hyperlink"/>
          </w:rPr>
          <w:t>https://www.theguardian.com/world/2024/dec/04/most-teenagers-with-long-covid-recovered-after-two-years-new-study-shows</w:t>
        </w:r>
      </w:hyperlink>
    </w:p>
    <w:p w14:paraId="22934BEA" w14:textId="77777777" w:rsidR="00E964B8" w:rsidRPr="00E964B8" w:rsidRDefault="00E964B8" w:rsidP="00E964B8">
      <w:pPr>
        <w:pStyle w:val="ListParagraph"/>
        <w:rPr>
          <w:b/>
          <w:bCs/>
          <w:color w:val="00B0F0"/>
        </w:rPr>
      </w:pPr>
    </w:p>
    <w:p w14:paraId="5A0F9350" w14:textId="77777777" w:rsidR="00E964B8" w:rsidRDefault="00E964B8" w:rsidP="00E964B8">
      <w:pPr>
        <w:spacing w:after="160" w:afterAutospacing="0" w:line="259" w:lineRule="auto"/>
        <w:rPr>
          <w:b/>
          <w:bCs/>
          <w:color w:val="00B0F0"/>
        </w:rPr>
      </w:pPr>
    </w:p>
    <w:p w14:paraId="6E95EBB5" w14:textId="01C27EA3" w:rsidR="00E964B8" w:rsidRDefault="00E964B8" w:rsidP="001A7772">
      <w:pPr>
        <w:spacing w:after="160" w:afterAutospacing="0" w:line="259" w:lineRule="auto"/>
        <w:ind w:left="0"/>
        <w:rPr>
          <w:b/>
          <w:bCs/>
          <w:color w:val="00B0F0"/>
        </w:rPr>
      </w:pPr>
      <w:r>
        <w:rPr>
          <w:b/>
          <w:bCs/>
          <w:color w:val="00B0F0"/>
        </w:rPr>
        <w:t>Education news for schools</w:t>
      </w:r>
    </w:p>
    <w:p w14:paraId="3E7EFD3E" w14:textId="77777777" w:rsidR="00F0382C" w:rsidRDefault="00F0382C" w:rsidP="00F0382C">
      <w:pPr>
        <w:pStyle w:val="ListParagraph"/>
        <w:numPr>
          <w:ilvl w:val="0"/>
          <w:numId w:val="728"/>
        </w:numPr>
        <w:spacing w:after="160" w:afterAutospacing="0" w:line="259" w:lineRule="auto"/>
      </w:pPr>
      <w:r>
        <w:t>For the “</w:t>
      </w:r>
      <w:r w:rsidRPr="00732885">
        <w:rPr>
          <w:b/>
          <w:bCs/>
        </w:rPr>
        <w:t>The 2024 Pearson Teaching Awards winners</w:t>
      </w:r>
      <w:r>
        <w:t xml:space="preserve">”, see </w:t>
      </w:r>
      <w:hyperlink r:id="rId64" w:history="1">
        <w:r w:rsidRPr="00240302">
          <w:rPr>
            <w:rStyle w:val="Hyperlink"/>
          </w:rPr>
          <w:t>https://schoolsweek.co.uk/revealed-the-2024-pearson-teaching-awards-winners/</w:t>
        </w:r>
      </w:hyperlink>
    </w:p>
    <w:p w14:paraId="28C5F6D0" w14:textId="77777777" w:rsidR="00F0382C" w:rsidRDefault="00F0382C" w:rsidP="00F0382C">
      <w:pPr>
        <w:pStyle w:val="ListParagraph"/>
      </w:pPr>
    </w:p>
    <w:p w14:paraId="4D9A4162" w14:textId="77777777" w:rsidR="00F0382C" w:rsidRDefault="00F0382C" w:rsidP="00F0382C">
      <w:pPr>
        <w:pStyle w:val="ListParagraph"/>
      </w:pPr>
    </w:p>
    <w:p w14:paraId="31CB32CE" w14:textId="77777777" w:rsidR="00F0382C" w:rsidRDefault="00F0382C" w:rsidP="00F0382C">
      <w:pPr>
        <w:pStyle w:val="ListParagraph"/>
        <w:numPr>
          <w:ilvl w:val="0"/>
          <w:numId w:val="728"/>
        </w:numPr>
        <w:spacing w:after="160" w:afterAutospacing="0" w:line="259" w:lineRule="auto"/>
      </w:pPr>
      <w:r>
        <w:t xml:space="preserve">Last Update gave the reference to </w:t>
      </w:r>
      <w:r w:rsidRPr="00732885">
        <w:rPr>
          <w:b/>
          <w:bCs/>
        </w:rPr>
        <w:t>“Working lives of teachers and leaders: wave 3”</w:t>
      </w:r>
      <w:r>
        <w:t xml:space="preserve">, </w:t>
      </w:r>
      <w:hyperlink r:id="rId65" w:history="1">
        <w:r w:rsidRPr="00885D33">
          <w:rPr>
            <w:rStyle w:val="Hyperlink"/>
          </w:rPr>
          <w:t>https://www.gov.uk/government/publications/working-lives-of-teachers-and-leaders-wave-3</w:t>
        </w:r>
      </w:hyperlink>
      <w:r>
        <w:t xml:space="preserve">  </w:t>
      </w:r>
      <w:r w:rsidRPr="00732885">
        <w:rPr>
          <w:b/>
          <w:bCs/>
        </w:rPr>
        <w:t>Useful summaries are now available</w:t>
      </w:r>
      <w:r>
        <w:t xml:space="preserve"> at </w:t>
      </w:r>
      <w:hyperlink r:id="rId66" w:history="1">
        <w:r w:rsidRPr="00885D33">
          <w:rPr>
            <w:rStyle w:val="Hyperlink"/>
          </w:rPr>
          <w:t>https://schoolsweek.co.uk/pay-and-job-satisfaction-rises-but-behaviour-risks-driving-teachers-out/</w:t>
        </w:r>
      </w:hyperlink>
      <w:r>
        <w:t xml:space="preserve">   </w:t>
      </w:r>
      <w:hyperlink r:id="rId67" w:history="1">
        <w:r w:rsidRPr="00885D33">
          <w:rPr>
            <w:rStyle w:val="Hyperlink"/>
          </w:rPr>
          <w:t>https://www.tes.com/magazine/news/general/wellbeing-workload-concerns-driving-teachers-consider-quitting</w:t>
        </w:r>
      </w:hyperlink>
      <w:r>
        <w:t xml:space="preserve"> </w:t>
      </w:r>
    </w:p>
    <w:p w14:paraId="5B68D962" w14:textId="77777777" w:rsidR="00F0382C" w:rsidRDefault="00F0382C" w:rsidP="00F0382C">
      <w:pPr>
        <w:pStyle w:val="ListParagraph"/>
      </w:pPr>
    </w:p>
    <w:p w14:paraId="6068688E" w14:textId="77777777" w:rsidR="00F0382C" w:rsidRDefault="00F0382C" w:rsidP="00F0382C">
      <w:pPr>
        <w:pStyle w:val="ListParagraph"/>
        <w:numPr>
          <w:ilvl w:val="0"/>
          <w:numId w:val="728"/>
        </w:numPr>
        <w:spacing w:after="160" w:afterAutospacing="0" w:line="259" w:lineRule="auto"/>
      </w:pPr>
      <w:r w:rsidRPr="00732885">
        <w:rPr>
          <w:b/>
          <w:bCs/>
        </w:rPr>
        <w:t>There has been a “significant” drop in the presence of racially minoritised characters in children’s books</w:t>
      </w:r>
      <w:r>
        <w:t xml:space="preserve">, according to a new report. A Centre for Literacy in Primary Education (CLPE) survey found that the share of children’s books featuring characters who are racially minoritised fell from 30% in 2022 to 17% in 2023. “Racially minoritised” is a term CLPE uses to refer to individuals who “have been actively minoritised through social processes of power and domination, rather than just existing in distinct statistical minorities.” Though this is still an increase on the 4% reported when the survey began in 2017, it marks the first year-on-year drop. See </w:t>
      </w:r>
      <w:hyperlink r:id="rId68" w:history="1">
        <w:r w:rsidRPr="00885D33">
          <w:rPr>
            <w:rStyle w:val="Hyperlink"/>
          </w:rPr>
          <w:t>https://www.theguardian.com/books/2024/nov/29/drop-racially-minoritised-characters-childrens-books-clpe-report</w:t>
        </w:r>
      </w:hyperlink>
      <w:r>
        <w:t xml:space="preserve"> </w:t>
      </w:r>
    </w:p>
    <w:p w14:paraId="207FF544" w14:textId="77777777" w:rsidR="00F0382C" w:rsidRDefault="00F0382C" w:rsidP="00F0382C">
      <w:pPr>
        <w:pStyle w:val="ListParagraph"/>
      </w:pPr>
    </w:p>
    <w:p w14:paraId="5311A7FD" w14:textId="77777777" w:rsidR="00F0382C" w:rsidRDefault="00F0382C" w:rsidP="00F0382C">
      <w:pPr>
        <w:pStyle w:val="ListParagraph"/>
        <w:numPr>
          <w:ilvl w:val="0"/>
          <w:numId w:val="728"/>
        </w:numPr>
        <w:spacing w:after="160" w:afterAutospacing="0" w:line="259" w:lineRule="auto"/>
      </w:pPr>
      <w:r>
        <w:t xml:space="preserve">The number of </w:t>
      </w:r>
      <w:r w:rsidRPr="00F0382C">
        <w:rPr>
          <w:b/>
          <w:bCs/>
        </w:rPr>
        <w:t>Oak National Academy</w:t>
      </w:r>
      <w:r>
        <w:t xml:space="preserve"> lessons being accessed by pupils dropped by more than two million last year, but overall teacher use of the site is increasing sharply, with an increase in the number of teachers using it for lesson planning and delivery, and a small reduction in the proportion accessing it for “emergencies”. For the latest evaluation report of the National Academy, see </w:t>
      </w:r>
      <w:hyperlink r:id="rId69" w:history="1">
        <w:r w:rsidRPr="00B1068B">
          <w:rPr>
            <w:rStyle w:val="Hyperlink"/>
          </w:rPr>
          <w:t>https://www.thenational.academy/blog/impact-report-2023-2024</w:t>
        </w:r>
      </w:hyperlink>
      <w:r>
        <w:t xml:space="preserve">  This is a useful guide to what it offers to schools</w:t>
      </w:r>
    </w:p>
    <w:p w14:paraId="3396FD38" w14:textId="77777777" w:rsidR="008B1024" w:rsidRDefault="008B1024" w:rsidP="008B1024">
      <w:pPr>
        <w:pStyle w:val="ListParagraph"/>
      </w:pPr>
    </w:p>
    <w:p w14:paraId="72654F10" w14:textId="1458BC23" w:rsidR="008B1024" w:rsidRPr="00AA356D" w:rsidRDefault="008B1024" w:rsidP="00F0382C">
      <w:pPr>
        <w:pStyle w:val="ListParagraph"/>
        <w:numPr>
          <w:ilvl w:val="0"/>
          <w:numId w:val="728"/>
        </w:numPr>
        <w:spacing w:after="160" w:afterAutospacing="0" w:line="259" w:lineRule="auto"/>
        <w:rPr>
          <w:rStyle w:val="Hyperlink"/>
          <w:color w:val="auto"/>
          <w:u w:val="none"/>
        </w:rPr>
      </w:pPr>
      <w:r w:rsidRPr="00B43D54">
        <w:rPr>
          <w:b/>
          <w:bCs/>
        </w:rPr>
        <w:t>Youth Sport Trust awards</w:t>
      </w:r>
      <w:r w:rsidRPr="00A7305A">
        <w:t xml:space="preserve"> - only </w:t>
      </w:r>
      <w:r>
        <w:t>until 13.12.24</w:t>
      </w:r>
      <w:r w:rsidRPr="00A7305A">
        <w:t xml:space="preserve"> to nominate</w:t>
      </w:r>
      <w:r>
        <w:t xml:space="preserve">. See </w:t>
      </w:r>
      <w:hyperlink r:id="rId70" w:history="1">
        <w:r w:rsidRPr="009D4810">
          <w:rPr>
            <w:rStyle w:val="Hyperlink"/>
          </w:rPr>
          <w:t>https://www.youthsporttrust.org/school-support/conference/awards-2025?utm_source=email&amp;utm_medium=pardot&amp;utm_campaign=awards-open</w:t>
        </w:r>
      </w:hyperlink>
    </w:p>
    <w:p w14:paraId="44FDE958" w14:textId="77777777" w:rsidR="00AA356D" w:rsidRPr="00AA356D" w:rsidRDefault="00AA356D" w:rsidP="00AA356D">
      <w:pPr>
        <w:pStyle w:val="ListParagraph"/>
        <w:rPr>
          <w:rStyle w:val="Hyperlink"/>
          <w:color w:val="auto"/>
          <w:u w:val="none"/>
        </w:rPr>
      </w:pPr>
    </w:p>
    <w:p w14:paraId="469E610C" w14:textId="00BF2EF8" w:rsidR="00AA356D" w:rsidRDefault="00AA356D" w:rsidP="00AA356D">
      <w:pPr>
        <w:pStyle w:val="ListParagraph"/>
        <w:numPr>
          <w:ilvl w:val="0"/>
          <w:numId w:val="728"/>
        </w:numPr>
        <w:spacing w:after="160" w:afterAutospacing="0" w:line="259" w:lineRule="auto"/>
        <w:rPr>
          <w:rStyle w:val="Hyperlink"/>
          <w:color w:val="auto"/>
          <w:u w:val="none"/>
        </w:rPr>
      </w:pPr>
      <w:r w:rsidRPr="00AA356D">
        <w:rPr>
          <w:rStyle w:val="Hyperlink"/>
          <w:b/>
          <w:bCs/>
          <w:color w:val="auto"/>
          <w:u w:val="none"/>
        </w:rPr>
        <w:lastRenderedPageBreak/>
        <w:t>Devon County Council</w:t>
      </w:r>
      <w:r w:rsidRPr="00AA356D">
        <w:rPr>
          <w:rStyle w:val="Hyperlink"/>
          <w:b/>
          <w:bCs/>
          <w:color w:val="auto"/>
          <w:u w:val="none"/>
        </w:rPr>
        <w:t xml:space="preserve"> plans to charge schools £21,000 for the exclusion of pupils</w:t>
      </w:r>
      <w:r w:rsidRPr="00AA356D">
        <w:rPr>
          <w:rStyle w:val="Hyperlink"/>
          <w:color w:val="auto"/>
          <w:u w:val="none"/>
        </w:rPr>
        <w:t>, using a new “levy” it says will “incentivise” inclusion.</w:t>
      </w:r>
      <w:r>
        <w:rPr>
          <w:rStyle w:val="Hyperlink"/>
          <w:color w:val="auto"/>
          <w:u w:val="none"/>
        </w:rPr>
        <w:t xml:space="preserve"> </w:t>
      </w:r>
      <w:r w:rsidRPr="00AA356D">
        <w:rPr>
          <w:rStyle w:val="Hyperlink"/>
          <w:color w:val="auto"/>
          <w:u w:val="none"/>
        </w:rPr>
        <w:t>But outraged heads say Devon’s plans are “financial blackmail”, while lawyers say the proposals could be illegal.</w:t>
      </w:r>
      <w:r>
        <w:rPr>
          <w:rStyle w:val="Hyperlink"/>
          <w:color w:val="auto"/>
          <w:u w:val="none"/>
        </w:rPr>
        <w:t xml:space="preserve"> See </w:t>
      </w:r>
      <w:hyperlink r:id="rId71" w:history="1">
        <w:r w:rsidR="006236CC" w:rsidRPr="0028438C">
          <w:rPr>
            <w:rStyle w:val="Hyperlink"/>
          </w:rPr>
          <w:t>https://schoolsweek.co.uk/financial-blackmail-council-to-charge-schools-21k-exclusion-levy/</w:t>
        </w:r>
      </w:hyperlink>
      <w:r w:rsidR="006236CC">
        <w:rPr>
          <w:rStyle w:val="Hyperlink"/>
          <w:color w:val="auto"/>
          <w:u w:val="none"/>
        </w:rPr>
        <w:t xml:space="preserve"> </w:t>
      </w:r>
    </w:p>
    <w:p w14:paraId="4F776DF3" w14:textId="77777777" w:rsidR="003826E9" w:rsidRPr="003826E9" w:rsidRDefault="003826E9" w:rsidP="003826E9">
      <w:pPr>
        <w:pStyle w:val="ListParagraph"/>
        <w:rPr>
          <w:rStyle w:val="Hyperlink"/>
          <w:color w:val="auto"/>
          <w:u w:val="none"/>
        </w:rPr>
      </w:pPr>
    </w:p>
    <w:p w14:paraId="5F72BADC" w14:textId="237DE8E3" w:rsidR="003826E9" w:rsidRPr="003826E9" w:rsidRDefault="003826E9" w:rsidP="003826E9">
      <w:pPr>
        <w:pStyle w:val="ListParagraph"/>
        <w:numPr>
          <w:ilvl w:val="0"/>
          <w:numId w:val="728"/>
        </w:numPr>
        <w:spacing w:after="160" w:afterAutospacing="0" w:line="259" w:lineRule="auto"/>
        <w:rPr>
          <w:rStyle w:val="Hyperlink"/>
          <w:color w:val="auto"/>
          <w:u w:val="none"/>
        </w:rPr>
      </w:pPr>
      <w:r w:rsidRPr="003826E9">
        <w:rPr>
          <w:rStyle w:val="Hyperlink"/>
          <w:b/>
          <w:bCs/>
          <w:color w:val="auto"/>
          <w:u w:val="none"/>
        </w:rPr>
        <w:t>High numbers of qualified teachers are opting to work as support staff</w:t>
      </w:r>
      <w:r w:rsidRPr="003826E9">
        <w:rPr>
          <w:rStyle w:val="Hyperlink"/>
          <w:color w:val="auto"/>
          <w:u w:val="none"/>
        </w:rPr>
        <w:t xml:space="preserve"> amid concern over “excessive workload.</w:t>
      </w:r>
      <w:r>
        <w:rPr>
          <w:rStyle w:val="Hyperlink"/>
          <w:color w:val="auto"/>
          <w:u w:val="none"/>
        </w:rPr>
        <w:t xml:space="preserve"> </w:t>
      </w:r>
      <w:r w:rsidRPr="003826E9">
        <w:rPr>
          <w:rStyle w:val="Hyperlink"/>
          <w:color w:val="auto"/>
          <w:u w:val="none"/>
        </w:rPr>
        <w:t>Nearly a third of teachers said former teachers are working as support staff at their schools, in a Teacher Tapp survey.</w:t>
      </w:r>
      <w:r w:rsidR="00F36B78">
        <w:rPr>
          <w:rStyle w:val="Hyperlink"/>
          <w:color w:val="auto"/>
          <w:u w:val="none"/>
        </w:rPr>
        <w:t xml:space="preserve"> See </w:t>
      </w:r>
      <w:hyperlink r:id="rId72" w:history="1">
        <w:r w:rsidR="00F36B78" w:rsidRPr="0028438C">
          <w:rPr>
            <w:rStyle w:val="Hyperlink"/>
          </w:rPr>
          <w:t>https://www.tes.com/magazine/news/general/teachers-switch-to-school-support-staff-jobs-due-to-workload</w:t>
        </w:r>
      </w:hyperlink>
      <w:r w:rsidR="00F36B78">
        <w:rPr>
          <w:rStyle w:val="Hyperlink"/>
          <w:color w:val="auto"/>
          <w:u w:val="none"/>
        </w:rPr>
        <w:t xml:space="preserve"> </w:t>
      </w:r>
    </w:p>
    <w:p w14:paraId="5B4D8DFE" w14:textId="77777777" w:rsidR="008B1024" w:rsidRDefault="008B1024" w:rsidP="008B1024">
      <w:pPr>
        <w:pStyle w:val="ListParagraph"/>
      </w:pPr>
    </w:p>
    <w:p w14:paraId="042D5CCB" w14:textId="634FAF92" w:rsidR="008B1024" w:rsidRDefault="008B1024" w:rsidP="001A7772">
      <w:pPr>
        <w:spacing w:after="160" w:afterAutospacing="0" w:line="259" w:lineRule="auto"/>
        <w:ind w:left="0"/>
        <w:rPr>
          <w:b/>
          <w:bCs/>
          <w:color w:val="00B0F0"/>
        </w:rPr>
      </w:pPr>
      <w:r w:rsidRPr="008B1024">
        <w:rPr>
          <w:b/>
          <w:bCs/>
          <w:color w:val="00B0F0"/>
        </w:rPr>
        <w:t>Post 16</w:t>
      </w:r>
    </w:p>
    <w:p w14:paraId="4361DACE" w14:textId="77777777" w:rsidR="00991338" w:rsidRDefault="00991338" w:rsidP="00991338">
      <w:pPr>
        <w:pStyle w:val="ListParagraph"/>
        <w:numPr>
          <w:ilvl w:val="0"/>
          <w:numId w:val="728"/>
        </w:numPr>
        <w:spacing w:after="160" w:afterAutospacing="0" w:line="259" w:lineRule="auto"/>
      </w:pPr>
      <w:r>
        <w:t>ESFA has issued “</w:t>
      </w:r>
      <w:r w:rsidRPr="00B465CA">
        <w:rPr>
          <w:b/>
          <w:bCs/>
        </w:rPr>
        <w:t>Free meals in further education funded institutions guide: 2024 to 2025</w:t>
      </w:r>
      <w:r>
        <w:t xml:space="preserve">”. See </w:t>
      </w:r>
      <w:hyperlink r:id="rId73" w:history="1">
        <w:r w:rsidRPr="00E3227D">
          <w:rPr>
            <w:rStyle w:val="Hyperlink"/>
          </w:rPr>
          <w:t>https://www.gov.uk/government/publications/free-meals-in-further-education-funded-institutions-guide-2024-to-2025-academic-year</w:t>
        </w:r>
      </w:hyperlink>
    </w:p>
    <w:p w14:paraId="016171EB" w14:textId="77777777" w:rsidR="008B1024" w:rsidRDefault="008B1024" w:rsidP="008B1024">
      <w:pPr>
        <w:spacing w:after="160" w:afterAutospacing="0" w:line="259" w:lineRule="auto"/>
        <w:rPr>
          <w:b/>
          <w:bCs/>
          <w:color w:val="00B0F0"/>
        </w:rPr>
      </w:pPr>
    </w:p>
    <w:p w14:paraId="4D98881C" w14:textId="77777777" w:rsidR="00991338" w:rsidRDefault="00991338" w:rsidP="008B1024">
      <w:pPr>
        <w:spacing w:after="160" w:afterAutospacing="0" w:line="259" w:lineRule="auto"/>
        <w:rPr>
          <w:b/>
          <w:bCs/>
          <w:color w:val="00B0F0"/>
        </w:rPr>
      </w:pPr>
    </w:p>
    <w:p w14:paraId="79794586" w14:textId="68BB6E2C" w:rsidR="00991338" w:rsidRPr="008B1024" w:rsidRDefault="00991338" w:rsidP="008B1024">
      <w:pPr>
        <w:spacing w:after="160" w:afterAutospacing="0" w:line="259" w:lineRule="auto"/>
        <w:rPr>
          <w:b/>
          <w:bCs/>
          <w:color w:val="00B0F0"/>
        </w:rPr>
      </w:pPr>
      <w:r>
        <w:rPr>
          <w:b/>
          <w:bCs/>
          <w:color w:val="00B0F0"/>
        </w:rPr>
        <w:t>Tony Stephens</w:t>
      </w:r>
    </w:p>
    <w:p w14:paraId="723C2735" w14:textId="77777777" w:rsidR="00E964B8" w:rsidRPr="00E964B8" w:rsidRDefault="00E964B8" w:rsidP="00E964B8">
      <w:pPr>
        <w:spacing w:after="160" w:afterAutospacing="0" w:line="259" w:lineRule="auto"/>
        <w:rPr>
          <w:b/>
          <w:bCs/>
          <w:color w:val="00B0F0"/>
        </w:rPr>
      </w:pPr>
    </w:p>
    <w:p w14:paraId="135418F2" w14:textId="77777777" w:rsidR="00D031F0" w:rsidRPr="00FC5713" w:rsidRDefault="00D031F0" w:rsidP="00FC5713">
      <w:pPr>
        <w:pStyle w:val="ListParagraph"/>
        <w:ind w:left="360"/>
        <w:rPr>
          <w:b/>
          <w:bCs/>
          <w:color w:val="00B0F0"/>
        </w:rPr>
      </w:pPr>
    </w:p>
    <w:p w14:paraId="586B73B8" w14:textId="77777777" w:rsidR="00332C75" w:rsidRDefault="00332C75" w:rsidP="00332C75">
      <w:pPr>
        <w:spacing w:after="160" w:afterAutospacing="0" w:line="259" w:lineRule="auto"/>
        <w:ind w:left="0"/>
      </w:pPr>
    </w:p>
    <w:p w14:paraId="280E176E" w14:textId="77777777" w:rsidR="005E664D" w:rsidRDefault="005E664D" w:rsidP="005E664D">
      <w:pPr>
        <w:spacing w:after="160" w:afterAutospacing="0" w:line="259" w:lineRule="auto"/>
        <w:ind w:left="0"/>
      </w:pPr>
    </w:p>
    <w:p w14:paraId="5BE2D4C5" w14:textId="77777777" w:rsidR="007C4F26" w:rsidRDefault="007C4F26" w:rsidP="00D73985">
      <w:pPr>
        <w:ind w:left="360"/>
        <w:rPr>
          <w:b/>
          <w:bCs/>
          <w:color w:val="00B0F0"/>
        </w:rPr>
      </w:pPr>
    </w:p>
    <w:p w14:paraId="1B129B5A" w14:textId="77777777" w:rsidR="00257AD8" w:rsidRPr="00D73985" w:rsidRDefault="00257AD8" w:rsidP="00D73985">
      <w:pPr>
        <w:ind w:left="360"/>
        <w:rPr>
          <w:b/>
          <w:bCs/>
          <w:color w:val="00B0F0"/>
        </w:rPr>
      </w:pPr>
    </w:p>
    <w:p w14:paraId="580721A7" w14:textId="77777777" w:rsidR="00B03F5A" w:rsidRPr="00B03F5A" w:rsidRDefault="00B03F5A" w:rsidP="00B03F5A">
      <w:pPr>
        <w:spacing w:after="160" w:afterAutospacing="0" w:line="259" w:lineRule="auto"/>
        <w:rPr>
          <w:b/>
          <w:bCs/>
          <w:color w:val="00B0F0"/>
        </w:rPr>
      </w:pPr>
    </w:p>
    <w:p w14:paraId="0C73F801" w14:textId="77777777" w:rsidR="00A54942" w:rsidRPr="00A24EC9" w:rsidRDefault="00A54942" w:rsidP="00A24EC9">
      <w:pPr>
        <w:spacing w:after="160" w:afterAutospacing="0" w:line="259" w:lineRule="auto"/>
        <w:rPr>
          <w:b/>
          <w:bCs/>
          <w:color w:val="00B0F0"/>
        </w:rPr>
      </w:pPr>
    </w:p>
    <w:p w14:paraId="313A3081" w14:textId="77777777" w:rsidR="0069007C" w:rsidRPr="00223948" w:rsidRDefault="0069007C" w:rsidP="004F0E73">
      <w:pPr>
        <w:spacing w:after="160" w:afterAutospacing="0" w:line="259" w:lineRule="auto"/>
        <w:rPr>
          <w:b/>
          <w:bCs/>
          <w:color w:val="00B0F0"/>
        </w:rPr>
      </w:pPr>
    </w:p>
    <w:p w14:paraId="19472326" w14:textId="77777777" w:rsidR="009D2BC3" w:rsidRPr="00764862" w:rsidRDefault="009D2BC3" w:rsidP="00764862">
      <w:pPr>
        <w:spacing w:after="160" w:afterAutospacing="0" w:line="259" w:lineRule="auto"/>
        <w:rPr>
          <w:rStyle w:val="Hyperlink"/>
          <w:b/>
          <w:bCs/>
          <w:color w:val="00B0F0"/>
          <w:u w:val="none"/>
        </w:rPr>
      </w:pPr>
    </w:p>
    <w:p w14:paraId="44A9DA8F" w14:textId="77777777" w:rsidR="00312FA2" w:rsidRPr="00312FA2" w:rsidRDefault="00312FA2" w:rsidP="00312FA2">
      <w:pPr>
        <w:pStyle w:val="ListParagraph"/>
        <w:rPr>
          <w:b/>
          <w:bCs/>
          <w:color w:val="00B0F0"/>
        </w:rPr>
      </w:pPr>
    </w:p>
    <w:p w14:paraId="67691079" w14:textId="77777777" w:rsidR="00312FA2" w:rsidRPr="00312FA2" w:rsidRDefault="00312FA2" w:rsidP="00312FA2">
      <w:pPr>
        <w:spacing w:after="160" w:afterAutospacing="0" w:line="259" w:lineRule="auto"/>
        <w:rPr>
          <w:b/>
          <w:bCs/>
          <w:color w:val="00B0F0"/>
        </w:rPr>
      </w:pPr>
    </w:p>
    <w:p w14:paraId="3C19B440" w14:textId="77777777" w:rsidR="005334F1" w:rsidRDefault="005334F1" w:rsidP="005334F1"/>
    <w:p w14:paraId="61504D0A" w14:textId="77777777" w:rsidR="005334F1" w:rsidRPr="004D6D39" w:rsidRDefault="005334F1" w:rsidP="00D37F3C">
      <w:pPr>
        <w:spacing w:after="160" w:afterAutospacing="0" w:line="259" w:lineRule="auto"/>
        <w:rPr>
          <w:b/>
          <w:bCs/>
          <w:color w:val="00B0F0"/>
        </w:rPr>
      </w:pPr>
    </w:p>
    <w:p w14:paraId="3770FCA7" w14:textId="77777777" w:rsidR="00DA5057" w:rsidRPr="00A961A9" w:rsidRDefault="00DA5057" w:rsidP="00A961A9">
      <w:pPr>
        <w:ind w:left="0"/>
        <w:rPr>
          <w:rStyle w:val="Hyperlink"/>
          <w:b/>
          <w:bCs/>
          <w:color w:val="00B0F0"/>
          <w:u w:val="none"/>
        </w:rPr>
      </w:pPr>
    </w:p>
    <w:p w14:paraId="58CF56A0" w14:textId="77777777" w:rsidR="003A1224" w:rsidRDefault="003A1224" w:rsidP="003A1224">
      <w:pPr>
        <w:pStyle w:val="ListParagraph"/>
      </w:pPr>
    </w:p>
    <w:p w14:paraId="2FB08BA5" w14:textId="77777777" w:rsidR="00663BEE" w:rsidRPr="00663BEE" w:rsidRDefault="00663BEE" w:rsidP="00663BEE">
      <w:pPr>
        <w:spacing w:after="160" w:afterAutospacing="0" w:line="259" w:lineRule="auto"/>
        <w:rPr>
          <w:b/>
          <w:bCs/>
          <w:color w:val="00B0F0"/>
        </w:rPr>
      </w:pPr>
    </w:p>
    <w:sectPr w:rsidR="00663BEE" w:rsidRPr="00663BEE" w:rsidSect="00A42CE8">
      <w:footerReference w:type="default" r:id="rId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DEAC7" w14:textId="77777777" w:rsidR="00D17802" w:rsidRDefault="00D17802" w:rsidP="0074276F">
      <w:pPr>
        <w:spacing w:after="0"/>
      </w:pPr>
      <w:r>
        <w:separator/>
      </w:r>
    </w:p>
  </w:endnote>
  <w:endnote w:type="continuationSeparator" w:id="0">
    <w:p w14:paraId="0042BCA6" w14:textId="77777777" w:rsidR="00D17802" w:rsidRDefault="00D17802" w:rsidP="00742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9906164"/>
      <w:docPartObj>
        <w:docPartGallery w:val="Page Numbers (Bottom of Page)"/>
        <w:docPartUnique/>
      </w:docPartObj>
    </w:sdtPr>
    <w:sdtEndPr>
      <w:rPr>
        <w:noProof/>
      </w:rPr>
    </w:sdtEndPr>
    <w:sdtContent>
      <w:p w14:paraId="389C4886" w14:textId="77777777" w:rsidR="00B22891" w:rsidRDefault="00B22891">
        <w:pPr>
          <w:pStyle w:val="Footer"/>
          <w:jc w:val="right"/>
        </w:pPr>
        <w:r>
          <w:fldChar w:fldCharType="begin"/>
        </w:r>
        <w:r>
          <w:instrText xml:space="preserve"> PAGE   \* MERGEFORMAT </w:instrText>
        </w:r>
        <w:r>
          <w:fldChar w:fldCharType="separate"/>
        </w:r>
        <w:r w:rsidR="0031616C">
          <w:rPr>
            <w:noProof/>
          </w:rPr>
          <w:t>4</w:t>
        </w:r>
        <w:r>
          <w:rPr>
            <w:noProof/>
          </w:rPr>
          <w:fldChar w:fldCharType="end"/>
        </w:r>
      </w:p>
    </w:sdtContent>
  </w:sdt>
  <w:p w14:paraId="5E970F2D" w14:textId="77777777" w:rsidR="00B22891" w:rsidRDefault="00B22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CA5E6" w14:textId="77777777" w:rsidR="00D17802" w:rsidRDefault="00D17802" w:rsidP="0074276F">
      <w:pPr>
        <w:spacing w:after="0"/>
      </w:pPr>
      <w:r>
        <w:separator/>
      </w:r>
    </w:p>
  </w:footnote>
  <w:footnote w:type="continuationSeparator" w:id="0">
    <w:p w14:paraId="787BF177" w14:textId="77777777" w:rsidR="00D17802" w:rsidRDefault="00D17802" w:rsidP="007427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8E0"/>
    <w:multiLevelType w:val="hybridMultilevel"/>
    <w:tmpl w:val="43463A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0F7D81"/>
    <w:multiLevelType w:val="hybridMultilevel"/>
    <w:tmpl w:val="0D1C545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01C6BE5"/>
    <w:multiLevelType w:val="hybridMultilevel"/>
    <w:tmpl w:val="D7800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03527A2"/>
    <w:multiLevelType w:val="hybridMultilevel"/>
    <w:tmpl w:val="6B725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0B42FE4"/>
    <w:multiLevelType w:val="hybridMultilevel"/>
    <w:tmpl w:val="62E68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0E91B54"/>
    <w:multiLevelType w:val="hybridMultilevel"/>
    <w:tmpl w:val="E2F68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1681E98"/>
    <w:multiLevelType w:val="hybridMultilevel"/>
    <w:tmpl w:val="C3FE709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1985974"/>
    <w:multiLevelType w:val="hybridMultilevel"/>
    <w:tmpl w:val="D8EED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1A4115E"/>
    <w:multiLevelType w:val="hybridMultilevel"/>
    <w:tmpl w:val="88F8F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1DE58D5"/>
    <w:multiLevelType w:val="hybridMultilevel"/>
    <w:tmpl w:val="AF9A4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1FC4AA5"/>
    <w:multiLevelType w:val="hybridMultilevel"/>
    <w:tmpl w:val="C436EC4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2035996"/>
    <w:multiLevelType w:val="hybridMultilevel"/>
    <w:tmpl w:val="55BA20C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2" w15:restartNumberingAfterBreak="0">
    <w:nsid w:val="02180C1D"/>
    <w:multiLevelType w:val="hybridMultilevel"/>
    <w:tmpl w:val="AC64241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224420E"/>
    <w:multiLevelType w:val="hybridMultilevel"/>
    <w:tmpl w:val="F3909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2407CAA"/>
    <w:multiLevelType w:val="hybridMultilevel"/>
    <w:tmpl w:val="B88AF53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02534C0D"/>
    <w:multiLevelType w:val="hybridMultilevel"/>
    <w:tmpl w:val="923233E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02633C92"/>
    <w:multiLevelType w:val="hybridMultilevel"/>
    <w:tmpl w:val="D1EAB1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02676134"/>
    <w:multiLevelType w:val="hybridMultilevel"/>
    <w:tmpl w:val="A01E2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27A37A6"/>
    <w:multiLevelType w:val="hybridMultilevel"/>
    <w:tmpl w:val="521A1A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02B21E7D"/>
    <w:multiLevelType w:val="hybridMultilevel"/>
    <w:tmpl w:val="8D7EC18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02CD32B1"/>
    <w:multiLevelType w:val="hybridMultilevel"/>
    <w:tmpl w:val="E888602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03075660"/>
    <w:multiLevelType w:val="hybridMultilevel"/>
    <w:tmpl w:val="D96E11C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031B630F"/>
    <w:multiLevelType w:val="hybridMultilevel"/>
    <w:tmpl w:val="DEEA725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036C72DE"/>
    <w:multiLevelType w:val="hybridMultilevel"/>
    <w:tmpl w:val="DE806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03742CE1"/>
    <w:multiLevelType w:val="hybridMultilevel"/>
    <w:tmpl w:val="30A47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03950D68"/>
    <w:multiLevelType w:val="hybridMultilevel"/>
    <w:tmpl w:val="78328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03C42A0B"/>
    <w:multiLevelType w:val="hybridMultilevel"/>
    <w:tmpl w:val="4894D4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041C5023"/>
    <w:multiLevelType w:val="hybridMultilevel"/>
    <w:tmpl w:val="5194E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04525EB8"/>
    <w:multiLevelType w:val="hybridMultilevel"/>
    <w:tmpl w:val="6688DC5A"/>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048D4DD2"/>
    <w:multiLevelType w:val="hybridMultilevel"/>
    <w:tmpl w:val="6D76C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04A30A69"/>
    <w:multiLevelType w:val="hybridMultilevel"/>
    <w:tmpl w:val="3E0A68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050D7F28"/>
    <w:multiLevelType w:val="hybridMultilevel"/>
    <w:tmpl w:val="C78020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051F38CA"/>
    <w:multiLevelType w:val="hybridMultilevel"/>
    <w:tmpl w:val="8F24C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052C0CE4"/>
    <w:multiLevelType w:val="hybridMultilevel"/>
    <w:tmpl w:val="6082B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05DC65C2"/>
    <w:multiLevelType w:val="hybridMultilevel"/>
    <w:tmpl w:val="A296F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05DE3CED"/>
    <w:multiLevelType w:val="hybridMultilevel"/>
    <w:tmpl w:val="1FD47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06021A3A"/>
    <w:multiLevelType w:val="hybridMultilevel"/>
    <w:tmpl w:val="B20AA2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062D13B1"/>
    <w:multiLevelType w:val="hybridMultilevel"/>
    <w:tmpl w:val="E24C1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06592BB0"/>
    <w:multiLevelType w:val="hybridMultilevel"/>
    <w:tmpl w:val="70F4B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07516568"/>
    <w:multiLevelType w:val="hybridMultilevel"/>
    <w:tmpl w:val="BBBA4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07701685"/>
    <w:multiLevelType w:val="hybridMultilevel"/>
    <w:tmpl w:val="4C7A6F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07A60E30"/>
    <w:multiLevelType w:val="hybridMultilevel"/>
    <w:tmpl w:val="EE7CCBE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07ED3884"/>
    <w:multiLevelType w:val="hybridMultilevel"/>
    <w:tmpl w:val="797CEF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07F210AC"/>
    <w:multiLevelType w:val="hybridMultilevel"/>
    <w:tmpl w:val="F7204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07F57C42"/>
    <w:multiLevelType w:val="hybridMultilevel"/>
    <w:tmpl w:val="9ABA41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081658B9"/>
    <w:multiLevelType w:val="hybridMultilevel"/>
    <w:tmpl w:val="E6E6C8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082472C2"/>
    <w:multiLevelType w:val="hybridMultilevel"/>
    <w:tmpl w:val="7D3870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087A6C60"/>
    <w:multiLevelType w:val="hybridMultilevel"/>
    <w:tmpl w:val="ECA035F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08B37BC7"/>
    <w:multiLevelType w:val="hybridMultilevel"/>
    <w:tmpl w:val="B4B4DF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08C35052"/>
    <w:multiLevelType w:val="hybridMultilevel"/>
    <w:tmpl w:val="8E1EA5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09262DA3"/>
    <w:multiLevelType w:val="hybridMultilevel"/>
    <w:tmpl w:val="F482CEE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093559C5"/>
    <w:multiLevelType w:val="hybridMultilevel"/>
    <w:tmpl w:val="5D5E70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09540BF7"/>
    <w:multiLevelType w:val="hybridMultilevel"/>
    <w:tmpl w:val="5BC29B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0965210C"/>
    <w:multiLevelType w:val="hybridMultilevel"/>
    <w:tmpl w:val="FA9A79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09B80D62"/>
    <w:multiLevelType w:val="hybridMultilevel"/>
    <w:tmpl w:val="3976D4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09D86490"/>
    <w:multiLevelType w:val="hybridMultilevel"/>
    <w:tmpl w:val="5614C8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09F1231F"/>
    <w:multiLevelType w:val="hybridMultilevel"/>
    <w:tmpl w:val="22FA4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0A005D65"/>
    <w:multiLevelType w:val="hybridMultilevel"/>
    <w:tmpl w:val="7C30A3F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0A661587"/>
    <w:multiLevelType w:val="hybridMultilevel"/>
    <w:tmpl w:val="293C39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0ACE3615"/>
    <w:multiLevelType w:val="hybridMultilevel"/>
    <w:tmpl w:val="D1DED4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0AE07338"/>
    <w:multiLevelType w:val="hybridMultilevel"/>
    <w:tmpl w:val="105CFF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0B1E3541"/>
    <w:multiLevelType w:val="hybridMultilevel"/>
    <w:tmpl w:val="19FE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0B502790"/>
    <w:multiLevelType w:val="hybridMultilevel"/>
    <w:tmpl w:val="084CC276"/>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3" w15:restartNumberingAfterBreak="0">
    <w:nsid w:val="0B514199"/>
    <w:multiLevelType w:val="hybridMultilevel"/>
    <w:tmpl w:val="72E8B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0B574963"/>
    <w:multiLevelType w:val="hybridMultilevel"/>
    <w:tmpl w:val="DE24ABB4"/>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5" w15:restartNumberingAfterBreak="0">
    <w:nsid w:val="0BA01D5C"/>
    <w:multiLevelType w:val="hybridMultilevel"/>
    <w:tmpl w:val="FA9A9F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0C1F2A03"/>
    <w:multiLevelType w:val="hybridMultilevel"/>
    <w:tmpl w:val="345062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0C2F0E01"/>
    <w:multiLevelType w:val="hybridMultilevel"/>
    <w:tmpl w:val="58005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0C455B13"/>
    <w:multiLevelType w:val="hybridMultilevel"/>
    <w:tmpl w:val="37EA8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0C525848"/>
    <w:multiLevelType w:val="hybridMultilevel"/>
    <w:tmpl w:val="15EA2F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0C641B3C"/>
    <w:multiLevelType w:val="hybridMultilevel"/>
    <w:tmpl w:val="B74EC2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0CE9742C"/>
    <w:multiLevelType w:val="hybridMultilevel"/>
    <w:tmpl w:val="37E24CF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2" w15:restartNumberingAfterBreak="0">
    <w:nsid w:val="0D0C2FDE"/>
    <w:multiLevelType w:val="hybridMultilevel"/>
    <w:tmpl w:val="3718FA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0D176E89"/>
    <w:multiLevelType w:val="hybridMultilevel"/>
    <w:tmpl w:val="BD18E7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0D1B6475"/>
    <w:multiLevelType w:val="hybridMultilevel"/>
    <w:tmpl w:val="B9DE0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0D633029"/>
    <w:multiLevelType w:val="hybridMultilevel"/>
    <w:tmpl w:val="BA74AD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0D732D74"/>
    <w:multiLevelType w:val="hybridMultilevel"/>
    <w:tmpl w:val="64FEE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0D791D14"/>
    <w:multiLevelType w:val="hybridMultilevel"/>
    <w:tmpl w:val="A2D075E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0D7C76DA"/>
    <w:multiLevelType w:val="hybridMultilevel"/>
    <w:tmpl w:val="4C84DE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0DC568E4"/>
    <w:multiLevelType w:val="hybridMultilevel"/>
    <w:tmpl w:val="7F5457A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80" w15:restartNumberingAfterBreak="0">
    <w:nsid w:val="0E28440E"/>
    <w:multiLevelType w:val="hybridMultilevel"/>
    <w:tmpl w:val="14D0D5F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0EA04AEE"/>
    <w:multiLevelType w:val="hybridMultilevel"/>
    <w:tmpl w:val="837CB3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2" w15:restartNumberingAfterBreak="0">
    <w:nsid w:val="0EC43A15"/>
    <w:multiLevelType w:val="hybridMultilevel"/>
    <w:tmpl w:val="E44030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3" w15:restartNumberingAfterBreak="0">
    <w:nsid w:val="0F141B38"/>
    <w:multiLevelType w:val="hybridMultilevel"/>
    <w:tmpl w:val="C7ACAD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10066F27"/>
    <w:multiLevelType w:val="hybridMultilevel"/>
    <w:tmpl w:val="0094A71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10775CEF"/>
    <w:multiLevelType w:val="hybridMultilevel"/>
    <w:tmpl w:val="FCA85E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108607ED"/>
    <w:multiLevelType w:val="hybridMultilevel"/>
    <w:tmpl w:val="E3D05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108C04D9"/>
    <w:multiLevelType w:val="hybridMultilevel"/>
    <w:tmpl w:val="3CE45D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109C59ED"/>
    <w:multiLevelType w:val="hybridMultilevel"/>
    <w:tmpl w:val="1576C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11017F56"/>
    <w:multiLevelType w:val="hybridMultilevel"/>
    <w:tmpl w:val="8FF092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110A6B9C"/>
    <w:multiLevelType w:val="hybridMultilevel"/>
    <w:tmpl w:val="09C64C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111744EE"/>
    <w:multiLevelType w:val="hybridMultilevel"/>
    <w:tmpl w:val="1F72C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1137104A"/>
    <w:multiLevelType w:val="hybridMultilevel"/>
    <w:tmpl w:val="3CDC3C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114F2B24"/>
    <w:multiLevelType w:val="hybridMultilevel"/>
    <w:tmpl w:val="D2F0002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4" w15:restartNumberingAfterBreak="0">
    <w:nsid w:val="117038C1"/>
    <w:multiLevelType w:val="hybridMultilevel"/>
    <w:tmpl w:val="07BAE3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5" w15:restartNumberingAfterBreak="0">
    <w:nsid w:val="117D0D45"/>
    <w:multiLevelType w:val="hybridMultilevel"/>
    <w:tmpl w:val="6012F2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6" w15:restartNumberingAfterBreak="0">
    <w:nsid w:val="11BA3172"/>
    <w:multiLevelType w:val="hybridMultilevel"/>
    <w:tmpl w:val="DC425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11C037EA"/>
    <w:multiLevelType w:val="hybridMultilevel"/>
    <w:tmpl w:val="AF1AF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11C55F69"/>
    <w:multiLevelType w:val="hybridMultilevel"/>
    <w:tmpl w:val="F800B27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12174233"/>
    <w:multiLevelType w:val="hybridMultilevel"/>
    <w:tmpl w:val="4CC212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122548FC"/>
    <w:multiLevelType w:val="hybridMultilevel"/>
    <w:tmpl w:val="80E8A5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123354B8"/>
    <w:multiLevelType w:val="hybridMultilevel"/>
    <w:tmpl w:val="B60C9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1262708B"/>
    <w:multiLevelType w:val="hybridMultilevel"/>
    <w:tmpl w:val="ABF0A7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15:restartNumberingAfterBreak="0">
    <w:nsid w:val="127368EC"/>
    <w:multiLevelType w:val="hybridMultilevel"/>
    <w:tmpl w:val="01DC9B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12A460B4"/>
    <w:multiLevelType w:val="hybridMultilevel"/>
    <w:tmpl w:val="52DE7D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5" w15:restartNumberingAfterBreak="0">
    <w:nsid w:val="12A62524"/>
    <w:multiLevelType w:val="hybridMultilevel"/>
    <w:tmpl w:val="1DA83A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12B96629"/>
    <w:multiLevelType w:val="hybridMultilevel"/>
    <w:tmpl w:val="177EA4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7" w15:restartNumberingAfterBreak="0">
    <w:nsid w:val="12C07354"/>
    <w:multiLevelType w:val="hybridMultilevel"/>
    <w:tmpl w:val="62AA9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12C3716A"/>
    <w:multiLevelType w:val="hybridMultilevel"/>
    <w:tmpl w:val="6E62FE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9" w15:restartNumberingAfterBreak="0">
    <w:nsid w:val="12CC5501"/>
    <w:multiLevelType w:val="hybridMultilevel"/>
    <w:tmpl w:val="B5F88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13152EA1"/>
    <w:multiLevelType w:val="hybridMultilevel"/>
    <w:tmpl w:val="17521F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15:restartNumberingAfterBreak="0">
    <w:nsid w:val="133B6B35"/>
    <w:multiLevelType w:val="hybridMultilevel"/>
    <w:tmpl w:val="6D42ED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133D347C"/>
    <w:multiLevelType w:val="hybridMultilevel"/>
    <w:tmpl w:val="73FADD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3" w15:restartNumberingAfterBreak="0">
    <w:nsid w:val="13625AB0"/>
    <w:multiLevelType w:val="hybridMultilevel"/>
    <w:tmpl w:val="61CEA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13D74430"/>
    <w:multiLevelType w:val="hybridMultilevel"/>
    <w:tmpl w:val="5254F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13EE43E3"/>
    <w:multiLevelType w:val="hybridMultilevel"/>
    <w:tmpl w:val="FE2813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14246282"/>
    <w:multiLevelType w:val="hybridMultilevel"/>
    <w:tmpl w:val="C28ADB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7" w15:restartNumberingAfterBreak="0">
    <w:nsid w:val="146061FA"/>
    <w:multiLevelType w:val="hybridMultilevel"/>
    <w:tmpl w:val="7C729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147A3563"/>
    <w:multiLevelType w:val="hybridMultilevel"/>
    <w:tmpl w:val="19DC5F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14BC2E1E"/>
    <w:multiLevelType w:val="hybridMultilevel"/>
    <w:tmpl w:val="233AB0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 w15:restartNumberingAfterBreak="0">
    <w:nsid w:val="15230DE3"/>
    <w:multiLevelType w:val="hybridMultilevel"/>
    <w:tmpl w:val="D0CCBA1C"/>
    <w:lvl w:ilvl="0" w:tplc="08090003">
      <w:start w:val="1"/>
      <w:numFmt w:val="bullet"/>
      <w:lvlText w:val="o"/>
      <w:lvlJc w:val="left"/>
      <w:pPr>
        <w:ind w:left="792" w:hanging="360"/>
      </w:pPr>
      <w:rPr>
        <w:rFonts w:ascii="Courier New" w:hAnsi="Courier New" w:cs="Courier New"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21" w15:restartNumberingAfterBreak="0">
    <w:nsid w:val="15313ED4"/>
    <w:multiLevelType w:val="hybridMultilevel"/>
    <w:tmpl w:val="5C861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2" w15:restartNumberingAfterBreak="0">
    <w:nsid w:val="15923778"/>
    <w:multiLevelType w:val="hybridMultilevel"/>
    <w:tmpl w:val="46D262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15940D6D"/>
    <w:multiLevelType w:val="hybridMultilevel"/>
    <w:tmpl w:val="718A53BC"/>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4" w15:restartNumberingAfterBreak="0">
    <w:nsid w:val="15B575CE"/>
    <w:multiLevelType w:val="hybridMultilevel"/>
    <w:tmpl w:val="8024672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5" w15:restartNumberingAfterBreak="0">
    <w:nsid w:val="15BD1E25"/>
    <w:multiLevelType w:val="hybridMultilevel"/>
    <w:tmpl w:val="AD1EEF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15D95721"/>
    <w:multiLevelType w:val="hybridMultilevel"/>
    <w:tmpl w:val="8C620B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7" w15:restartNumberingAfterBreak="0">
    <w:nsid w:val="15D963BC"/>
    <w:multiLevelType w:val="hybridMultilevel"/>
    <w:tmpl w:val="DD92DB2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8" w15:restartNumberingAfterBreak="0">
    <w:nsid w:val="15FE7602"/>
    <w:multiLevelType w:val="hybridMultilevel"/>
    <w:tmpl w:val="14D6C97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9" w15:restartNumberingAfterBreak="0">
    <w:nsid w:val="161C6D3C"/>
    <w:multiLevelType w:val="hybridMultilevel"/>
    <w:tmpl w:val="CDBC57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0" w15:restartNumberingAfterBreak="0">
    <w:nsid w:val="16277D4F"/>
    <w:multiLevelType w:val="hybridMultilevel"/>
    <w:tmpl w:val="31CE2D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1" w15:restartNumberingAfterBreak="0">
    <w:nsid w:val="1664287A"/>
    <w:multiLevelType w:val="hybridMultilevel"/>
    <w:tmpl w:val="2A78AA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2" w15:restartNumberingAfterBreak="0">
    <w:nsid w:val="166F4F44"/>
    <w:multiLevelType w:val="hybridMultilevel"/>
    <w:tmpl w:val="403CC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167A76C4"/>
    <w:multiLevelType w:val="hybridMultilevel"/>
    <w:tmpl w:val="A05A02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168B7DEF"/>
    <w:multiLevelType w:val="hybridMultilevel"/>
    <w:tmpl w:val="38E2A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16B85269"/>
    <w:multiLevelType w:val="hybridMultilevel"/>
    <w:tmpl w:val="B888DA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16EC1AE1"/>
    <w:multiLevelType w:val="hybridMultilevel"/>
    <w:tmpl w:val="1D5C9F6A"/>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7" w15:restartNumberingAfterBreak="0">
    <w:nsid w:val="172B7827"/>
    <w:multiLevelType w:val="hybridMultilevel"/>
    <w:tmpl w:val="25801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8" w15:restartNumberingAfterBreak="0">
    <w:nsid w:val="176066E7"/>
    <w:multiLevelType w:val="hybridMultilevel"/>
    <w:tmpl w:val="7382A1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9" w15:restartNumberingAfterBreak="0">
    <w:nsid w:val="17717E3B"/>
    <w:multiLevelType w:val="hybridMultilevel"/>
    <w:tmpl w:val="F8406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0" w15:restartNumberingAfterBreak="0">
    <w:nsid w:val="17CD363B"/>
    <w:multiLevelType w:val="hybridMultilevel"/>
    <w:tmpl w:val="599AFF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1" w15:restartNumberingAfterBreak="0">
    <w:nsid w:val="17D87E4C"/>
    <w:multiLevelType w:val="hybridMultilevel"/>
    <w:tmpl w:val="0DA24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17E27F87"/>
    <w:multiLevelType w:val="hybridMultilevel"/>
    <w:tmpl w:val="563CC150"/>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3" w15:restartNumberingAfterBreak="0">
    <w:nsid w:val="1881426A"/>
    <w:multiLevelType w:val="hybridMultilevel"/>
    <w:tmpl w:val="DCAEA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188609F0"/>
    <w:multiLevelType w:val="hybridMultilevel"/>
    <w:tmpl w:val="E334EB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5" w15:restartNumberingAfterBreak="0">
    <w:nsid w:val="18B0563B"/>
    <w:multiLevelType w:val="hybridMultilevel"/>
    <w:tmpl w:val="66BA7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6" w15:restartNumberingAfterBreak="0">
    <w:nsid w:val="18B57D8C"/>
    <w:multiLevelType w:val="hybridMultilevel"/>
    <w:tmpl w:val="4470E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7" w15:restartNumberingAfterBreak="0">
    <w:nsid w:val="18C337F8"/>
    <w:multiLevelType w:val="hybridMultilevel"/>
    <w:tmpl w:val="EBD6EE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8" w15:restartNumberingAfterBreak="0">
    <w:nsid w:val="18E41163"/>
    <w:multiLevelType w:val="hybridMultilevel"/>
    <w:tmpl w:val="871CB9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9" w15:restartNumberingAfterBreak="0">
    <w:nsid w:val="18EE08A3"/>
    <w:multiLevelType w:val="hybridMultilevel"/>
    <w:tmpl w:val="F79A7E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18FA6278"/>
    <w:multiLevelType w:val="hybridMultilevel"/>
    <w:tmpl w:val="AFCCA8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1" w15:restartNumberingAfterBreak="0">
    <w:nsid w:val="190919CA"/>
    <w:multiLevelType w:val="hybridMultilevel"/>
    <w:tmpl w:val="2F7039FE"/>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52" w15:restartNumberingAfterBreak="0">
    <w:nsid w:val="19227363"/>
    <w:multiLevelType w:val="hybridMultilevel"/>
    <w:tmpl w:val="BA90DF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3" w15:restartNumberingAfterBreak="0">
    <w:nsid w:val="19465ABC"/>
    <w:multiLevelType w:val="hybridMultilevel"/>
    <w:tmpl w:val="F1C81F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19866608"/>
    <w:multiLevelType w:val="hybridMultilevel"/>
    <w:tmpl w:val="5406B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5" w15:restartNumberingAfterBreak="0">
    <w:nsid w:val="19D35CFD"/>
    <w:multiLevelType w:val="hybridMultilevel"/>
    <w:tmpl w:val="D82801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6" w15:restartNumberingAfterBreak="0">
    <w:nsid w:val="1A072BF9"/>
    <w:multiLevelType w:val="hybridMultilevel"/>
    <w:tmpl w:val="89AAA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7" w15:restartNumberingAfterBreak="0">
    <w:nsid w:val="1A5729F6"/>
    <w:multiLevelType w:val="hybridMultilevel"/>
    <w:tmpl w:val="1DDA9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8" w15:restartNumberingAfterBreak="0">
    <w:nsid w:val="1A655D6F"/>
    <w:multiLevelType w:val="hybridMultilevel"/>
    <w:tmpl w:val="2BDE6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9" w15:restartNumberingAfterBreak="0">
    <w:nsid w:val="1A9D3566"/>
    <w:multiLevelType w:val="hybridMultilevel"/>
    <w:tmpl w:val="3D902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0" w15:restartNumberingAfterBreak="0">
    <w:nsid w:val="1ADF0C43"/>
    <w:multiLevelType w:val="hybridMultilevel"/>
    <w:tmpl w:val="54BAD4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1" w15:restartNumberingAfterBreak="0">
    <w:nsid w:val="1AFC6DDD"/>
    <w:multiLevelType w:val="hybridMultilevel"/>
    <w:tmpl w:val="ED58F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2" w15:restartNumberingAfterBreak="0">
    <w:nsid w:val="1B6B1DB7"/>
    <w:multiLevelType w:val="hybridMultilevel"/>
    <w:tmpl w:val="7A8260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3" w15:restartNumberingAfterBreak="0">
    <w:nsid w:val="1B8D1677"/>
    <w:multiLevelType w:val="hybridMultilevel"/>
    <w:tmpl w:val="FCA288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1BC3482F"/>
    <w:multiLevelType w:val="hybridMultilevel"/>
    <w:tmpl w:val="224AF3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5" w15:restartNumberingAfterBreak="0">
    <w:nsid w:val="1C051CF7"/>
    <w:multiLevelType w:val="hybridMultilevel"/>
    <w:tmpl w:val="E79A7C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6" w15:restartNumberingAfterBreak="0">
    <w:nsid w:val="1C952BF2"/>
    <w:multiLevelType w:val="hybridMultilevel"/>
    <w:tmpl w:val="176A888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7" w15:restartNumberingAfterBreak="0">
    <w:nsid w:val="1CAD47CE"/>
    <w:multiLevelType w:val="hybridMultilevel"/>
    <w:tmpl w:val="F3EC51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8" w15:restartNumberingAfterBreak="0">
    <w:nsid w:val="1CC431AE"/>
    <w:multiLevelType w:val="hybridMultilevel"/>
    <w:tmpl w:val="3558E3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9" w15:restartNumberingAfterBreak="0">
    <w:nsid w:val="1CC741F2"/>
    <w:multiLevelType w:val="hybridMultilevel"/>
    <w:tmpl w:val="89B08CD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0" w15:restartNumberingAfterBreak="0">
    <w:nsid w:val="1CDB31F8"/>
    <w:multiLevelType w:val="hybridMultilevel"/>
    <w:tmpl w:val="68200F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1" w15:restartNumberingAfterBreak="0">
    <w:nsid w:val="1CE06CA4"/>
    <w:multiLevelType w:val="hybridMultilevel"/>
    <w:tmpl w:val="4DC627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2" w15:restartNumberingAfterBreak="0">
    <w:nsid w:val="1CE41F48"/>
    <w:multiLevelType w:val="hybridMultilevel"/>
    <w:tmpl w:val="96E66A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3" w15:restartNumberingAfterBreak="0">
    <w:nsid w:val="1D847D06"/>
    <w:multiLevelType w:val="hybridMultilevel"/>
    <w:tmpl w:val="F71215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4" w15:restartNumberingAfterBreak="0">
    <w:nsid w:val="1DA740D2"/>
    <w:multiLevelType w:val="hybridMultilevel"/>
    <w:tmpl w:val="B5BEA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5" w15:restartNumberingAfterBreak="0">
    <w:nsid w:val="1DC67A82"/>
    <w:multiLevelType w:val="hybridMultilevel"/>
    <w:tmpl w:val="F0A21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6" w15:restartNumberingAfterBreak="0">
    <w:nsid w:val="1DDF28D9"/>
    <w:multiLevelType w:val="hybridMultilevel"/>
    <w:tmpl w:val="800A61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7" w15:restartNumberingAfterBreak="0">
    <w:nsid w:val="1E415311"/>
    <w:multiLevelType w:val="hybridMultilevel"/>
    <w:tmpl w:val="3B12A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8" w15:restartNumberingAfterBreak="0">
    <w:nsid w:val="1E5F59DC"/>
    <w:multiLevelType w:val="hybridMultilevel"/>
    <w:tmpl w:val="960A84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9" w15:restartNumberingAfterBreak="0">
    <w:nsid w:val="1E612EED"/>
    <w:multiLevelType w:val="hybridMultilevel"/>
    <w:tmpl w:val="42620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0" w15:restartNumberingAfterBreak="0">
    <w:nsid w:val="1ED50C70"/>
    <w:multiLevelType w:val="hybridMultilevel"/>
    <w:tmpl w:val="C00ADD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1" w15:restartNumberingAfterBreak="0">
    <w:nsid w:val="1F083AE4"/>
    <w:multiLevelType w:val="hybridMultilevel"/>
    <w:tmpl w:val="19B211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2" w15:restartNumberingAfterBreak="0">
    <w:nsid w:val="1F1E6AEC"/>
    <w:multiLevelType w:val="hybridMultilevel"/>
    <w:tmpl w:val="62C20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1F647692"/>
    <w:multiLevelType w:val="hybridMultilevel"/>
    <w:tmpl w:val="7A7ED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4" w15:restartNumberingAfterBreak="0">
    <w:nsid w:val="20062D48"/>
    <w:multiLevelType w:val="hybridMultilevel"/>
    <w:tmpl w:val="520CE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5" w15:restartNumberingAfterBreak="0">
    <w:nsid w:val="20231007"/>
    <w:multiLevelType w:val="hybridMultilevel"/>
    <w:tmpl w:val="0E2E7A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6" w15:restartNumberingAfterBreak="0">
    <w:nsid w:val="205C29EB"/>
    <w:multiLevelType w:val="hybridMultilevel"/>
    <w:tmpl w:val="D22EB0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7" w15:restartNumberingAfterBreak="0">
    <w:nsid w:val="20767692"/>
    <w:multiLevelType w:val="hybridMultilevel"/>
    <w:tmpl w:val="123AAA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8" w15:restartNumberingAfterBreak="0">
    <w:nsid w:val="20DF4A1B"/>
    <w:multiLevelType w:val="hybridMultilevel"/>
    <w:tmpl w:val="55062A8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9" w15:restartNumberingAfterBreak="0">
    <w:nsid w:val="20ED5FE0"/>
    <w:multiLevelType w:val="hybridMultilevel"/>
    <w:tmpl w:val="DE6093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0" w15:restartNumberingAfterBreak="0">
    <w:nsid w:val="21266366"/>
    <w:multiLevelType w:val="hybridMultilevel"/>
    <w:tmpl w:val="D9D661E0"/>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1" w15:restartNumberingAfterBreak="0">
    <w:nsid w:val="218E0474"/>
    <w:multiLevelType w:val="hybridMultilevel"/>
    <w:tmpl w:val="22B02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2" w15:restartNumberingAfterBreak="0">
    <w:nsid w:val="22524CF8"/>
    <w:multiLevelType w:val="hybridMultilevel"/>
    <w:tmpl w:val="2F2E79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3" w15:restartNumberingAfterBreak="0">
    <w:nsid w:val="2289243E"/>
    <w:multiLevelType w:val="hybridMultilevel"/>
    <w:tmpl w:val="52F6F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4" w15:restartNumberingAfterBreak="0">
    <w:nsid w:val="22C35BC2"/>
    <w:multiLevelType w:val="hybridMultilevel"/>
    <w:tmpl w:val="D0641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5" w15:restartNumberingAfterBreak="0">
    <w:nsid w:val="22D02BB1"/>
    <w:multiLevelType w:val="hybridMultilevel"/>
    <w:tmpl w:val="11123BE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6" w15:restartNumberingAfterBreak="0">
    <w:nsid w:val="23012767"/>
    <w:multiLevelType w:val="hybridMultilevel"/>
    <w:tmpl w:val="F5C88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7" w15:restartNumberingAfterBreak="0">
    <w:nsid w:val="237B5D98"/>
    <w:multiLevelType w:val="hybridMultilevel"/>
    <w:tmpl w:val="4150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8" w15:restartNumberingAfterBreak="0">
    <w:nsid w:val="23CF6757"/>
    <w:multiLevelType w:val="hybridMultilevel"/>
    <w:tmpl w:val="18E8F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9" w15:restartNumberingAfterBreak="0">
    <w:nsid w:val="23F410AF"/>
    <w:multiLevelType w:val="hybridMultilevel"/>
    <w:tmpl w:val="274E2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0" w15:restartNumberingAfterBreak="0">
    <w:nsid w:val="24823B10"/>
    <w:multiLevelType w:val="hybridMultilevel"/>
    <w:tmpl w:val="07E65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1" w15:restartNumberingAfterBreak="0">
    <w:nsid w:val="248F4177"/>
    <w:multiLevelType w:val="hybridMultilevel"/>
    <w:tmpl w:val="85244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2" w15:restartNumberingAfterBreak="0">
    <w:nsid w:val="24B8614A"/>
    <w:multiLevelType w:val="hybridMultilevel"/>
    <w:tmpl w:val="446431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3" w15:restartNumberingAfterBreak="0">
    <w:nsid w:val="24BA1F9C"/>
    <w:multiLevelType w:val="hybridMultilevel"/>
    <w:tmpl w:val="9A44AE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4" w15:restartNumberingAfterBreak="0">
    <w:nsid w:val="24E10C23"/>
    <w:multiLevelType w:val="hybridMultilevel"/>
    <w:tmpl w:val="7C180AB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5" w15:restartNumberingAfterBreak="0">
    <w:nsid w:val="24EA62AA"/>
    <w:multiLevelType w:val="hybridMultilevel"/>
    <w:tmpl w:val="9FA892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6" w15:restartNumberingAfterBreak="0">
    <w:nsid w:val="24EC3A66"/>
    <w:multiLevelType w:val="hybridMultilevel"/>
    <w:tmpl w:val="46BE34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15:restartNumberingAfterBreak="0">
    <w:nsid w:val="24F46814"/>
    <w:multiLevelType w:val="hybridMultilevel"/>
    <w:tmpl w:val="1E0045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8" w15:restartNumberingAfterBreak="0">
    <w:nsid w:val="24F9119C"/>
    <w:multiLevelType w:val="hybridMultilevel"/>
    <w:tmpl w:val="8D9C1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9" w15:restartNumberingAfterBreak="0">
    <w:nsid w:val="25183C66"/>
    <w:multiLevelType w:val="hybridMultilevel"/>
    <w:tmpl w:val="A68A9A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0" w15:restartNumberingAfterBreak="0">
    <w:nsid w:val="252D6EC0"/>
    <w:multiLevelType w:val="hybridMultilevel"/>
    <w:tmpl w:val="1D4C34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1" w15:restartNumberingAfterBreak="0">
    <w:nsid w:val="25376CF5"/>
    <w:multiLevelType w:val="hybridMultilevel"/>
    <w:tmpl w:val="876CC2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2" w15:restartNumberingAfterBreak="0">
    <w:nsid w:val="254A517E"/>
    <w:multiLevelType w:val="hybridMultilevel"/>
    <w:tmpl w:val="567E8A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3" w15:restartNumberingAfterBreak="0">
    <w:nsid w:val="257A714C"/>
    <w:multiLevelType w:val="hybridMultilevel"/>
    <w:tmpl w:val="68E0FB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4" w15:restartNumberingAfterBreak="0">
    <w:nsid w:val="25805E8C"/>
    <w:multiLevelType w:val="hybridMultilevel"/>
    <w:tmpl w:val="EF7E5D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5" w15:restartNumberingAfterBreak="0">
    <w:nsid w:val="25D8190C"/>
    <w:multiLevelType w:val="hybridMultilevel"/>
    <w:tmpl w:val="8EF490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6" w15:restartNumberingAfterBreak="0">
    <w:nsid w:val="25F60AF7"/>
    <w:multiLevelType w:val="hybridMultilevel"/>
    <w:tmpl w:val="5F8E21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7" w15:restartNumberingAfterBreak="0">
    <w:nsid w:val="262E7B58"/>
    <w:multiLevelType w:val="hybridMultilevel"/>
    <w:tmpl w:val="63A8A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8" w15:restartNumberingAfterBreak="0">
    <w:nsid w:val="263A43A6"/>
    <w:multiLevelType w:val="hybridMultilevel"/>
    <w:tmpl w:val="6522501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9" w15:restartNumberingAfterBreak="0">
    <w:nsid w:val="26666117"/>
    <w:multiLevelType w:val="hybridMultilevel"/>
    <w:tmpl w:val="E188B3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0" w15:restartNumberingAfterBreak="0">
    <w:nsid w:val="270475D2"/>
    <w:multiLevelType w:val="hybridMultilevel"/>
    <w:tmpl w:val="9F4469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1" w15:restartNumberingAfterBreak="0">
    <w:nsid w:val="270E7B35"/>
    <w:multiLevelType w:val="hybridMultilevel"/>
    <w:tmpl w:val="249CD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2" w15:restartNumberingAfterBreak="0">
    <w:nsid w:val="275C275F"/>
    <w:multiLevelType w:val="hybridMultilevel"/>
    <w:tmpl w:val="57C2F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3" w15:restartNumberingAfterBreak="0">
    <w:nsid w:val="27C60A95"/>
    <w:multiLevelType w:val="hybridMultilevel"/>
    <w:tmpl w:val="573CF3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4" w15:restartNumberingAfterBreak="0">
    <w:nsid w:val="27CA38F7"/>
    <w:multiLevelType w:val="hybridMultilevel"/>
    <w:tmpl w:val="1264CC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5" w15:restartNumberingAfterBreak="0">
    <w:nsid w:val="27D263C8"/>
    <w:multiLevelType w:val="hybridMultilevel"/>
    <w:tmpl w:val="DE646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6" w15:restartNumberingAfterBreak="0">
    <w:nsid w:val="28156EBF"/>
    <w:multiLevelType w:val="hybridMultilevel"/>
    <w:tmpl w:val="CCC2A6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7" w15:restartNumberingAfterBreak="0">
    <w:nsid w:val="28213DD3"/>
    <w:multiLevelType w:val="hybridMultilevel"/>
    <w:tmpl w:val="13C497C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8" w15:restartNumberingAfterBreak="0">
    <w:nsid w:val="282A7E96"/>
    <w:multiLevelType w:val="hybridMultilevel"/>
    <w:tmpl w:val="2222E0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15:restartNumberingAfterBreak="0">
    <w:nsid w:val="284A63A6"/>
    <w:multiLevelType w:val="hybridMultilevel"/>
    <w:tmpl w:val="082E37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0" w15:restartNumberingAfterBreak="0">
    <w:nsid w:val="287244E2"/>
    <w:multiLevelType w:val="hybridMultilevel"/>
    <w:tmpl w:val="C4C43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1" w15:restartNumberingAfterBreak="0">
    <w:nsid w:val="28811749"/>
    <w:multiLevelType w:val="hybridMultilevel"/>
    <w:tmpl w:val="4DB811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2" w15:restartNumberingAfterBreak="0">
    <w:nsid w:val="28C960C0"/>
    <w:multiLevelType w:val="hybridMultilevel"/>
    <w:tmpl w:val="07603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3" w15:restartNumberingAfterBreak="0">
    <w:nsid w:val="28D76A3B"/>
    <w:multiLevelType w:val="hybridMultilevel"/>
    <w:tmpl w:val="2D5EC8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4" w15:restartNumberingAfterBreak="0">
    <w:nsid w:val="290D20F2"/>
    <w:multiLevelType w:val="hybridMultilevel"/>
    <w:tmpl w:val="48BE00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5" w15:restartNumberingAfterBreak="0">
    <w:nsid w:val="29684453"/>
    <w:multiLevelType w:val="hybridMultilevel"/>
    <w:tmpl w:val="778245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6" w15:restartNumberingAfterBreak="0">
    <w:nsid w:val="29850EA5"/>
    <w:multiLevelType w:val="hybridMultilevel"/>
    <w:tmpl w:val="6CB4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7" w15:restartNumberingAfterBreak="0">
    <w:nsid w:val="2A1F13E4"/>
    <w:multiLevelType w:val="hybridMultilevel"/>
    <w:tmpl w:val="E20227A8"/>
    <w:lvl w:ilvl="0" w:tplc="B074F36E">
      <w:numFmt w:val="bullet"/>
      <w:lvlText w:val="•"/>
      <w:lvlJc w:val="left"/>
      <w:pPr>
        <w:ind w:left="360" w:hanging="360"/>
      </w:pPr>
      <w:rPr>
        <w:rFonts w:ascii="Tahoma" w:eastAsiaTheme="minorEastAsia"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8" w15:restartNumberingAfterBreak="0">
    <w:nsid w:val="2A275AA2"/>
    <w:multiLevelType w:val="hybridMultilevel"/>
    <w:tmpl w:val="79EA70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9" w15:restartNumberingAfterBreak="0">
    <w:nsid w:val="2A4557DB"/>
    <w:multiLevelType w:val="hybridMultilevel"/>
    <w:tmpl w:val="7592F29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0" w15:restartNumberingAfterBreak="0">
    <w:nsid w:val="2A500C74"/>
    <w:multiLevelType w:val="hybridMultilevel"/>
    <w:tmpl w:val="4412D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1" w15:restartNumberingAfterBreak="0">
    <w:nsid w:val="2A94337B"/>
    <w:multiLevelType w:val="hybridMultilevel"/>
    <w:tmpl w:val="A1282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2" w15:restartNumberingAfterBreak="0">
    <w:nsid w:val="2AAD6703"/>
    <w:multiLevelType w:val="hybridMultilevel"/>
    <w:tmpl w:val="312A6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3" w15:restartNumberingAfterBreak="0">
    <w:nsid w:val="2B2318CE"/>
    <w:multiLevelType w:val="hybridMultilevel"/>
    <w:tmpl w:val="89B09FC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4" w15:restartNumberingAfterBreak="0">
    <w:nsid w:val="2B274044"/>
    <w:multiLevelType w:val="hybridMultilevel"/>
    <w:tmpl w:val="83528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5" w15:restartNumberingAfterBreak="0">
    <w:nsid w:val="2B761799"/>
    <w:multiLevelType w:val="hybridMultilevel"/>
    <w:tmpl w:val="751421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6" w15:restartNumberingAfterBreak="0">
    <w:nsid w:val="2B842CBD"/>
    <w:multiLevelType w:val="hybridMultilevel"/>
    <w:tmpl w:val="1382B7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7" w15:restartNumberingAfterBreak="0">
    <w:nsid w:val="2BF33D91"/>
    <w:multiLevelType w:val="hybridMultilevel"/>
    <w:tmpl w:val="22A8E3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8" w15:restartNumberingAfterBreak="0">
    <w:nsid w:val="2BF471D4"/>
    <w:multiLevelType w:val="hybridMultilevel"/>
    <w:tmpl w:val="7A6E4C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9" w15:restartNumberingAfterBreak="0">
    <w:nsid w:val="2C347FC5"/>
    <w:multiLevelType w:val="hybridMultilevel"/>
    <w:tmpl w:val="DEDC42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0" w15:restartNumberingAfterBreak="0">
    <w:nsid w:val="2C920A5D"/>
    <w:multiLevelType w:val="hybridMultilevel"/>
    <w:tmpl w:val="6BF4CB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1" w15:restartNumberingAfterBreak="0">
    <w:nsid w:val="2C934230"/>
    <w:multiLevelType w:val="hybridMultilevel"/>
    <w:tmpl w:val="816CAA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2" w15:restartNumberingAfterBreak="0">
    <w:nsid w:val="2CBD13C1"/>
    <w:multiLevelType w:val="hybridMultilevel"/>
    <w:tmpl w:val="F8FA21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3" w15:restartNumberingAfterBreak="0">
    <w:nsid w:val="2D9035F8"/>
    <w:multiLevelType w:val="hybridMultilevel"/>
    <w:tmpl w:val="5A16803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4" w15:restartNumberingAfterBreak="0">
    <w:nsid w:val="2DCB00B1"/>
    <w:multiLevelType w:val="hybridMultilevel"/>
    <w:tmpl w:val="4FE2FD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5" w15:restartNumberingAfterBreak="0">
    <w:nsid w:val="2DE1573F"/>
    <w:multiLevelType w:val="hybridMultilevel"/>
    <w:tmpl w:val="BAD2B0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6" w15:restartNumberingAfterBreak="0">
    <w:nsid w:val="2E275D22"/>
    <w:multiLevelType w:val="hybridMultilevel"/>
    <w:tmpl w:val="8F1C9666"/>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7" w15:restartNumberingAfterBreak="0">
    <w:nsid w:val="2E787413"/>
    <w:multiLevelType w:val="hybridMultilevel"/>
    <w:tmpl w:val="1DFA6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8" w15:restartNumberingAfterBreak="0">
    <w:nsid w:val="2E792305"/>
    <w:multiLevelType w:val="hybridMultilevel"/>
    <w:tmpl w:val="702E0B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9" w15:restartNumberingAfterBreak="0">
    <w:nsid w:val="2E867409"/>
    <w:multiLevelType w:val="hybridMultilevel"/>
    <w:tmpl w:val="4AEC8E3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0" w15:restartNumberingAfterBreak="0">
    <w:nsid w:val="2E9240C7"/>
    <w:multiLevelType w:val="hybridMultilevel"/>
    <w:tmpl w:val="957053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1" w15:restartNumberingAfterBreak="0">
    <w:nsid w:val="2EB22521"/>
    <w:multiLevelType w:val="hybridMultilevel"/>
    <w:tmpl w:val="4CEC5F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2" w15:restartNumberingAfterBreak="0">
    <w:nsid w:val="2F36648E"/>
    <w:multiLevelType w:val="hybridMultilevel"/>
    <w:tmpl w:val="E1AC3072"/>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63" w15:restartNumberingAfterBreak="0">
    <w:nsid w:val="2FDC3BD7"/>
    <w:multiLevelType w:val="hybridMultilevel"/>
    <w:tmpl w:val="AB0A34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4" w15:restartNumberingAfterBreak="0">
    <w:nsid w:val="2FF91447"/>
    <w:multiLevelType w:val="hybridMultilevel"/>
    <w:tmpl w:val="FEB61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5" w15:restartNumberingAfterBreak="0">
    <w:nsid w:val="2FF93068"/>
    <w:multiLevelType w:val="hybridMultilevel"/>
    <w:tmpl w:val="69F0B9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6" w15:restartNumberingAfterBreak="0">
    <w:nsid w:val="3002071C"/>
    <w:multiLevelType w:val="hybridMultilevel"/>
    <w:tmpl w:val="D460E3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7" w15:restartNumberingAfterBreak="0">
    <w:nsid w:val="30032335"/>
    <w:multiLevelType w:val="hybridMultilevel"/>
    <w:tmpl w:val="B064885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8" w15:restartNumberingAfterBreak="0">
    <w:nsid w:val="304633B6"/>
    <w:multiLevelType w:val="hybridMultilevel"/>
    <w:tmpl w:val="2E7CB3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9" w15:restartNumberingAfterBreak="0">
    <w:nsid w:val="305C7E86"/>
    <w:multiLevelType w:val="hybridMultilevel"/>
    <w:tmpl w:val="115A02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0" w15:restartNumberingAfterBreak="0">
    <w:nsid w:val="310661D9"/>
    <w:multiLevelType w:val="hybridMultilevel"/>
    <w:tmpl w:val="19226E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1" w15:restartNumberingAfterBreak="0">
    <w:nsid w:val="31747A96"/>
    <w:multiLevelType w:val="hybridMultilevel"/>
    <w:tmpl w:val="DE285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2" w15:restartNumberingAfterBreak="0">
    <w:nsid w:val="317E7C4B"/>
    <w:multiLevelType w:val="hybridMultilevel"/>
    <w:tmpl w:val="28AA654A"/>
    <w:lvl w:ilvl="0" w:tplc="B074F36E">
      <w:numFmt w:val="bullet"/>
      <w:lvlText w:val="•"/>
      <w:lvlJc w:val="left"/>
      <w:pPr>
        <w:ind w:left="360" w:hanging="360"/>
      </w:pPr>
      <w:rPr>
        <w:rFonts w:ascii="Tahoma" w:eastAsiaTheme="minorEastAsia"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3" w15:restartNumberingAfterBreak="0">
    <w:nsid w:val="31D6115A"/>
    <w:multiLevelType w:val="hybridMultilevel"/>
    <w:tmpl w:val="89DA19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4" w15:restartNumberingAfterBreak="0">
    <w:nsid w:val="31D7373F"/>
    <w:multiLevelType w:val="hybridMultilevel"/>
    <w:tmpl w:val="75920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5" w15:restartNumberingAfterBreak="0">
    <w:nsid w:val="32674930"/>
    <w:multiLevelType w:val="hybridMultilevel"/>
    <w:tmpl w:val="15D26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6" w15:restartNumberingAfterBreak="0">
    <w:nsid w:val="32A75E9C"/>
    <w:multiLevelType w:val="hybridMultilevel"/>
    <w:tmpl w:val="C66480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7" w15:restartNumberingAfterBreak="0">
    <w:nsid w:val="32E067DD"/>
    <w:multiLevelType w:val="hybridMultilevel"/>
    <w:tmpl w:val="D1A42E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8" w15:restartNumberingAfterBreak="0">
    <w:nsid w:val="33643A73"/>
    <w:multiLevelType w:val="hybridMultilevel"/>
    <w:tmpl w:val="53DC90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9" w15:restartNumberingAfterBreak="0">
    <w:nsid w:val="3364437E"/>
    <w:multiLevelType w:val="hybridMultilevel"/>
    <w:tmpl w:val="FAA0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0" w15:restartNumberingAfterBreak="0">
    <w:nsid w:val="3371332F"/>
    <w:multiLevelType w:val="hybridMultilevel"/>
    <w:tmpl w:val="BFFA4F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1" w15:restartNumberingAfterBreak="0">
    <w:nsid w:val="33835AFA"/>
    <w:multiLevelType w:val="hybridMultilevel"/>
    <w:tmpl w:val="C21AFB7E"/>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82" w15:restartNumberingAfterBreak="0">
    <w:nsid w:val="338B2A47"/>
    <w:multiLevelType w:val="hybridMultilevel"/>
    <w:tmpl w:val="FA5C6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3" w15:restartNumberingAfterBreak="0">
    <w:nsid w:val="339F17CA"/>
    <w:multiLevelType w:val="hybridMultilevel"/>
    <w:tmpl w:val="DF683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4" w15:restartNumberingAfterBreak="0">
    <w:nsid w:val="33CB2CEA"/>
    <w:multiLevelType w:val="hybridMultilevel"/>
    <w:tmpl w:val="11AC5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5" w15:restartNumberingAfterBreak="0">
    <w:nsid w:val="33DA6374"/>
    <w:multiLevelType w:val="hybridMultilevel"/>
    <w:tmpl w:val="132CC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6" w15:restartNumberingAfterBreak="0">
    <w:nsid w:val="33E51BA3"/>
    <w:multiLevelType w:val="hybridMultilevel"/>
    <w:tmpl w:val="60EE1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7" w15:restartNumberingAfterBreak="0">
    <w:nsid w:val="34A42BF4"/>
    <w:multiLevelType w:val="hybridMultilevel"/>
    <w:tmpl w:val="016E45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8" w15:restartNumberingAfterBreak="0">
    <w:nsid w:val="34BC584D"/>
    <w:multiLevelType w:val="hybridMultilevel"/>
    <w:tmpl w:val="95FA0A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9" w15:restartNumberingAfterBreak="0">
    <w:nsid w:val="353B68EF"/>
    <w:multiLevelType w:val="hybridMultilevel"/>
    <w:tmpl w:val="E78C6D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0" w15:restartNumberingAfterBreak="0">
    <w:nsid w:val="3554264F"/>
    <w:multiLevelType w:val="hybridMultilevel"/>
    <w:tmpl w:val="A1E2EB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1" w15:restartNumberingAfterBreak="0">
    <w:nsid w:val="35BF1532"/>
    <w:multiLevelType w:val="hybridMultilevel"/>
    <w:tmpl w:val="CCB274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2" w15:restartNumberingAfterBreak="0">
    <w:nsid w:val="35EC6ED0"/>
    <w:multiLevelType w:val="hybridMultilevel"/>
    <w:tmpl w:val="01CE7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3" w15:restartNumberingAfterBreak="0">
    <w:nsid w:val="35F41F0C"/>
    <w:multiLevelType w:val="hybridMultilevel"/>
    <w:tmpl w:val="B1A461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4" w15:restartNumberingAfterBreak="0">
    <w:nsid w:val="36094097"/>
    <w:multiLevelType w:val="hybridMultilevel"/>
    <w:tmpl w:val="0BF884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5" w15:restartNumberingAfterBreak="0">
    <w:nsid w:val="361629B3"/>
    <w:multiLevelType w:val="hybridMultilevel"/>
    <w:tmpl w:val="CB62E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6" w15:restartNumberingAfterBreak="0">
    <w:nsid w:val="369D5506"/>
    <w:multiLevelType w:val="hybridMultilevel"/>
    <w:tmpl w:val="81C4A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7" w15:restartNumberingAfterBreak="0">
    <w:nsid w:val="36CD1321"/>
    <w:multiLevelType w:val="hybridMultilevel"/>
    <w:tmpl w:val="0B367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8" w15:restartNumberingAfterBreak="0">
    <w:nsid w:val="36CF5CC1"/>
    <w:multiLevelType w:val="hybridMultilevel"/>
    <w:tmpl w:val="9F2CD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9" w15:restartNumberingAfterBreak="0">
    <w:nsid w:val="36F75184"/>
    <w:multiLevelType w:val="hybridMultilevel"/>
    <w:tmpl w:val="FB602F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0" w15:restartNumberingAfterBreak="0">
    <w:nsid w:val="37016316"/>
    <w:multiLevelType w:val="hybridMultilevel"/>
    <w:tmpl w:val="5EC892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1" w15:restartNumberingAfterBreak="0">
    <w:nsid w:val="37777C00"/>
    <w:multiLevelType w:val="hybridMultilevel"/>
    <w:tmpl w:val="DEE0D4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2" w15:restartNumberingAfterBreak="0">
    <w:nsid w:val="37E1019D"/>
    <w:multiLevelType w:val="hybridMultilevel"/>
    <w:tmpl w:val="D74C0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3" w15:restartNumberingAfterBreak="0">
    <w:nsid w:val="37EC0EB0"/>
    <w:multiLevelType w:val="hybridMultilevel"/>
    <w:tmpl w:val="466CF8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4" w15:restartNumberingAfterBreak="0">
    <w:nsid w:val="37FD3592"/>
    <w:multiLevelType w:val="hybridMultilevel"/>
    <w:tmpl w:val="9D486A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5" w15:restartNumberingAfterBreak="0">
    <w:nsid w:val="381A0BFB"/>
    <w:multiLevelType w:val="hybridMultilevel"/>
    <w:tmpl w:val="AC887AF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6" w15:restartNumberingAfterBreak="0">
    <w:nsid w:val="38A9694C"/>
    <w:multiLevelType w:val="hybridMultilevel"/>
    <w:tmpl w:val="080AD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7" w15:restartNumberingAfterBreak="0">
    <w:nsid w:val="38EF66E0"/>
    <w:multiLevelType w:val="hybridMultilevel"/>
    <w:tmpl w:val="2B3C2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8" w15:restartNumberingAfterBreak="0">
    <w:nsid w:val="38FA1888"/>
    <w:multiLevelType w:val="hybridMultilevel"/>
    <w:tmpl w:val="93FE1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9" w15:restartNumberingAfterBreak="0">
    <w:nsid w:val="3934467A"/>
    <w:multiLevelType w:val="hybridMultilevel"/>
    <w:tmpl w:val="E7CE66D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10" w15:restartNumberingAfterBreak="0">
    <w:nsid w:val="39507487"/>
    <w:multiLevelType w:val="hybridMultilevel"/>
    <w:tmpl w:val="D78837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1" w15:restartNumberingAfterBreak="0">
    <w:nsid w:val="39721500"/>
    <w:multiLevelType w:val="hybridMultilevel"/>
    <w:tmpl w:val="D6E82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2" w15:restartNumberingAfterBreak="0">
    <w:nsid w:val="399000B2"/>
    <w:multiLevelType w:val="hybridMultilevel"/>
    <w:tmpl w:val="52B45144"/>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3" w15:restartNumberingAfterBreak="0">
    <w:nsid w:val="39A777FC"/>
    <w:multiLevelType w:val="hybridMultilevel"/>
    <w:tmpl w:val="9CC833D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4" w15:restartNumberingAfterBreak="0">
    <w:nsid w:val="39AE16C7"/>
    <w:multiLevelType w:val="hybridMultilevel"/>
    <w:tmpl w:val="F93C12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5" w15:restartNumberingAfterBreak="0">
    <w:nsid w:val="39DC6ED3"/>
    <w:multiLevelType w:val="hybridMultilevel"/>
    <w:tmpl w:val="45FC5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6" w15:restartNumberingAfterBreak="0">
    <w:nsid w:val="39FE0CDE"/>
    <w:multiLevelType w:val="hybridMultilevel"/>
    <w:tmpl w:val="CBD4F88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7" w15:restartNumberingAfterBreak="0">
    <w:nsid w:val="3A297138"/>
    <w:multiLevelType w:val="hybridMultilevel"/>
    <w:tmpl w:val="7522067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8" w15:restartNumberingAfterBreak="0">
    <w:nsid w:val="3A85474B"/>
    <w:multiLevelType w:val="hybridMultilevel"/>
    <w:tmpl w:val="D20E24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9" w15:restartNumberingAfterBreak="0">
    <w:nsid w:val="3AC25D4E"/>
    <w:multiLevelType w:val="hybridMultilevel"/>
    <w:tmpl w:val="19C611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0" w15:restartNumberingAfterBreak="0">
    <w:nsid w:val="3B001E5C"/>
    <w:multiLevelType w:val="hybridMultilevel"/>
    <w:tmpl w:val="B5B8F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1" w15:restartNumberingAfterBreak="0">
    <w:nsid w:val="3B2E21D3"/>
    <w:multiLevelType w:val="hybridMultilevel"/>
    <w:tmpl w:val="B566B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2" w15:restartNumberingAfterBreak="0">
    <w:nsid w:val="3B7D638C"/>
    <w:multiLevelType w:val="hybridMultilevel"/>
    <w:tmpl w:val="3E280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3" w15:restartNumberingAfterBreak="0">
    <w:nsid w:val="3B975FDE"/>
    <w:multiLevelType w:val="hybridMultilevel"/>
    <w:tmpl w:val="016C0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4" w15:restartNumberingAfterBreak="0">
    <w:nsid w:val="3B9F07F8"/>
    <w:multiLevelType w:val="hybridMultilevel"/>
    <w:tmpl w:val="27C64D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5" w15:restartNumberingAfterBreak="0">
    <w:nsid w:val="3BD778D9"/>
    <w:multiLevelType w:val="hybridMultilevel"/>
    <w:tmpl w:val="E86C0C5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6" w15:restartNumberingAfterBreak="0">
    <w:nsid w:val="3C1771C7"/>
    <w:multiLevelType w:val="hybridMultilevel"/>
    <w:tmpl w:val="52CCF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7" w15:restartNumberingAfterBreak="0">
    <w:nsid w:val="3C3C0B35"/>
    <w:multiLevelType w:val="hybridMultilevel"/>
    <w:tmpl w:val="8648E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8" w15:restartNumberingAfterBreak="0">
    <w:nsid w:val="3C670E25"/>
    <w:multiLevelType w:val="hybridMultilevel"/>
    <w:tmpl w:val="AF46A8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9" w15:restartNumberingAfterBreak="0">
    <w:nsid w:val="3CA54EB5"/>
    <w:multiLevelType w:val="hybridMultilevel"/>
    <w:tmpl w:val="88E669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0" w15:restartNumberingAfterBreak="0">
    <w:nsid w:val="3CAD0BB9"/>
    <w:multiLevelType w:val="hybridMultilevel"/>
    <w:tmpl w:val="D58E46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1" w15:restartNumberingAfterBreak="0">
    <w:nsid w:val="3CD2003A"/>
    <w:multiLevelType w:val="hybridMultilevel"/>
    <w:tmpl w:val="E4F4F94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2" w15:restartNumberingAfterBreak="0">
    <w:nsid w:val="3D1D480C"/>
    <w:multiLevelType w:val="hybridMultilevel"/>
    <w:tmpl w:val="705CD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3" w15:restartNumberingAfterBreak="0">
    <w:nsid w:val="3D3F585F"/>
    <w:multiLevelType w:val="hybridMultilevel"/>
    <w:tmpl w:val="6EF07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4" w15:restartNumberingAfterBreak="0">
    <w:nsid w:val="3D471710"/>
    <w:multiLevelType w:val="hybridMultilevel"/>
    <w:tmpl w:val="D2D6FE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5" w15:restartNumberingAfterBreak="0">
    <w:nsid w:val="3E1270BC"/>
    <w:multiLevelType w:val="hybridMultilevel"/>
    <w:tmpl w:val="60F051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6" w15:restartNumberingAfterBreak="0">
    <w:nsid w:val="3E2E2710"/>
    <w:multiLevelType w:val="hybridMultilevel"/>
    <w:tmpl w:val="D1148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7" w15:restartNumberingAfterBreak="0">
    <w:nsid w:val="3E904958"/>
    <w:multiLevelType w:val="hybridMultilevel"/>
    <w:tmpl w:val="CFD24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8" w15:restartNumberingAfterBreak="0">
    <w:nsid w:val="3EA2152F"/>
    <w:multiLevelType w:val="hybridMultilevel"/>
    <w:tmpl w:val="78BEA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9" w15:restartNumberingAfterBreak="0">
    <w:nsid w:val="3EE77564"/>
    <w:multiLevelType w:val="hybridMultilevel"/>
    <w:tmpl w:val="9F528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0" w15:restartNumberingAfterBreak="0">
    <w:nsid w:val="3EF632F8"/>
    <w:multiLevelType w:val="hybridMultilevel"/>
    <w:tmpl w:val="2D34821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1" w15:restartNumberingAfterBreak="0">
    <w:nsid w:val="3F4621D2"/>
    <w:multiLevelType w:val="hybridMultilevel"/>
    <w:tmpl w:val="52DAC5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2" w15:restartNumberingAfterBreak="0">
    <w:nsid w:val="3F642D25"/>
    <w:multiLevelType w:val="hybridMultilevel"/>
    <w:tmpl w:val="5FF6C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3" w15:restartNumberingAfterBreak="0">
    <w:nsid w:val="3F987167"/>
    <w:multiLevelType w:val="hybridMultilevel"/>
    <w:tmpl w:val="801C3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4" w15:restartNumberingAfterBreak="0">
    <w:nsid w:val="3FA97355"/>
    <w:multiLevelType w:val="hybridMultilevel"/>
    <w:tmpl w:val="478413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5" w15:restartNumberingAfterBreak="0">
    <w:nsid w:val="3FF6718B"/>
    <w:multiLevelType w:val="hybridMultilevel"/>
    <w:tmpl w:val="925A1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6" w15:restartNumberingAfterBreak="0">
    <w:nsid w:val="40094C9B"/>
    <w:multiLevelType w:val="hybridMultilevel"/>
    <w:tmpl w:val="54CCA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7" w15:restartNumberingAfterBreak="0">
    <w:nsid w:val="402F1F62"/>
    <w:multiLevelType w:val="hybridMultilevel"/>
    <w:tmpl w:val="4BAA3C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8" w15:restartNumberingAfterBreak="0">
    <w:nsid w:val="40431AE5"/>
    <w:multiLevelType w:val="hybridMultilevel"/>
    <w:tmpl w:val="CDE084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9" w15:restartNumberingAfterBreak="0">
    <w:nsid w:val="408A2751"/>
    <w:multiLevelType w:val="hybridMultilevel"/>
    <w:tmpl w:val="0CE06E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0" w15:restartNumberingAfterBreak="0">
    <w:nsid w:val="409E39E5"/>
    <w:multiLevelType w:val="hybridMultilevel"/>
    <w:tmpl w:val="6C325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1" w15:restartNumberingAfterBreak="0">
    <w:nsid w:val="40BC1C16"/>
    <w:multiLevelType w:val="hybridMultilevel"/>
    <w:tmpl w:val="59BE2C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2" w15:restartNumberingAfterBreak="0">
    <w:nsid w:val="40D74AC6"/>
    <w:multiLevelType w:val="hybridMultilevel"/>
    <w:tmpl w:val="3DC2C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3" w15:restartNumberingAfterBreak="0">
    <w:nsid w:val="40E42147"/>
    <w:multiLevelType w:val="hybridMultilevel"/>
    <w:tmpl w:val="AF140A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4" w15:restartNumberingAfterBreak="0">
    <w:nsid w:val="41064648"/>
    <w:multiLevelType w:val="hybridMultilevel"/>
    <w:tmpl w:val="156C2B9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5" w15:restartNumberingAfterBreak="0">
    <w:nsid w:val="41367E54"/>
    <w:multiLevelType w:val="hybridMultilevel"/>
    <w:tmpl w:val="1624B7F6"/>
    <w:lvl w:ilvl="0" w:tplc="B074F36E">
      <w:numFmt w:val="bullet"/>
      <w:lvlText w:val="•"/>
      <w:lvlJc w:val="left"/>
      <w:pPr>
        <w:ind w:left="360" w:hanging="360"/>
      </w:pPr>
      <w:rPr>
        <w:rFonts w:ascii="Tahoma" w:eastAsiaTheme="minorEastAsia" w:hAnsi="Tahoma" w:cs="Tahom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6" w15:restartNumberingAfterBreak="0">
    <w:nsid w:val="4172680D"/>
    <w:multiLevelType w:val="hybridMultilevel"/>
    <w:tmpl w:val="F716B9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7" w15:restartNumberingAfterBreak="0">
    <w:nsid w:val="41801DEC"/>
    <w:multiLevelType w:val="hybridMultilevel"/>
    <w:tmpl w:val="1FC407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8" w15:restartNumberingAfterBreak="0">
    <w:nsid w:val="420C7987"/>
    <w:multiLevelType w:val="hybridMultilevel"/>
    <w:tmpl w:val="2FC63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9" w15:restartNumberingAfterBreak="0">
    <w:nsid w:val="4268455A"/>
    <w:multiLevelType w:val="hybridMultilevel"/>
    <w:tmpl w:val="B8786114"/>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0" w15:restartNumberingAfterBreak="0">
    <w:nsid w:val="427E136D"/>
    <w:multiLevelType w:val="hybridMultilevel"/>
    <w:tmpl w:val="AC3AD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1" w15:restartNumberingAfterBreak="0">
    <w:nsid w:val="429E71DD"/>
    <w:multiLevelType w:val="hybridMultilevel"/>
    <w:tmpl w:val="F05A4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2" w15:restartNumberingAfterBreak="0">
    <w:nsid w:val="42BE23A5"/>
    <w:multiLevelType w:val="hybridMultilevel"/>
    <w:tmpl w:val="97725D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3" w15:restartNumberingAfterBreak="0">
    <w:nsid w:val="42D95037"/>
    <w:multiLevelType w:val="hybridMultilevel"/>
    <w:tmpl w:val="4288C8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4" w15:restartNumberingAfterBreak="0">
    <w:nsid w:val="42EB7FA0"/>
    <w:multiLevelType w:val="hybridMultilevel"/>
    <w:tmpl w:val="9F864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5" w15:restartNumberingAfterBreak="0">
    <w:nsid w:val="42ED48CA"/>
    <w:multiLevelType w:val="hybridMultilevel"/>
    <w:tmpl w:val="833405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6" w15:restartNumberingAfterBreak="0">
    <w:nsid w:val="42F9148F"/>
    <w:multiLevelType w:val="hybridMultilevel"/>
    <w:tmpl w:val="EEE420E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7" w15:restartNumberingAfterBreak="0">
    <w:nsid w:val="433B7E1F"/>
    <w:multiLevelType w:val="hybridMultilevel"/>
    <w:tmpl w:val="A1E8F19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8" w15:restartNumberingAfterBreak="0">
    <w:nsid w:val="43BD69AE"/>
    <w:multiLevelType w:val="hybridMultilevel"/>
    <w:tmpl w:val="EBF843F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9" w15:restartNumberingAfterBreak="0">
    <w:nsid w:val="43C2256B"/>
    <w:multiLevelType w:val="hybridMultilevel"/>
    <w:tmpl w:val="53823B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0" w15:restartNumberingAfterBreak="0">
    <w:nsid w:val="43D1641B"/>
    <w:multiLevelType w:val="hybridMultilevel"/>
    <w:tmpl w:val="54FCE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1" w15:restartNumberingAfterBreak="0">
    <w:nsid w:val="43F42641"/>
    <w:multiLevelType w:val="hybridMultilevel"/>
    <w:tmpl w:val="66D68B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2" w15:restartNumberingAfterBreak="0">
    <w:nsid w:val="440D5E91"/>
    <w:multiLevelType w:val="hybridMultilevel"/>
    <w:tmpl w:val="4A9EF9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3" w15:restartNumberingAfterBreak="0">
    <w:nsid w:val="44274691"/>
    <w:multiLevelType w:val="hybridMultilevel"/>
    <w:tmpl w:val="BF34B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4" w15:restartNumberingAfterBreak="0">
    <w:nsid w:val="44460040"/>
    <w:multiLevelType w:val="hybridMultilevel"/>
    <w:tmpl w:val="7A5CA8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5" w15:restartNumberingAfterBreak="0">
    <w:nsid w:val="446778EC"/>
    <w:multiLevelType w:val="hybridMultilevel"/>
    <w:tmpl w:val="AD5079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6" w15:restartNumberingAfterBreak="0">
    <w:nsid w:val="446A49B5"/>
    <w:multiLevelType w:val="hybridMultilevel"/>
    <w:tmpl w:val="E43C7AA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7" w15:restartNumberingAfterBreak="0">
    <w:nsid w:val="44A1240C"/>
    <w:multiLevelType w:val="hybridMultilevel"/>
    <w:tmpl w:val="4664C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8" w15:restartNumberingAfterBreak="0">
    <w:nsid w:val="44B10CBE"/>
    <w:multiLevelType w:val="hybridMultilevel"/>
    <w:tmpl w:val="4CC8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9" w15:restartNumberingAfterBreak="0">
    <w:nsid w:val="44BA6939"/>
    <w:multiLevelType w:val="hybridMultilevel"/>
    <w:tmpl w:val="D98A0F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0" w15:restartNumberingAfterBreak="0">
    <w:nsid w:val="44F94AC5"/>
    <w:multiLevelType w:val="hybridMultilevel"/>
    <w:tmpl w:val="61EC3A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1" w15:restartNumberingAfterBreak="0">
    <w:nsid w:val="451C15A9"/>
    <w:multiLevelType w:val="hybridMultilevel"/>
    <w:tmpl w:val="672A1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2" w15:restartNumberingAfterBreak="0">
    <w:nsid w:val="4573033C"/>
    <w:multiLevelType w:val="hybridMultilevel"/>
    <w:tmpl w:val="0CA0CB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3" w15:restartNumberingAfterBreak="0">
    <w:nsid w:val="45771B55"/>
    <w:multiLevelType w:val="hybridMultilevel"/>
    <w:tmpl w:val="886E7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4" w15:restartNumberingAfterBreak="0">
    <w:nsid w:val="457E4102"/>
    <w:multiLevelType w:val="hybridMultilevel"/>
    <w:tmpl w:val="42BA6D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5" w15:restartNumberingAfterBreak="0">
    <w:nsid w:val="458F41B1"/>
    <w:multiLevelType w:val="hybridMultilevel"/>
    <w:tmpl w:val="28B062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6" w15:restartNumberingAfterBreak="0">
    <w:nsid w:val="465025FF"/>
    <w:multiLevelType w:val="hybridMultilevel"/>
    <w:tmpl w:val="504C0C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7" w15:restartNumberingAfterBreak="0">
    <w:nsid w:val="465A2B33"/>
    <w:multiLevelType w:val="hybridMultilevel"/>
    <w:tmpl w:val="87D68E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8" w15:restartNumberingAfterBreak="0">
    <w:nsid w:val="46904ED4"/>
    <w:multiLevelType w:val="hybridMultilevel"/>
    <w:tmpl w:val="68DAD1D0"/>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9" w15:restartNumberingAfterBreak="0">
    <w:nsid w:val="46A4403D"/>
    <w:multiLevelType w:val="hybridMultilevel"/>
    <w:tmpl w:val="7C1019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0" w15:restartNumberingAfterBreak="0">
    <w:nsid w:val="46CB0FF0"/>
    <w:multiLevelType w:val="hybridMultilevel"/>
    <w:tmpl w:val="223246F0"/>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1" w15:restartNumberingAfterBreak="0">
    <w:nsid w:val="46DD4659"/>
    <w:multiLevelType w:val="hybridMultilevel"/>
    <w:tmpl w:val="08ECC9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2" w15:restartNumberingAfterBreak="0">
    <w:nsid w:val="46F61257"/>
    <w:multiLevelType w:val="hybridMultilevel"/>
    <w:tmpl w:val="FA541D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3" w15:restartNumberingAfterBreak="0">
    <w:nsid w:val="47066647"/>
    <w:multiLevelType w:val="hybridMultilevel"/>
    <w:tmpl w:val="FCCA915C"/>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4" w15:restartNumberingAfterBreak="0">
    <w:nsid w:val="47170A86"/>
    <w:multiLevelType w:val="hybridMultilevel"/>
    <w:tmpl w:val="A4C0D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5" w15:restartNumberingAfterBreak="0">
    <w:nsid w:val="474D0D91"/>
    <w:multiLevelType w:val="hybridMultilevel"/>
    <w:tmpl w:val="E4402D5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6" w15:restartNumberingAfterBreak="0">
    <w:nsid w:val="474F5B7B"/>
    <w:multiLevelType w:val="hybridMultilevel"/>
    <w:tmpl w:val="92BCE0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7" w15:restartNumberingAfterBreak="0">
    <w:nsid w:val="47CC10D2"/>
    <w:multiLevelType w:val="hybridMultilevel"/>
    <w:tmpl w:val="12185F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8" w15:restartNumberingAfterBreak="0">
    <w:nsid w:val="47D0308D"/>
    <w:multiLevelType w:val="hybridMultilevel"/>
    <w:tmpl w:val="7BD6650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9" w15:restartNumberingAfterBreak="0">
    <w:nsid w:val="47D87908"/>
    <w:multiLevelType w:val="hybridMultilevel"/>
    <w:tmpl w:val="1D2EE92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0" w15:restartNumberingAfterBreak="0">
    <w:nsid w:val="47FA7680"/>
    <w:multiLevelType w:val="hybridMultilevel"/>
    <w:tmpl w:val="BC2A19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1" w15:restartNumberingAfterBreak="0">
    <w:nsid w:val="48051F19"/>
    <w:multiLevelType w:val="hybridMultilevel"/>
    <w:tmpl w:val="8264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2" w15:restartNumberingAfterBreak="0">
    <w:nsid w:val="483F5B87"/>
    <w:multiLevelType w:val="hybridMultilevel"/>
    <w:tmpl w:val="F4BEB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3" w15:restartNumberingAfterBreak="0">
    <w:nsid w:val="48727818"/>
    <w:multiLevelType w:val="hybridMultilevel"/>
    <w:tmpl w:val="0ED8B7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4" w15:restartNumberingAfterBreak="0">
    <w:nsid w:val="487905B7"/>
    <w:multiLevelType w:val="hybridMultilevel"/>
    <w:tmpl w:val="248204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5" w15:restartNumberingAfterBreak="0">
    <w:nsid w:val="488319A3"/>
    <w:multiLevelType w:val="hybridMultilevel"/>
    <w:tmpl w:val="9E407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6" w15:restartNumberingAfterBreak="0">
    <w:nsid w:val="48970CE3"/>
    <w:multiLevelType w:val="hybridMultilevel"/>
    <w:tmpl w:val="69E4C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7" w15:restartNumberingAfterBreak="0">
    <w:nsid w:val="48AD52BE"/>
    <w:multiLevelType w:val="hybridMultilevel"/>
    <w:tmpl w:val="1DF6D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8" w15:restartNumberingAfterBreak="0">
    <w:nsid w:val="48D30376"/>
    <w:multiLevelType w:val="hybridMultilevel"/>
    <w:tmpl w:val="FFCE10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9" w15:restartNumberingAfterBreak="0">
    <w:nsid w:val="4946511B"/>
    <w:multiLevelType w:val="hybridMultilevel"/>
    <w:tmpl w:val="80F6BE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0" w15:restartNumberingAfterBreak="0">
    <w:nsid w:val="494A6B86"/>
    <w:multiLevelType w:val="hybridMultilevel"/>
    <w:tmpl w:val="9D0EC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1" w15:restartNumberingAfterBreak="0">
    <w:nsid w:val="497C6825"/>
    <w:multiLevelType w:val="hybridMultilevel"/>
    <w:tmpl w:val="2D22F4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2" w15:restartNumberingAfterBreak="0">
    <w:nsid w:val="49976A15"/>
    <w:multiLevelType w:val="hybridMultilevel"/>
    <w:tmpl w:val="C5329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3" w15:restartNumberingAfterBreak="0">
    <w:nsid w:val="49C370EE"/>
    <w:multiLevelType w:val="hybridMultilevel"/>
    <w:tmpl w:val="5E78AD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4" w15:restartNumberingAfterBreak="0">
    <w:nsid w:val="4A252369"/>
    <w:multiLevelType w:val="hybridMultilevel"/>
    <w:tmpl w:val="61A8E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5" w15:restartNumberingAfterBreak="0">
    <w:nsid w:val="4A4457BF"/>
    <w:multiLevelType w:val="hybridMultilevel"/>
    <w:tmpl w:val="B22E20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6" w15:restartNumberingAfterBreak="0">
    <w:nsid w:val="4A584D5E"/>
    <w:multiLevelType w:val="hybridMultilevel"/>
    <w:tmpl w:val="B0F65E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7" w15:restartNumberingAfterBreak="0">
    <w:nsid w:val="4A7A644A"/>
    <w:multiLevelType w:val="hybridMultilevel"/>
    <w:tmpl w:val="809C75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8" w15:restartNumberingAfterBreak="0">
    <w:nsid w:val="4AEA493E"/>
    <w:multiLevelType w:val="hybridMultilevel"/>
    <w:tmpl w:val="D16E28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9" w15:restartNumberingAfterBreak="0">
    <w:nsid w:val="4AEC7572"/>
    <w:multiLevelType w:val="hybridMultilevel"/>
    <w:tmpl w:val="C2AA668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0" w15:restartNumberingAfterBreak="0">
    <w:nsid w:val="4B0679D4"/>
    <w:multiLevelType w:val="hybridMultilevel"/>
    <w:tmpl w:val="0D8E7F9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1" w15:restartNumberingAfterBreak="0">
    <w:nsid w:val="4B4972F0"/>
    <w:multiLevelType w:val="hybridMultilevel"/>
    <w:tmpl w:val="863C1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2" w15:restartNumberingAfterBreak="0">
    <w:nsid w:val="4B7B657E"/>
    <w:multiLevelType w:val="hybridMultilevel"/>
    <w:tmpl w:val="8BA60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3" w15:restartNumberingAfterBreak="0">
    <w:nsid w:val="4BCF1260"/>
    <w:multiLevelType w:val="hybridMultilevel"/>
    <w:tmpl w:val="66044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4" w15:restartNumberingAfterBreak="0">
    <w:nsid w:val="4BF426A5"/>
    <w:multiLevelType w:val="hybridMultilevel"/>
    <w:tmpl w:val="8CBA4D5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5" w15:restartNumberingAfterBreak="0">
    <w:nsid w:val="4BF53822"/>
    <w:multiLevelType w:val="hybridMultilevel"/>
    <w:tmpl w:val="C03EA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6" w15:restartNumberingAfterBreak="0">
    <w:nsid w:val="4C122343"/>
    <w:multiLevelType w:val="hybridMultilevel"/>
    <w:tmpl w:val="F5BE2E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7" w15:restartNumberingAfterBreak="0">
    <w:nsid w:val="4C145F9D"/>
    <w:multiLevelType w:val="hybridMultilevel"/>
    <w:tmpl w:val="3814CE4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8" w15:restartNumberingAfterBreak="0">
    <w:nsid w:val="4CAB04DF"/>
    <w:multiLevelType w:val="hybridMultilevel"/>
    <w:tmpl w:val="14F0B5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9" w15:restartNumberingAfterBreak="0">
    <w:nsid w:val="4CC157D6"/>
    <w:multiLevelType w:val="hybridMultilevel"/>
    <w:tmpl w:val="F604A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0" w15:restartNumberingAfterBreak="0">
    <w:nsid w:val="4D1F6EAA"/>
    <w:multiLevelType w:val="hybridMultilevel"/>
    <w:tmpl w:val="F662C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1" w15:restartNumberingAfterBreak="0">
    <w:nsid w:val="4D370915"/>
    <w:multiLevelType w:val="hybridMultilevel"/>
    <w:tmpl w:val="158C1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2" w15:restartNumberingAfterBreak="0">
    <w:nsid w:val="4D447934"/>
    <w:multiLevelType w:val="hybridMultilevel"/>
    <w:tmpl w:val="457E816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3" w15:restartNumberingAfterBreak="0">
    <w:nsid w:val="4DF751B4"/>
    <w:multiLevelType w:val="hybridMultilevel"/>
    <w:tmpl w:val="533817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4" w15:restartNumberingAfterBreak="0">
    <w:nsid w:val="4E030617"/>
    <w:multiLevelType w:val="hybridMultilevel"/>
    <w:tmpl w:val="7B6408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5" w15:restartNumberingAfterBreak="0">
    <w:nsid w:val="4E542CF5"/>
    <w:multiLevelType w:val="hybridMultilevel"/>
    <w:tmpl w:val="2700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6" w15:restartNumberingAfterBreak="0">
    <w:nsid w:val="4E863763"/>
    <w:multiLevelType w:val="hybridMultilevel"/>
    <w:tmpl w:val="DFE84F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7" w15:restartNumberingAfterBreak="0">
    <w:nsid w:val="4E9F621E"/>
    <w:multiLevelType w:val="hybridMultilevel"/>
    <w:tmpl w:val="45344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8" w15:restartNumberingAfterBreak="0">
    <w:nsid w:val="4EAD7D5A"/>
    <w:multiLevelType w:val="hybridMultilevel"/>
    <w:tmpl w:val="BFC20B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9" w15:restartNumberingAfterBreak="0">
    <w:nsid w:val="4EF428CE"/>
    <w:multiLevelType w:val="hybridMultilevel"/>
    <w:tmpl w:val="244CD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0" w15:restartNumberingAfterBreak="0">
    <w:nsid w:val="4F025373"/>
    <w:multiLevelType w:val="hybridMultilevel"/>
    <w:tmpl w:val="688656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1" w15:restartNumberingAfterBreak="0">
    <w:nsid w:val="4F05455C"/>
    <w:multiLevelType w:val="hybridMultilevel"/>
    <w:tmpl w:val="4BC40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2" w15:restartNumberingAfterBreak="0">
    <w:nsid w:val="4F1A5AD3"/>
    <w:multiLevelType w:val="hybridMultilevel"/>
    <w:tmpl w:val="C9C294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3" w15:restartNumberingAfterBreak="0">
    <w:nsid w:val="4FFE7D36"/>
    <w:multiLevelType w:val="hybridMultilevel"/>
    <w:tmpl w:val="CB10CB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4" w15:restartNumberingAfterBreak="0">
    <w:nsid w:val="50367397"/>
    <w:multiLevelType w:val="hybridMultilevel"/>
    <w:tmpl w:val="8A4063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5" w15:restartNumberingAfterBreak="0">
    <w:nsid w:val="50562E62"/>
    <w:multiLevelType w:val="hybridMultilevel"/>
    <w:tmpl w:val="68EE06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6" w15:restartNumberingAfterBreak="0">
    <w:nsid w:val="505B6F0C"/>
    <w:multiLevelType w:val="hybridMultilevel"/>
    <w:tmpl w:val="CDAA7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7" w15:restartNumberingAfterBreak="0">
    <w:nsid w:val="509C435C"/>
    <w:multiLevelType w:val="hybridMultilevel"/>
    <w:tmpl w:val="AEB26FA2"/>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48" w15:restartNumberingAfterBreak="0">
    <w:nsid w:val="50C60859"/>
    <w:multiLevelType w:val="hybridMultilevel"/>
    <w:tmpl w:val="4DA63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9" w15:restartNumberingAfterBreak="0">
    <w:nsid w:val="50D23D06"/>
    <w:multiLevelType w:val="hybridMultilevel"/>
    <w:tmpl w:val="378A00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0" w15:restartNumberingAfterBreak="0">
    <w:nsid w:val="50F219C2"/>
    <w:multiLevelType w:val="hybridMultilevel"/>
    <w:tmpl w:val="F426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1" w15:restartNumberingAfterBreak="0">
    <w:nsid w:val="51806AE6"/>
    <w:multiLevelType w:val="hybridMultilevel"/>
    <w:tmpl w:val="E7E4C626"/>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2" w15:restartNumberingAfterBreak="0">
    <w:nsid w:val="51834D82"/>
    <w:multiLevelType w:val="hybridMultilevel"/>
    <w:tmpl w:val="5240D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3" w15:restartNumberingAfterBreak="0">
    <w:nsid w:val="51A4575C"/>
    <w:multiLevelType w:val="hybridMultilevel"/>
    <w:tmpl w:val="1946D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4" w15:restartNumberingAfterBreak="0">
    <w:nsid w:val="51F317C1"/>
    <w:multiLevelType w:val="hybridMultilevel"/>
    <w:tmpl w:val="04C6581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5" w15:restartNumberingAfterBreak="0">
    <w:nsid w:val="526E1108"/>
    <w:multiLevelType w:val="hybridMultilevel"/>
    <w:tmpl w:val="EAAA1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6" w15:restartNumberingAfterBreak="0">
    <w:nsid w:val="52A95D77"/>
    <w:multiLevelType w:val="hybridMultilevel"/>
    <w:tmpl w:val="BE764C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7" w15:restartNumberingAfterBreak="0">
    <w:nsid w:val="52B36934"/>
    <w:multiLevelType w:val="hybridMultilevel"/>
    <w:tmpl w:val="5DB675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8" w15:restartNumberingAfterBreak="0">
    <w:nsid w:val="52E02353"/>
    <w:multiLevelType w:val="hybridMultilevel"/>
    <w:tmpl w:val="DEECC8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9" w15:restartNumberingAfterBreak="0">
    <w:nsid w:val="5301159E"/>
    <w:multiLevelType w:val="hybridMultilevel"/>
    <w:tmpl w:val="F1A257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0" w15:restartNumberingAfterBreak="0">
    <w:nsid w:val="53040B4C"/>
    <w:multiLevelType w:val="hybridMultilevel"/>
    <w:tmpl w:val="17F67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1" w15:restartNumberingAfterBreak="0">
    <w:nsid w:val="531934FB"/>
    <w:multiLevelType w:val="hybridMultilevel"/>
    <w:tmpl w:val="5BB47C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2" w15:restartNumberingAfterBreak="0">
    <w:nsid w:val="532B5E2B"/>
    <w:multiLevelType w:val="hybridMultilevel"/>
    <w:tmpl w:val="46C09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3" w15:restartNumberingAfterBreak="0">
    <w:nsid w:val="53B93936"/>
    <w:multiLevelType w:val="hybridMultilevel"/>
    <w:tmpl w:val="17407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4" w15:restartNumberingAfterBreak="0">
    <w:nsid w:val="53BE67DB"/>
    <w:multiLevelType w:val="hybridMultilevel"/>
    <w:tmpl w:val="F296FD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5" w15:restartNumberingAfterBreak="0">
    <w:nsid w:val="53ED0511"/>
    <w:multiLevelType w:val="hybridMultilevel"/>
    <w:tmpl w:val="02C6AC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6" w15:restartNumberingAfterBreak="0">
    <w:nsid w:val="540759C4"/>
    <w:multiLevelType w:val="hybridMultilevel"/>
    <w:tmpl w:val="05503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7" w15:restartNumberingAfterBreak="0">
    <w:nsid w:val="543D7C45"/>
    <w:multiLevelType w:val="hybridMultilevel"/>
    <w:tmpl w:val="026068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8" w15:restartNumberingAfterBreak="0">
    <w:nsid w:val="54406DCB"/>
    <w:multiLevelType w:val="hybridMultilevel"/>
    <w:tmpl w:val="B7B65B4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9" w15:restartNumberingAfterBreak="0">
    <w:nsid w:val="54854003"/>
    <w:multiLevelType w:val="hybridMultilevel"/>
    <w:tmpl w:val="F5CC1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0" w15:restartNumberingAfterBreak="0">
    <w:nsid w:val="549A6A50"/>
    <w:multiLevelType w:val="hybridMultilevel"/>
    <w:tmpl w:val="492EC5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1" w15:restartNumberingAfterBreak="0">
    <w:nsid w:val="54C01A2A"/>
    <w:multiLevelType w:val="hybridMultilevel"/>
    <w:tmpl w:val="9E5E12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2" w15:restartNumberingAfterBreak="0">
    <w:nsid w:val="55271358"/>
    <w:multiLevelType w:val="hybridMultilevel"/>
    <w:tmpl w:val="26FC1F8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3" w15:restartNumberingAfterBreak="0">
    <w:nsid w:val="553E7E15"/>
    <w:multiLevelType w:val="hybridMultilevel"/>
    <w:tmpl w:val="71A40F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4" w15:restartNumberingAfterBreak="0">
    <w:nsid w:val="558A679F"/>
    <w:multiLevelType w:val="hybridMultilevel"/>
    <w:tmpl w:val="7D7EE5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5" w15:restartNumberingAfterBreak="0">
    <w:nsid w:val="55903C20"/>
    <w:multiLevelType w:val="hybridMultilevel"/>
    <w:tmpl w:val="965E11F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6" w15:restartNumberingAfterBreak="0">
    <w:nsid w:val="55CA7E21"/>
    <w:multiLevelType w:val="hybridMultilevel"/>
    <w:tmpl w:val="24AEB4A6"/>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7" w15:restartNumberingAfterBreak="0">
    <w:nsid w:val="55E85B06"/>
    <w:multiLevelType w:val="hybridMultilevel"/>
    <w:tmpl w:val="3E6E68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8" w15:restartNumberingAfterBreak="0">
    <w:nsid w:val="5607213D"/>
    <w:multiLevelType w:val="hybridMultilevel"/>
    <w:tmpl w:val="722801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9" w15:restartNumberingAfterBreak="0">
    <w:nsid w:val="564E290D"/>
    <w:multiLevelType w:val="hybridMultilevel"/>
    <w:tmpl w:val="18BA00F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0" w15:restartNumberingAfterBreak="0">
    <w:nsid w:val="565841B0"/>
    <w:multiLevelType w:val="hybridMultilevel"/>
    <w:tmpl w:val="9BD603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1" w15:restartNumberingAfterBreak="0">
    <w:nsid w:val="56971F7C"/>
    <w:multiLevelType w:val="hybridMultilevel"/>
    <w:tmpl w:val="41CC7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2" w15:restartNumberingAfterBreak="0">
    <w:nsid w:val="56B40FCC"/>
    <w:multiLevelType w:val="hybridMultilevel"/>
    <w:tmpl w:val="77D472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3" w15:restartNumberingAfterBreak="0">
    <w:nsid w:val="571A3A8C"/>
    <w:multiLevelType w:val="hybridMultilevel"/>
    <w:tmpl w:val="A91C3A02"/>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84" w15:restartNumberingAfterBreak="0">
    <w:nsid w:val="575E7352"/>
    <w:multiLevelType w:val="hybridMultilevel"/>
    <w:tmpl w:val="BF8E61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5" w15:restartNumberingAfterBreak="0">
    <w:nsid w:val="576D4BF8"/>
    <w:multiLevelType w:val="hybridMultilevel"/>
    <w:tmpl w:val="04245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6" w15:restartNumberingAfterBreak="0">
    <w:nsid w:val="58127987"/>
    <w:multiLevelType w:val="hybridMultilevel"/>
    <w:tmpl w:val="623C0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7" w15:restartNumberingAfterBreak="0">
    <w:nsid w:val="581B4DC8"/>
    <w:multiLevelType w:val="hybridMultilevel"/>
    <w:tmpl w:val="B6BE1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8" w15:restartNumberingAfterBreak="0">
    <w:nsid w:val="582B32CF"/>
    <w:multiLevelType w:val="hybridMultilevel"/>
    <w:tmpl w:val="BDE0F0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9" w15:restartNumberingAfterBreak="0">
    <w:nsid w:val="58382963"/>
    <w:multiLevelType w:val="hybridMultilevel"/>
    <w:tmpl w:val="D0F875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0" w15:restartNumberingAfterBreak="0">
    <w:nsid w:val="583F3314"/>
    <w:multiLevelType w:val="hybridMultilevel"/>
    <w:tmpl w:val="9F8071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1" w15:restartNumberingAfterBreak="0">
    <w:nsid w:val="58D82DFC"/>
    <w:multiLevelType w:val="hybridMultilevel"/>
    <w:tmpl w:val="194AA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2" w15:restartNumberingAfterBreak="0">
    <w:nsid w:val="58F87698"/>
    <w:multiLevelType w:val="hybridMultilevel"/>
    <w:tmpl w:val="07EE9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3" w15:restartNumberingAfterBreak="0">
    <w:nsid w:val="59462A74"/>
    <w:multiLevelType w:val="hybridMultilevel"/>
    <w:tmpl w:val="D0B8BE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4" w15:restartNumberingAfterBreak="0">
    <w:nsid w:val="599F0147"/>
    <w:multiLevelType w:val="hybridMultilevel"/>
    <w:tmpl w:val="77D81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5" w15:restartNumberingAfterBreak="0">
    <w:nsid w:val="59A25772"/>
    <w:multiLevelType w:val="hybridMultilevel"/>
    <w:tmpl w:val="D9A4110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6" w15:restartNumberingAfterBreak="0">
    <w:nsid w:val="59B95BE7"/>
    <w:multiLevelType w:val="hybridMultilevel"/>
    <w:tmpl w:val="3D5084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7" w15:restartNumberingAfterBreak="0">
    <w:nsid w:val="5A0B1CCA"/>
    <w:multiLevelType w:val="hybridMultilevel"/>
    <w:tmpl w:val="3A88EC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8" w15:restartNumberingAfterBreak="0">
    <w:nsid w:val="5AEF455D"/>
    <w:multiLevelType w:val="hybridMultilevel"/>
    <w:tmpl w:val="52668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9" w15:restartNumberingAfterBreak="0">
    <w:nsid w:val="5B2D05FD"/>
    <w:multiLevelType w:val="hybridMultilevel"/>
    <w:tmpl w:val="91864E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0" w15:restartNumberingAfterBreak="0">
    <w:nsid w:val="5B464FDF"/>
    <w:multiLevelType w:val="hybridMultilevel"/>
    <w:tmpl w:val="0D5C01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1" w15:restartNumberingAfterBreak="0">
    <w:nsid w:val="5B615B85"/>
    <w:multiLevelType w:val="hybridMultilevel"/>
    <w:tmpl w:val="42A4E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2" w15:restartNumberingAfterBreak="0">
    <w:nsid w:val="5B824DC0"/>
    <w:multiLevelType w:val="hybridMultilevel"/>
    <w:tmpl w:val="18B06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3" w15:restartNumberingAfterBreak="0">
    <w:nsid w:val="5B8250F1"/>
    <w:multiLevelType w:val="hybridMultilevel"/>
    <w:tmpl w:val="0BAE70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4" w15:restartNumberingAfterBreak="0">
    <w:nsid w:val="5B93543E"/>
    <w:multiLevelType w:val="hybridMultilevel"/>
    <w:tmpl w:val="4FDE6E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5" w15:restartNumberingAfterBreak="0">
    <w:nsid w:val="5BAC2CE3"/>
    <w:multiLevelType w:val="hybridMultilevel"/>
    <w:tmpl w:val="1C1256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6" w15:restartNumberingAfterBreak="0">
    <w:nsid w:val="5BEA734C"/>
    <w:multiLevelType w:val="hybridMultilevel"/>
    <w:tmpl w:val="66F89070"/>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7" w15:restartNumberingAfterBreak="0">
    <w:nsid w:val="5BF0468D"/>
    <w:multiLevelType w:val="hybridMultilevel"/>
    <w:tmpl w:val="98A2F7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8" w15:restartNumberingAfterBreak="0">
    <w:nsid w:val="5CA56E04"/>
    <w:multiLevelType w:val="hybridMultilevel"/>
    <w:tmpl w:val="46B063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9" w15:restartNumberingAfterBreak="0">
    <w:nsid w:val="5CC9428D"/>
    <w:multiLevelType w:val="hybridMultilevel"/>
    <w:tmpl w:val="46020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0" w15:restartNumberingAfterBreak="0">
    <w:nsid w:val="5D111116"/>
    <w:multiLevelType w:val="hybridMultilevel"/>
    <w:tmpl w:val="759C6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1" w15:restartNumberingAfterBreak="0">
    <w:nsid w:val="5D1C4C70"/>
    <w:multiLevelType w:val="hybridMultilevel"/>
    <w:tmpl w:val="08FC26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2" w15:restartNumberingAfterBreak="0">
    <w:nsid w:val="5D4728F8"/>
    <w:multiLevelType w:val="hybridMultilevel"/>
    <w:tmpl w:val="C54C7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3" w15:restartNumberingAfterBreak="0">
    <w:nsid w:val="5D8C7F9C"/>
    <w:multiLevelType w:val="hybridMultilevel"/>
    <w:tmpl w:val="9364E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4" w15:restartNumberingAfterBreak="0">
    <w:nsid w:val="5DB10E04"/>
    <w:multiLevelType w:val="hybridMultilevel"/>
    <w:tmpl w:val="6F1C129C"/>
    <w:lvl w:ilvl="0" w:tplc="B074F36E">
      <w:numFmt w:val="bullet"/>
      <w:lvlText w:val="•"/>
      <w:lvlJc w:val="left"/>
      <w:pPr>
        <w:ind w:left="360" w:hanging="360"/>
      </w:pPr>
      <w:rPr>
        <w:rFonts w:ascii="Tahoma" w:eastAsiaTheme="minorEastAsia"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5" w15:restartNumberingAfterBreak="0">
    <w:nsid w:val="5DD042E6"/>
    <w:multiLevelType w:val="hybridMultilevel"/>
    <w:tmpl w:val="7C1847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6" w15:restartNumberingAfterBreak="0">
    <w:nsid w:val="5DFA1111"/>
    <w:multiLevelType w:val="hybridMultilevel"/>
    <w:tmpl w:val="DFF2D5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7" w15:restartNumberingAfterBreak="0">
    <w:nsid w:val="5E3E2F33"/>
    <w:multiLevelType w:val="hybridMultilevel"/>
    <w:tmpl w:val="37644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8" w15:restartNumberingAfterBreak="0">
    <w:nsid w:val="5E522F75"/>
    <w:multiLevelType w:val="hybridMultilevel"/>
    <w:tmpl w:val="D416F4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9" w15:restartNumberingAfterBreak="0">
    <w:nsid w:val="5E72142A"/>
    <w:multiLevelType w:val="hybridMultilevel"/>
    <w:tmpl w:val="20F4A0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0" w15:restartNumberingAfterBreak="0">
    <w:nsid w:val="5E8D2266"/>
    <w:multiLevelType w:val="hybridMultilevel"/>
    <w:tmpl w:val="C402F4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1" w15:restartNumberingAfterBreak="0">
    <w:nsid w:val="5EA063AD"/>
    <w:multiLevelType w:val="hybridMultilevel"/>
    <w:tmpl w:val="541E9C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2" w15:restartNumberingAfterBreak="0">
    <w:nsid w:val="5EB63773"/>
    <w:multiLevelType w:val="hybridMultilevel"/>
    <w:tmpl w:val="DD5E0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3" w15:restartNumberingAfterBreak="0">
    <w:nsid w:val="5ED904DB"/>
    <w:multiLevelType w:val="hybridMultilevel"/>
    <w:tmpl w:val="DE4CC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4" w15:restartNumberingAfterBreak="0">
    <w:nsid w:val="5F08101A"/>
    <w:multiLevelType w:val="hybridMultilevel"/>
    <w:tmpl w:val="D0B42E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5" w15:restartNumberingAfterBreak="0">
    <w:nsid w:val="5F2E3346"/>
    <w:multiLevelType w:val="hybridMultilevel"/>
    <w:tmpl w:val="71AAE04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26" w15:restartNumberingAfterBreak="0">
    <w:nsid w:val="5F9E0BE5"/>
    <w:multiLevelType w:val="hybridMultilevel"/>
    <w:tmpl w:val="EE9ECA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7" w15:restartNumberingAfterBreak="0">
    <w:nsid w:val="5FF61D87"/>
    <w:multiLevelType w:val="hybridMultilevel"/>
    <w:tmpl w:val="1BE22EF2"/>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8" w15:restartNumberingAfterBreak="0">
    <w:nsid w:val="5FFB58D4"/>
    <w:multiLevelType w:val="hybridMultilevel"/>
    <w:tmpl w:val="C6FAF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9" w15:restartNumberingAfterBreak="0">
    <w:nsid w:val="5FFB5F98"/>
    <w:multiLevelType w:val="hybridMultilevel"/>
    <w:tmpl w:val="B9103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0" w15:restartNumberingAfterBreak="0">
    <w:nsid w:val="608E7F6C"/>
    <w:multiLevelType w:val="hybridMultilevel"/>
    <w:tmpl w:val="372CE1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1" w15:restartNumberingAfterBreak="0">
    <w:nsid w:val="60D17CAD"/>
    <w:multiLevelType w:val="hybridMultilevel"/>
    <w:tmpl w:val="5044C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2" w15:restartNumberingAfterBreak="0">
    <w:nsid w:val="60DD3981"/>
    <w:multiLevelType w:val="hybridMultilevel"/>
    <w:tmpl w:val="FD649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3" w15:restartNumberingAfterBreak="0">
    <w:nsid w:val="60F568B7"/>
    <w:multiLevelType w:val="hybridMultilevel"/>
    <w:tmpl w:val="D6F06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4" w15:restartNumberingAfterBreak="0">
    <w:nsid w:val="6122105F"/>
    <w:multiLevelType w:val="hybridMultilevel"/>
    <w:tmpl w:val="67D83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5" w15:restartNumberingAfterBreak="0">
    <w:nsid w:val="615431F4"/>
    <w:multiLevelType w:val="hybridMultilevel"/>
    <w:tmpl w:val="3B72D1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6" w15:restartNumberingAfterBreak="0">
    <w:nsid w:val="61583DCF"/>
    <w:multiLevelType w:val="hybridMultilevel"/>
    <w:tmpl w:val="0BD66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7" w15:restartNumberingAfterBreak="0">
    <w:nsid w:val="6161141B"/>
    <w:multiLevelType w:val="hybridMultilevel"/>
    <w:tmpl w:val="26AABC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8" w15:restartNumberingAfterBreak="0">
    <w:nsid w:val="61681393"/>
    <w:multiLevelType w:val="hybridMultilevel"/>
    <w:tmpl w:val="50E845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9" w15:restartNumberingAfterBreak="0">
    <w:nsid w:val="61A70979"/>
    <w:multiLevelType w:val="hybridMultilevel"/>
    <w:tmpl w:val="BD169E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0" w15:restartNumberingAfterBreak="0">
    <w:nsid w:val="61B3632A"/>
    <w:multiLevelType w:val="hybridMultilevel"/>
    <w:tmpl w:val="0CCE87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1" w15:restartNumberingAfterBreak="0">
    <w:nsid w:val="62036B97"/>
    <w:multiLevelType w:val="hybridMultilevel"/>
    <w:tmpl w:val="95AEE2C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42" w15:restartNumberingAfterBreak="0">
    <w:nsid w:val="62632985"/>
    <w:multiLevelType w:val="hybridMultilevel"/>
    <w:tmpl w:val="17CC3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3" w15:restartNumberingAfterBreak="0">
    <w:nsid w:val="62633A56"/>
    <w:multiLevelType w:val="hybridMultilevel"/>
    <w:tmpl w:val="58BE08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4" w15:restartNumberingAfterBreak="0">
    <w:nsid w:val="62F511D0"/>
    <w:multiLevelType w:val="hybridMultilevel"/>
    <w:tmpl w:val="F5CE8DEE"/>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45" w15:restartNumberingAfterBreak="0">
    <w:nsid w:val="63050A04"/>
    <w:multiLevelType w:val="hybridMultilevel"/>
    <w:tmpl w:val="F56EFF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6" w15:restartNumberingAfterBreak="0">
    <w:nsid w:val="63335C91"/>
    <w:multiLevelType w:val="hybridMultilevel"/>
    <w:tmpl w:val="FA0645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7" w15:restartNumberingAfterBreak="0">
    <w:nsid w:val="6353332E"/>
    <w:multiLevelType w:val="hybridMultilevel"/>
    <w:tmpl w:val="3A5A0D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8" w15:restartNumberingAfterBreak="0">
    <w:nsid w:val="636C0176"/>
    <w:multiLevelType w:val="hybridMultilevel"/>
    <w:tmpl w:val="90105E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9" w15:restartNumberingAfterBreak="0">
    <w:nsid w:val="637E1936"/>
    <w:multiLevelType w:val="hybridMultilevel"/>
    <w:tmpl w:val="CB14559E"/>
    <w:lvl w:ilvl="0" w:tplc="08090003">
      <w:start w:val="1"/>
      <w:numFmt w:val="bullet"/>
      <w:lvlText w:val="o"/>
      <w:lvlJc w:val="left"/>
      <w:pPr>
        <w:ind w:left="1020" w:hanging="360"/>
      </w:pPr>
      <w:rPr>
        <w:rFonts w:ascii="Courier New" w:hAnsi="Courier New" w:cs="Courier New"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550" w15:restartNumberingAfterBreak="0">
    <w:nsid w:val="63E769CD"/>
    <w:multiLevelType w:val="hybridMultilevel"/>
    <w:tmpl w:val="62641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1" w15:restartNumberingAfterBreak="0">
    <w:nsid w:val="63EA5C2A"/>
    <w:multiLevelType w:val="hybridMultilevel"/>
    <w:tmpl w:val="0082FB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2" w15:restartNumberingAfterBreak="0">
    <w:nsid w:val="6421202A"/>
    <w:multiLevelType w:val="hybridMultilevel"/>
    <w:tmpl w:val="3370DE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3" w15:restartNumberingAfterBreak="0">
    <w:nsid w:val="642654B4"/>
    <w:multiLevelType w:val="hybridMultilevel"/>
    <w:tmpl w:val="CA943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4" w15:restartNumberingAfterBreak="0">
    <w:nsid w:val="64491409"/>
    <w:multiLevelType w:val="hybridMultilevel"/>
    <w:tmpl w:val="928A59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5" w15:restartNumberingAfterBreak="0">
    <w:nsid w:val="64671796"/>
    <w:multiLevelType w:val="hybridMultilevel"/>
    <w:tmpl w:val="881E50D4"/>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56" w15:restartNumberingAfterBreak="0">
    <w:nsid w:val="64722643"/>
    <w:multiLevelType w:val="hybridMultilevel"/>
    <w:tmpl w:val="289C40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7" w15:restartNumberingAfterBreak="0">
    <w:nsid w:val="649752DB"/>
    <w:multiLevelType w:val="hybridMultilevel"/>
    <w:tmpl w:val="B0DC61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8" w15:restartNumberingAfterBreak="0">
    <w:nsid w:val="649E5C5C"/>
    <w:multiLevelType w:val="hybridMultilevel"/>
    <w:tmpl w:val="0576B9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9" w15:restartNumberingAfterBreak="0">
    <w:nsid w:val="64AD7B01"/>
    <w:multiLevelType w:val="hybridMultilevel"/>
    <w:tmpl w:val="35E4E3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0" w15:restartNumberingAfterBreak="0">
    <w:nsid w:val="64E44CFF"/>
    <w:multiLevelType w:val="hybridMultilevel"/>
    <w:tmpl w:val="4A9CA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1" w15:restartNumberingAfterBreak="0">
    <w:nsid w:val="650360D8"/>
    <w:multiLevelType w:val="hybridMultilevel"/>
    <w:tmpl w:val="EEB2AF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2" w15:restartNumberingAfterBreak="0">
    <w:nsid w:val="653C0BCC"/>
    <w:multiLevelType w:val="hybridMultilevel"/>
    <w:tmpl w:val="89061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3" w15:restartNumberingAfterBreak="0">
    <w:nsid w:val="654606E0"/>
    <w:multiLevelType w:val="hybridMultilevel"/>
    <w:tmpl w:val="091CCB12"/>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4" w15:restartNumberingAfterBreak="0">
    <w:nsid w:val="65C44F04"/>
    <w:multiLevelType w:val="hybridMultilevel"/>
    <w:tmpl w:val="CBBED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5" w15:restartNumberingAfterBreak="0">
    <w:nsid w:val="65CA42DE"/>
    <w:multiLevelType w:val="hybridMultilevel"/>
    <w:tmpl w:val="A0FEA4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6" w15:restartNumberingAfterBreak="0">
    <w:nsid w:val="66076962"/>
    <w:multiLevelType w:val="hybridMultilevel"/>
    <w:tmpl w:val="29143D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7" w15:restartNumberingAfterBreak="0">
    <w:nsid w:val="66796AE5"/>
    <w:multiLevelType w:val="hybridMultilevel"/>
    <w:tmpl w:val="89248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8" w15:restartNumberingAfterBreak="0">
    <w:nsid w:val="66CE2AA3"/>
    <w:multiLevelType w:val="hybridMultilevel"/>
    <w:tmpl w:val="D9E82B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9" w15:restartNumberingAfterBreak="0">
    <w:nsid w:val="66E82677"/>
    <w:multiLevelType w:val="hybridMultilevel"/>
    <w:tmpl w:val="AC1E88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0" w15:restartNumberingAfterBreak="0">
    <w:nsid w:val="66F63C53"/>
    <w:multiLevelType w:val="hybridMultilevel"/>
    <w:tmpl w:val="D458DE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1" w15:restartNumberingAfterBreak="0">
    <w:nsid w:val="670157FD"/>
    <w:multiLevelType w:val="hybridMultilevel"/>
    <w:tmpl w:val="676858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2" w15:restartNumberingAfterBreak="0">
    <w:nsid w:val="67043FD4"/>
    <w:multiLevelType w:val="hybridMultilevel"/>
    <w:tmpl w:val="CBA037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3" w15:restartNumberingAfterBreak="0">
    <w:nsid w:val="672C4431"/>
    <w:multiLevelType w:val="hybridMultilevel"/>
    <w:tmpl w:val="D9EE1F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4" w15:restartNumberingAfterBreak="0">
    <w:nsid w:val="672C56BD"/>
    <w:multiLevelType w:val="hybridMultilevel"/>
    <w:tmpl w:val="E37CB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5" w15:restartNumberingAfterBreak="0">
    <w:nsid w:val="673930BB"/>
    <w:multiLevelType w:val="hybridMultilevel"/>
    <w:tmpl w:val="517453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6" w15:restartNumberingAfterBreak="0">
    <w:nsid w:val="67707D65"/>
    <w:multiLevelType w:val="hybridMultilevel"/>
    <w:tmpl w:val="99B2E0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7" w15:restartNumberingAfterBreak="0">
    <w:nsid w:val="677F404D"/>
    <w:multiLevelType w:val="hybridMultilevel"/>
    <w:tmpl w:val="6ABACF9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8" w15:restartNumberingAfterBreak="0">
    <w:nsid w:val="67A57047"/>
    <w:multiLevelType w:val="hybridMultilevel"/>
    <w:tmpl w:val="5FAE08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9" w15:restartNumberingAfterBreak="0">
    <w:nsid w:val="67AD2CF2"/>
    <w:multiLevelType w:val="hybridMultilevel"/>
    <w:tmpl w:val="149E3F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0" w15:restartNumberingAfterBreak="0">
    <w:nsid w:val="680A05FC"/>
    <w:multiLevelType w:val="hybridMultilevel"/>
    <w:tmpl w:val="755CD0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1" w15:restartNumberingAfterBreak="0">
    <w:nsid w:val="68276688"/>
    <w:multiLevelType w:val="hybridMultilevel"/>
    <w:tmpl w:val="5A1EC4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2" w15:restartNumberingAfterBreak="0">
    <w:nsid w:val="68304EDF"/>
    <w:multiLevelType w:val="hybridMultilevel"/>
    <w:tmpl w:val="672C6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3" w15:restartNumberingAfterBreak="0">
    <w:nsid w:val="683A4459"/>
    <w:multiLevelType w:val="hybridMultilevel"/>
    <w:tmpl w:val="90FC7C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4" w15:restartNumberingAfterBreak="0">
    <w:nsid w:val="686B1B32"/>
    <w:multiLevelType w:val="hybridMultilevel"/>
    <w:tmpl w:val="8E0E4CCE"/>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5" w15:restartNumberingAfterBreak="0">
    <w:nsid w:val="68723D29"/>
    <w:multiLevelType w:val="hybridMultilevel"/>
    <w:tmpl w:val="D4A8B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6" w15:restartNumberingAfterBreak="0">
    <w:nsid w:val="68A253F4"/>
    <w:multiLevelType w:val="hybridMultilevel"/>
    <w:tmpl w:val="F46EB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7" w15:restartNumberingAfterBreak="0">
    <w:nsid w:val="68BB1AA5"/>
    <w:multiLevelType w:val="hybridMultilevel"/>
    <w:tmpl w:val="C4F46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8" w15:restartNumberingAfterBreak="0">
    <w:nsid w:val="68EC79F5"/>
    <w:multiLevelType w:val="hybridMultilevel"/>
    <w:tmpl w:val="2988D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9" w15:restartNumberingAfterBreak="0">
    <w:nsid w:val="690D5277"/>
    <w:multiLevelType w:val="hybridMultilevel"/>
    <w:tmpl w:val="9AB4549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90" w15:restartNumberingAfterBreak="0">
    <w:nsid w:val="6910500F"/>
    <w:multiLevelType w:val="hybridMultilevel"/>
    <w:tmpl w:val="28547436"/>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91" w15:restartNumberingAfterBreak="0">
    <w:nsid w:val="692B5B42"/>
    <w:multiLevelType w:val="hybridMultilevel"/>
    <w:tmpl w:val="993C0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2" w15:restartNumberingAfterBreak="0">
    <w:nsid w:val="698E2A76"/>
    <w:multiLevelType w:val="hybridMultilevel"/>
    <w:tmpl w:val="46B0423A"/>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93" w15:restartNumberingAfterBreak="0">
    <w:nsid w:val="69B62B2C"/>
    <w:multiLevelType w:val="hybridMultilevel"/>
    <w:tmpl w:val="D17041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4" w15:restartNumberingAfterBreak="0">
    <w:nsid w:val="69B809FE"/>
    <w:multiLevelType w:val="hybridMultilevel"/>
    <w:tmpl w:val="37D69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5" w15:restartNumberingAfterBreak="0">
    <w:nsid w:val="69CE63E6"/>
    <w:multiLevelType w:val="hybridMultilevel"/>
    <w:tmpl w:val="D5908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6" w15:restartNumberingAfterBreak="0">
    <w:nsid w:val="6A505FD0"/>
    <w:multiLevelType w:val="hybridMultilevel"/>
    <w:tmpl w:val="9E1C1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7" w15:restartNumberingAfterBreak="0">
    <w:nsid w:val="6A5637D8"/>
    <w:multiLevelType w:val="hybridMultilevel"/>
    <w:tmpl w:val="97181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8" w15:restartNumberingAfterBreak="0">
    <w:nsid w:val="6A700A19"/>
    <w:multiLevelType w:val="hybridMultilevel"/>
    <w:tmpl w:val="06287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9" w15:restartNumberingAfterBreak="0">
    <w:nsid w:val="6AB97671"/>
    <w:multiLevelType w:val="hybridMultilevel"/>
    <w:tmpl w:val="532673E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00" w15:restartNumberingAfterBreak="0">
    <w:nsid w:val="6ABF63C2"/>
    <w:multiLevelType w:val="hybridMultilevel"/>
    <w:tmpl w:val="BCD60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1" w15:restartNumberingAfterBreak="0">
    <w:nsid w:val="6AEC40BC"/>
    <w:multiLevelType w:val="hybridMultilevel"/>
    <w:tmpl w:val="5DBEBF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2" w15:restartNumberingAfterBreak="0">
    <w:nsid w:val="6AF7636C"/>
    <w:multiLevelType w:val="hybridMultilevel"/>
    <w:tmpl w:val="4F3642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3" w15:restartNumberingAfterBreak="0">
    <w:nsid w:val="6B1F4F87"/>
    <w:multiLevelType w:val="hybridMultilevel"/>
    <w:tmpl w:val="44EC9F0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4" w15:restartNumberingAfterBreak="0">
    <w:nsid w:val="6B264EDA"/>
    <w:multiLevelType w:val="hybridMultilevel"/>
    <w:tmpl w:val="A05A1C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5" w15:restartNumberingAfterBreak="0">
    <w:nsid w:val="6BC11442"/>
    <w:multiLevelType w:val="hybridMultilevel"/>
    <w:tmpl w:val="B8DC3DA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6" w15:restartNumberingAfterBreak="0">
    <w:nsid w:val="6BFB47EA"/>
    <w:multiLevelType w:val="hybridMultilevel"/>
    <w:tmpl w:val="64BCDA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7" w15:restartNumberingAfterBreak="0">
    <w:nsid w:val="6C055D53"/>
    <w:multiLevelType w:val="hybridMultilevel"/>
    <w:tmpl w:val="11D2FF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8" w15:restartNumberingAfterBreak="0">
    <w:nsid w:val="6C0E2B7C"/>
    <w:multiLevelType w:val="hybridMultilevel"/>
    <w:tmpl w:val="EC4EFD4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9" w15:restartNumberingAfterBreak="0">
    <w:nsid w:val="6C664F8D"/>
    <w:multiLevelType w:val="hybridMultilevel"/>
    <w:tmpl w:val="994A13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8C6EFF96">
      <w:numFmt w:val="bullet"/>
      <w:lvlText w:val="•"/>
      <w:lvlJc w:val="left"/>
      <w:pPr>
        <w:ind w:left="1800" w:hanging="360"/>
      </w:pPr>
      <w:rPr>
        <w:rFonts w:ascii="Tahoma" w:eastAsiaTheme="minorEastAsia" w:hAnsi="Tahoma" w:cs="Tahoma"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0" w15:restartNumberingAfterBreak="0">
    <w:nsid w:val="6C9E4935"/>
    <w:multiLevelType w:val="hybridMultilevel"/>
    <w:tmpl w:val="80CC7A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1" w15:restartNumberingAfterBreak="0">
    <w:nsid w:val="6CB53A3B"/>
    <w:multiLevelType w:val="hybridMultilevel"/>
    <w:tmpl w:val="78F48604"/>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2" w15:restartNumberingAfterBreak="0">
    <w:nsid w:val="6CFD0710"/>
    <w:multiLevelType w:val="hybridMultilevel"/>
    <w:tmpl w:val="29BEE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3" w15:restartNumberingAfterBreak="0">
    <w:nsid w:val="6D27399B"/>
    <w:multiLevelType w:val="hybridMultilevel"/>
    <w:tmpl w:val="6DEA37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4" w15:restartNumberingAfterBreak="0">
    <w:nsid w:val="6DA47985"/>
    <w:multiLevelType w:val="hybridMultilevel"/>
    <w:tmpl w:val="8BDAACA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15" w15:restartNumberingAfterBreak="0">
    <w:nsid w:val="6DF64604"/>
    <w:multiLevelType w:val="hybridMultilevel"/>
    <w:tmpl w:val="41B658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6" w15:restartNumberingAfterBreak="0">
    <w:nsid w:val="6E004DC0"/>
    <w:multiLevelType w:val="hybridMultilevel"/>
    <w:tmpl w:val="14D69A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7" w15:restartNumberingAfterBreak="0">
    <w:nsid w:val="6E2B34AD"/>
    <w:multiLevelType w:val="hybridMultilevel"/>
    <w:tmpl w:val="2764A8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8" w15:restartNumberingAfterBreak="0">
    <w:nsid w:val="6E9A4FAF"/>
    <w:multiLevelType w:val="hybridMultilevel"/>
    <w:tmpl w:val="49BAB7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9" w15:restartNumberingAfterBreak="0">
    <w:nsid w:val="6EA32738"/>
    <w:multiLevelType w:val="hybridMultilevel"/>
    <w:tmpl w:val="A0F8D1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0" w15:restartNumberingAfterBreak="0">
    <w:nsid w:val="6EB3061A"/>
    <w:multiLevelType w:val="hybridMultilevel"/>
    <w:tmpl w:val="10CA56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1" w15:restartNumberingAfterBreak="0">
    <w:nsid w:val="6ED36DE2"/>
    <w:multiLevelType w:val="hybridMultilevel"/>
    <w:tmpl w:val="74EC23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2" w15:restartNumberingAfterBreak="0">
    <w:nsid w:val="6EDB2447"/>
    <w:multiLevelType w:val="hybridMultilevel"/>
    <w:tmpl w:val="FBBC15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3" w15:restartNumberingAfterBreak="0">
    <w:nsid w:val="6EDD66F5"/>
    <w:multiLevelType w:val="hybridMultilevel"/>
    <w:tmpl w:val="3716C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4" w15:restartNumberingAfterBreak="0">
    <w:nsid w:val="6EF5753C"/>
    <w:multiLevelType w:val="hybridMultilevel"/>
    <w:tmpl w:val="A41660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5" w15:restartNumberingAfterBreak="0">
    <w:nsid w:val="6F1A7927"/>
    <w:multiLevelType w:val="hybridMultilevel"/>
    <w:tmpl w:val="936298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6" w15:restartNumberingAfterBreak="0">
    <w:nsid w:val="6F6D003F"/>
    <w:multiLevelType w:val="hybridMultilevel"/>
    <w:tmpl w:val="427E4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7" w15:restartNumberingAfterBreak="0">
    <w:nsid w:val="6F8C1A10"/>
    <w:multiLevelType w:val="hybridMultilevel"/>
    <w:tmpl w:val="64069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8" w15:restartNumberingAfterBreak="0">
    <w:nsid w:val="6FB717E5"/>
    <w:multiLevelType w:val="hybridMultilevel"/>
    <w:tmpl w:val="39943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9" w15:restartNumberingAfterBreak="0">
    <w:nsid w:val="707210D8"/>
    <w:multiLevelType w:val="hybridMultilevel"/>
    <w:tmpl w:val="C826ED3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30" w15:restartNumberingAfterBreak="0">
    <w:nsid w:val="70D02022"/>
    <w:multiLevelType w:val="hybridMultilevel"/>
    <w:tmpl w:val="8362D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1" w15:restartNumberingAfterBreak="0">
    <w:nsid w:val="70D27B78"/>
    <w:multiLevelType w:val="hybridMultilevel"/>
    <w:tmpl w:val="7F78C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2" w15:restartNumberingAfterBreak="0">
    <w:nsid w:val="718C5DDF"/>
    <w:multiLevelType w:val="hybridMultilevel"/>
    <w:tmpl w:val="EABE4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3" w15:restartNumberingAfterBreak="0">
    <w:nsid w:val="71A05584"/>
    <w:multiLevelType w:val="hybridMultilevel"/>
    <w:tmpl w:val="DA8CB4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4" w15:restartNumberingAfterBreak="0">
    <w:nsid w:val="71CB4F6E"/>
    <w:multiLevelType w:val="hybridMultilevel"/>
    <w:tmpl w:val="E2E6348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5" w15:restartNumberingAfterBreak="0">
    <w:nsid w:val="722B3EC1"/>
    <w:multiLevelType w:val="hybridMultilevel"/>
    <w:tmpl w:val="51047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6" w15:restartNumberingAfterBreak="0">
    <w:nsid w:val="723818EE"/>
    <w:multiLevelType w:val="hybridMultilevel"/>
    <w:tmpl w:val="A384A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7" w15:restartNumberingAfterBreak="0">
    <w:nsid w:val="72515806"/>
    <w:multiLevelType w:val="hybridMultilevel"/>
    <w:tmpl w:val="07661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8" w15:restartNumberingAfterBreak="0">
    <w:nsid w:val="72811222"/>
    <w:multiLevelType w:val="hybridMultilevel"/>
    <w:tmpl w:val="A08E06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9" w15:restartNumberingAfterBreak="0">
    <w:nsid w:val="732223EF"/>
    <w:multiLevelType w:val="hybridMultilevel"/>
    <w:tmpl w:val="699AB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0" w15:restartNumberingAfterBreak="0">
    <w:nsid w:val="73235E9C"/>
    <w:multiLevelType w:val="hybridMultilevel"/>
    <w:tmpl w:val="9F7C05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1" w15:restartNumberingAfterBreak="0">
    <w:nsid w:val="73251B21"/>
    <w:multiLevelType w:val="hybridMultilevel"/>
    <w:tmpl w:val="365CC164"/>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42" w15:restartNumberingAfterBreak="0">
    <w:nsid w:val="73473936"/>
    <w:multiLevelType w:val="hybridMultilevel"/>
    <w:tmpl w:val="2C668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3" w15:restartNumberingAfterBreak="0">
    <w:nsid w:val="735A22D4"/>
    <w:multiLevelType w:val="hybridMultilevel"/>
    <w:tmpl w:val="B5620A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4" w15:restartNumberingAfterBreak="0">
    <w:nsid w:val="737102DE"/>
    <w:multiLevelType w:val="hybridMultilevel"/>
    <w:tmpl w:val="E7E49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5" w15:restartNumberingAfterBreak="0">
    <w:nsid w:val="740A679D"/>
    <w:multiLevelType w:val="hybridMultilevel"/>
    <w:tmpl w:val="7494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6" w15:restartNumberingAfterBreak="0">
    <w:nsid w:val="740D58DC"/>
    <w:multiLevelType w:val="hybridMultilevel"/>
    <w:tmpl w:val="84D2F3B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47" w15:restartNumberingAfterBreak="0">
    <w:nsid w:val="750A48B9"/>
    <w:multiLevelType w:val="hybridMultilevel"/>
    <w:tmpl w:val="FED284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8" w15:restartNumberingAfterBreak="0">
    <w:nsid w:val="751F7100"/>
    <w:multiLevelType w:val="hybridMultilevel"/>
    <w:tmpl w:val="773460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9" w15:restartNumberingAfterBreak="0">
    <w:nsid w:val="756C7967"/>
    <w:multiLevelType w:val="hybridMultilevel"/>
    <w:tmpl w:val="AC6ADD7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0" w15:restartNumberingAfterBreak="0">
    <w:nsid w:val="758C4178"/>
    <w:multiLevelType w:val="hybridMultilevel"/>
    <w:tmpl w:val="F3780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1" w15:restartNumberingAfterBreak="0">
    <w:nsid w:val="75EE022F"/>
    <w:multiLevelType w:val="hybridMultilevel"/>
    <w:tmpl w:val="AB22B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2" w15:restartNumberingAfterBreak="0">
    <w:nsid w:val="76101B0B"/>
    <w:multiLevelType w:val="hybridMultilevel"/>
    <w:tmpl w:val="7DA0C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3" w15:restartNumberingAfterBreak="0">
    <w:nsid w:val="76207452"/>
    <w:multiLevelType w:val="hybridMultilevel"/>
    <w:tmpl w:val="204EB9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4" w15:restartNumberingAfterBreak="0">
    <w:nsid w:val="766665B0"/>
    <w:multiLevelType w:val="hybridMultilevel"/>
    <w:tmpl w:val="AC2E13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5" w15:restartNumberingAfterBreak="0">
    <w:nsid w:val="76C06D0C"/>
    <w:multiLevelType w:val="hybridMultilevel"/>
    <w:tmpl w:val="4B5C7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6" w15:restartNumberingAfterBreak="0">
    <w:nsid w:val="76F726C1"/>
    <w:multiLevelType w:val="hybridMultilevel"/>
    <w:tmpl w:val="F1BA24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7" w15:restartNumberingAfterBreak="0">
    <w:nsid w:val="76F858C5"/>
    <w:multiLevelType w:val="hybridMultilevel"/>
    <w:tmpl w:val="9BF8EF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8" w15:restartNumberingAfterBreak="0">
    <w:nsid w:val="770A0D36"/>
    <w:multiLevelType w:val="hybridMultilevel"/>
    <w:tmpl w:val="022CC1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9" w15:restartNumberingAfterBreak="0">
    <w:nsid w:val="771F2AD3"/>
    <w:multiLevelType w:val="hybridMultilevel"/>
    <w:tmpl w:val="3B3CE0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0" w15:restartNumberingAfterBreak="0">
    <w:nsid w:val="77497C79"/>
    <w:multiLevelType w:val="hybridMultilevel"/>
    <w:tmpl w:val="77CA0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1" w15:restartNumberingAfterBreak="0">
    <w:nsid w:val="77512E56"/>
    <w:multiLevelType w:val="hybridMultilevel"/>
    <w:tmpl w:val="A848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2" w15:restartNumberingAfterBreak="0">
    <w:nsid w:val="77623A56"/>
    <w:multiLevelType w:val="hybridMultilevel"/>
    <w:tmpl w:val="721874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3" w15:restartNumberingAfterBreak="0">
    <w:nsid w:val="777526B7"/>
    <w:multiLevelType w:val="hybridMultilevel"/>
    <w:tmpl w:val="D3EA6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4" w15:restartNumberingAfterBreak="0">
    <w:nsid w:val="778C00B3"/>
    <w:multiLevelType w:val="hybridMultilevel"/>
    <w:tmpl w:val="03AE6B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5" w15:restartNumberingAfterBreak="0">
    <w:nsid w:val="77A8467E"/>
    <w:multiLevelType w:val="hybridMultilevel"/>
    <w:tmpl w:val="31B449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6" w15:restartNumberingAfterBreak="0">
    <w:nsid w:val="77C17F7E"/>
    <w:multiLevelType w:val="hybridMultilevel"/>
    <w:tmpl w:val="E4949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7" w15:restartNumberingAfterBreak="0">
    <w:nsid w:val="77C92406"/>
    <w:multiLevelType w:val="hybridMultilevel"/>
    <w:tmpl w:val="57E8E7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8" w15:restartNumberingAfterBreak="0">
    <w:nsid w:val="77CC29EA"/>
    <w:multiLevelType w:val="hybridMultilevel"/>
    <w:tmpl w:val="003C3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9" w15:restartNumberingAfterBreak="0">
    <w:nsid w:val="77D56E6E"/>
    <w:multiLevelType w:val="hybridMultilevel"/>
    <w:tmpl w:val="41281D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0" w15:restartNumberingAfterBreak="0">
    <w:nsid w:val="780D52F8"/>
    <w:multiLevelType w:val="hybridMultilevel"/>
    <w:tmpl w:val="CE4CF9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1" w15:restartNumberingAfterBreak="0">
    <w:nsid w:val="78523279"/>
    <w:multiLevelType w:val="hybridMultilevel"/>
    <w:tmpl w:val="C11029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2" w15:restartNumberingAfterBreak="0">
    <w:nsid w:val="7863415B"/>
    <w:multiLevelType w:val="hybridMultilevel"/>
    <w:tmpl w:val="BF7C8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3" w15:restartNumberingAfterBreak="0">
    <w:nsid w:val="78715E5C"/>
    <w:multiLevelType w:val="hybridMultilevel"/>
    <w:tmpl w:val="583C8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4" w15:restartNumberingAfterBreak="0">
    <w:nsid w:val="789E1ED8"/>
    <w:multiLevelType w:val="hybridMultilevel"/>
    <w:tmpl w:val="CB68D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5" w15:restartNumberingAfterBreak="0">
    <w:nsid w:val="78BE6623"/>
    <w:multiLevelType w:val="hybridMultilevel"/>
    <w:tmpl w:val="48D2F8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6" w15:restartNumberingAfterBreak="0">
    <w:nsid w:val="78C74EB2"/>
    <w:multiLevelType w:val="hybridMultilevel"/>
    <w:tmpl w:val="762E2CB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77" w15:restartNumberingAfterBreak="0">
    <w:nsid w:val="7909253F"/>
    <w:multiLevelType w:val="hybridMultilevel"/>
    <w:tmpl w:val="1FDCB548"/>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78" w15:restartNumberingAfterBreak="0">
    <w:nsid w:val="79910A2C"/>
    <w:multiLevelType w:val="hybridMultilevel"/>
    <w:tmpl w:val="9CBC5E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9" w15:restartNumberingAfterBreak="0">
    <w:nsid w:val="79933C0C"/>
    <w:multiLevelType w:val="hybridMultilevel"/>
    <w:tmpl w:val="C60A1E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0" w15:restartNumberingAfterBreak="0">
    <w:nsid w:val="799E78C9"/>
    <w:multiLevelType w:val="hybridMultilevel"/>
    <w:tmpl w:val="0C987796"/>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81" w15:restartNumberingAfterBreak="0">
    <w:nsid w:val="79A45E2A"/>
    <w:multiLevelType w:val="hybridMultilevel"/>
    <w:tmpl w:val="85E051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2" w15:restartNumberingAfterBreak="0">
    <w:nsid w:val="79BA3307"/>
    <w:multiLevelType w:val="hybridMultilevel"/>
    <w:tmpl w:val="C0B80628"/>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3" w15:restartNumberingAfterBreak="0">
    <w:nsid w:val="79C54FC2"/>
    <w:multiLevelType w:val="hybridMultilevel"/>
    <w:tmpl w:val="58A8AB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4" w15:restartNumberingAfterBreak="0">
    <w:nsid w:val="79D063FE"/>
    <w:multiLevelType w:val="hybridMultilevel"/>
    <w:tmpl w:val="AAAE71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5" w15:restartNumberingAfterBreak="0">
    <w:nsid w:val="79FA414F"/>
    <w:multiLevelType w:val="hybridMultilevel"/>
    <w:tmpl w:val="819E1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6" w15:restartNumberingAfterBreak="0">
    <w:nsid w:val="7A211E7F"/>
    <w:multiLevelType w:val="hybridMultilevel"/>
    <w:tmpl w:val="272C4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7" w15:restartNumberingAfterBreak="0">
    <w:nsid w:val="7A2658EA"/>
    <w:multiLevelType w:val="hybridMultilevel"/>
    <w:tmpl w:val="905EF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8" w15:restartNumberingAfterBreak="0">
    <w:nsid w:val="7A3063A8"/>
    <w:multiLevelType w:val="hybridMultilevel"/>
    <w:tmpl w:val="EE0265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9" w15:restartNumberingAfterBreak="0">
    <w:nsid w:val="7A613E53"/>
    <w:multiLevelType w:val="hybridMultilevel"/>
    <w:tmpl w:val="A948A7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0" w15:restartNumberingAfterBreak="0">
    <w:nsid w:val="7A6952F7"/>
    <w:multiLevelType w:val="hybridMultilevel"/>
    <w:tmpl w:val="3054791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1" w15:restartNumberingAfterBreak="0">
    <w:nsid w:val="7A735B47"/>
    <w:multiLevelType w:val="hybridMultilevel"/>
    <w:tmpl w:val="24485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2" w15:restartNumberingAfterBreak="0">
    <w:nsid w:val="7A916B93"/>
    <w:multiLevelType w:val="hybridMultilevel"/>
    <w:tmpl w:val="C5364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3" w15:restartNumberingAfterBreak="0">
    <w:nsid w:val="7A932862"/>
    <w:multiLevelType w:val="hybridMultilevel"/>
    <w:tmpl w:val="D17627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4" w15:restartNumberingAfterBreak="0">
    <w:nsid w:val="7A960C81"/>
    <w:multiLevelType w:val="hybridMultilevel"/>
    <w:tmpl w:val="C2EC53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5" w15:restartNumberingAfterBreak="0">
    <w:nsid w:val="7A9C7B1C"/>
    <w:multiLevelType w:val="hybridMultilevel"/>
    <w:tmpl w:val="365CD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6" w15:restartNumberingAfterBreak="0">
    <w:nsid w:val="7AA71EA1"/>
    <w:multiLevelType w:val="hybridMultilevel"/>
    <w:tmpl w:val="9A8A0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7" w15:restartNumberingAfterBreak="0">
    <w:nsid w:val="7AC51D3E"/>
    <w:multiLevelType w:val="hybridMultilevel"/>
    <w:tmpl w:val="4AEEFF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8" w15:restartNumberingAfterBreak="0">
    <w:nsid w:val="7B0951F7"/>
    <w:multiLevelType w:val="hybridMultilevel"/>
    <w:tmpl w:val="7E12EDB8"/>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99" w15:restartNumberingAfterBreak="0">
    <w:nsid w:val="7B326EE8"/>
    <w:multiLevelType w:val="hybridMultilevel"/>
    <w:tmpl w:val="06565F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0" w15:restartNumberingAfterBreak="0">
    <w:nsid w:val="7B45678D"/>
    <w:multiLevelType w:val="hybridMultilevel"/>
    <w:tmpl w:val="B920B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1" w15:restartNumberingAfterBreak="0">
    <w:nsid w:val="7B5132C8"/>
    <w:multiLevelType w:val="hybridMultilevel"/>
    <w:tmpl w:val="DEB8B3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2" w15:restartNumberingAfterBreak="0">
    <w:nsid w:val="7B55309D"/>
    <w:multiLevelType w:val="hybridMultilevel"/>
    <w:tmpl w:val="5DC022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3" w15:restartNumberingAfterBreak="0">
    <w:nsid w:val="7B7F7878"/>
    <w:multiLevelType w:val="hybridMultilevel"/>
    <w:tmpl w:val="E486670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4" w15:restartNumberingAfterBreak="0">
    <w:nsid w:val="7B81625E"/>
    <w:multiLevelType w:val="hybridMultilevel"/>
    <w:tmpl w:val="F9720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5" w15:restartNumberingAfterBreak="0">
    <w:nsid w:val="7B9B44AB"/>
    <w:multiLevelType w:val="hybridMultilevel"/>
    <w:tmpl w:val="1FC2CB4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6" w15:restartNumberingAfterBreak="0">
    <w:nsid w:val="7BA83E01"/>
    <w:multiLevelType w:val="hybridMultilevel"/>
    <w:tmpl w:val="58506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7" w15:restartNumberingAfterBreak="0">
    <w:nsid w:val="7BCD2AC7"/>
    <w:multiLevelType w:val="hybridMultilevel"/>
    <w:tmpl w:val="69D6C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8" w15:restartNumberingAfterBreak="0">
    <w:nsid w:val="7C12154A"/>
    <w:multiLevelType w:val="hybridMultilevel"/>
    <w:tmpl w:val="09C8B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9" w15:restartNumberingAfterBreak="0">
    <w:nsid w:val="7C133487"/>
    <w:multiLevelType w:val="hybridMultilevel"/>
    <w:tmpl w:val="D7F8CD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0" w15:restartNumberingAfterBreak="0">
    <w:nsid w:val="7C371FFE"/>
    <w:multiLevelType w:val="hybridMultilevel"/>
    <w:tmpl w:val="16B2116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11" w15:restartNumberingAfterBreak="0">
    <w:nsid w:val="7C4F2B4A"/>
    <w:multiLevelType w:val="hybridMultilevel"/>
    <w:tmpl w:val="F4A63E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2" w15:restartNumberingAfterBreak="0">
    <w:nsid w:val="7C995880"/>
    <w:multiLevelType w:val="hybridMultilevel"/>
    <w:tmpl w:val="C148753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3" w15:restartNumberingAfterBreak="0">
    <w:nsid w:val="7C9F4288"/>
    <w:multiLevelType w:val="hybridMultilevel"/>
    <w:tmpl w:val="7A70A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4" w15:restartNumberingAfterBreak="0">
    <w:nsid w:val="7CA06AAD"/>
    <w:multiLevelType w:val="hybridMultilevel"/>
    <w:tmpl w:val="864A316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5" w15:restartNumberingAfterBreak="0">
    <w:nsid w:val="7CB046AE"/>
    <w:multiLevelType w:val="hybridMultilevel"/>
    <w:tmpl w:val="FB881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6" w15:restartNumberingAfterBreak="0">
    <w:nsid w:val="7CFC3297"/>
    <w:multiLevelType w:val="hybridMultilevel"/>
    <w:tmpl w:val="95869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7" w15:restartNumberingAfterBreak="0">
    <w:nsid w:val="7CFE71F3"/>
    <w:multiLevelType w:val="hybridMultilevel"/>
    <w:tmpl w:val="81BA2E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8" w15:restartNumberingAfterBreak="0">
    <w:nsid w:val="7D590BC6"/>
    <w:multiLevelType w:val="hybridMultilevel"/>
    <w:tmpl w:val="4350D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9" w15:restartNumberingAfterBreak="0">
    <w:nsid w:val="7D75440C"/>
    <w:multiLevelType w:val="hybridMultilevel"/>
    <w:tmpl w:val="AB406960"/>
    <w:lvl w:ilvl="0" w:tplc="08090003">
      <w:start w:val="1"/>
      <w:numFmt w:val="bullet"/>
      <w:lvlText w:val="o"/>
      <w:lvlJc w:val="left"/>
      <w:pPr>
        <w:ind w:left="792" w:hanging="360"/>
      </w:pPr>
      <w:rPr>
        <w:rFonts w:ascii="Courier New" w:hAnsi="Courier New" w:cs="Courier New"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20" w15:restartNumberingAfterBreak="0">
    <w:nsid w:val="7D7D0AC2"/>
    <w:multiLevelType w:val="hybridMultilevel"/>
    <w:tmpl w:val="CACCA4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1" w15:restartNumberingAfterBreak="0">
    <w:nsid w:val="7D9770CE"/>
    <w:multiLevelType w:val="hybridMultilevel"/>
    <w:tmpl w:val="DBCE14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2" w15:restartNumberingAfterBreak="0">
    <w:nsid w:val="7DEC28DF"/>
    <w:multiLevelType w:val="hybridMultilevel"/>
    <w:tmpl w:val="5FB8A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3" w15:restartNumberingAfterBreak="0">
    <w:nsid w:val="7E4A243C"/>
    <w:multiLevelType w:val="hybridMultilevel"/>
    <w:tmpl w:val="9BE418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4" w15:restartNumberingAfterBreak="0">
    <w:nsid w:val="7E792F97"/>
    <w:multiLevelType w:val="hybridMultilevel"/>
    <w:tmpl w:val="B7EC7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5" w15:restartNumberingAfterBreak="0">
    <w:nsid w:val="7E961DF5"/>
    <w:multiLevelType w:val="hybridMultilevel"/>
    <w:tmpl w:val="DD9C6D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6" w15:restartNumberingAfterBreak="0">
    <w:nsid w:val="7EB36C32"/>
    <w:multiLevelType w:val="hybridMultilevel"/>
    <w:tmpl w:val="2856D98C"/>
    <w:lvl w:ilvl="0" w:tplc="B074F36E">
      <w:numFmt w:val="bullet"/>
      <w:lvlText w:val="•"/>
      <w:lvlJc w:val="left"/>
      <w:pPr>
        <w:ind w:left="360" w:hanging="360"/>
      </w:pPr>
      <w:rPr>
        <w:rFonts w:ascii="Tahoma" w:eastAsiaTheme="minorEastAsia" w:hAnsi="Tahoma" w:cs="Tahoma"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7" w15:restartNumberingAfterBreak="0">
    <w:nsid w:val="7EB66F3C"/>
    <w:multiLevelType w:val="hybridMultilevel"/>
    <w:tmpl w:val="64E62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8" w15:restartNumberingAfterBreak="0">
    <w:nsid w:val="7EDB637C"/>
    <w:multiLevelType w:val="hybridMultilevel"/>
    <w:tmpl w:val="A590F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9" w15:restartNumberingAfterBreak="0">
    <w:nsid w:val="7F7A351B"/>
    <w:multiLevelType w:val="hybridMultilevel"/>
    <w:tmpl w:val="14148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0" w15:restartNumberingAfterBreak="0">
    <w:nsid w:val="7F983681"/>
    <w:multiLevelType w:val="hybridMultilevel"/>
    <w:tmpl w:val="AD3C5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1" w15:restartNumberingAfterBreak="0">
    <w:nsid w:val="7FA6664C"/>
    <w:multiLevelType w:val="hybridMultilevel"/>
    <w:tmpl w:val="86A04E40"/>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3844029">
    <w:abstractNumId w:val="164"/>
  </w:num>
  <w:num w:numId="2" w16cid:durableId="1025403082">
    <w:abstractNumId w:val="461"/>
  </w:num>
  <w:num w:numId="3" w16cid:durableId="333534863">
    <w:abstractNumId w:val="713"/>
  </w:num>
  <w:num w:numId="4" w16cid:durableId="969823266">
    <w:abstractNumId w:val="585"/>
  </w:num>
  <w:num w:numId="5" w16cid:durableId="1503085448">
    <w:abstractNumId w:val="74"/>
  </w:num>
  <w:num w:numId="6" w16cid:durableId="279801119">
    <w:abstractNumId w:val="110"/>
  </w:num>
  <w:num w:numId="7" w16cid:durableId="52971077">
    <w:abstractNumId w:val="30"/>
  </w:num>
  <w:num w:numId="8" w16cid:durableId="1650356384">
    <w:abstractNumId w:val="618"/>
  </w:num>
  <w:num w:numId="9" w16cid:durableId="2133815112">
    <w:abstractNumId w:val="683"/>
  </w:num>
  <w:num w:numId="10" w16cid:durableId="1757314557">
    <w:abstractNumId w:val="139"/>
  </w:num>
  <w:num w:numId="11" w16cid:durableId="1047027800">
    <w:abstractNumId w:val="557"/>
  </w:num>
  <w:num w:numId="12" w16cid:durableId="1965651813">
    <w:abstractNumId w:val="286"/>
  </w:num>
  <w:num w:numId="13" w16cid:durableId="627664138">
    <w:abstractNumId w:val="32"/>
  </w:num>
  <w:num w:numId="14" w16cid:durableId="1219363596">
    <w:abstractNumId w:val="184"/>
  </w:num>
  <w:num w:numId="15" w16cid:durableId="1030641154">
    <w:abstractNumId w:val="540"/>
  </w:num>
  <w:num w:numId="16" w16cid:durableId="779490291">
    <w:abstractNumId w:val="27"/>
  </w:num>
  <w:num w:numId="17" w16cid:durableId="2090302713">
    <w:abstractNumId w:val="189"/>
  </w:num>
  <w:num w:numId="18" w16cid:durableId="1870144546">
    <w:abstractNumId w:val="469"/>
  </w:num>
  <w:num w:numId="19" w16cid:durableId="1681738760">
    <w:abstractNumId w:val="57"/>
  </w:num>
  <w:num w:numId="20" w16cid:durableId="1339654123">
    <w:abstractNumId w:val="388"/>
  </w:num>
  <w:num w:numId="21" w16cid:durableId="2143769943">
    <w:abstractNumId w:val="555"/>
  </w:num>
  <w:num w:numId="22" w16cid:durableId="553658613">
    <w:abstractNumId w:val="653"/>
  </w:num>
  <w:num w:numId="23" w16cid:durableId="1927376561">
    <w:abstractNumId w:val="491"/>
  </w:num>
  <w:num w:numId="24" w16cid:durableId="101346822">
    <w:abstractNumId w:val="242"/>
  </w:num>
  <w:num w:numId="25" w16cid:durableId="789711636">
    <w:abstractNumId w:val="241"/>
  </w:num>
  <w:num w:numId="26" w16cid:durableId="1918246803">
    <w:abstractNumId w:val="195"/>
  </w:num>
  <w:num w:numId="27" w16cid:durableId="2020889584">
    <w:abstractNumId w:val="556"/>
  </w:num>
  <w:num w:numId="28" w16cid:durableId="1244729493">
    <w:abstractNumId w:val="564"/>
  </w:num>
  <w:num w:numId="29" w16cid:durableId="915669932">
    <w:abstractNumId w:val="25"/>
  </w:num>
  <w:num w:numId="30" w16cid:durableId="632176732">
    <w:abstractNumId w:val="316"/>
  </w:num>
  <w:num w:numId="31" w16cid:durableId="1839424916">
    <w:abstractNumId w:val="158"/>
  </w:num>
  <w:num w:numId="32" w16cid:durableId="907574007">
    <w:abstractNumId w:val="193"/>
  </w:num>
  <w:num w:numId="33" w16cid:durableId="1673410546">
    <w:abstractNumId w:val="46"/>
  </w:num>
  <w:num w:numId="34" w16cid:durableId="16465665">
    <w:abstractNumId w:val="401"/>
  </w:num>
  <w:num w:numId="35" w16cid:durableId="1891725329">
    <w:abstractNumId w:val="100"/>
  </w:num>
  <w:num w:numId="36" w16cid:durableId="332270857">
    <w:abstractNumId w:val="340"/>
  </w:num>
  <w:num w:numId="37" w16cid:durableId="1568570864">
    <w:abstractNumId w:val="264"/>
  </w:num>
  <w:num w:numId="38" w16cid:durableId="1895118156">
    <w:abstractNumId w:val="498"/>
  </w:num>
  <w:num w:numId="39" w16cid:durableId="170529342">
    <w:abstractNumId w:val="105"/>
  </w:num>
  <w:num w:numId="40" w16cid:durableId="1078986461">
    <w:abstractNumId w:val="627"/>
  </w:num>
  <w:num w:numId="41" w16cid:durableId="883952853">
    <w:abstractNumId w:val="672"/>
  </w:num>
  <w:num w:numId="42" w16cid:durableId="479886583">
    <w:abstractNumId w:val="473"/>
  </w:num>
  <w:num w:numId="43" w16cid:durableId="1098060347">
    <w:abstractNumId w:val="15"/>
  </w:num>
  <w:num w:numId="44" w16cid:durableId="1653220846">
    <w:abstractNumId w:val="361"/>
  </w:num>
  <w:num w:numId="45" w16cid:durableId="71316003">
    <w:abstractNumId w:val="249"/>
  </w:num>
  <w:num w:numId="46" w16cid:durableId="1842159366">
    <w:abstractNumId w:val="599"/>
  </w:num>
  <w:num w:numId="47" w16cid:durableId="905383967">
    <w:abstractNumId w:val="279"/>
  </w:num>
  <w:num w:numId="48" w16cid:durableId="243758536">
    <w:abstractNumId w:val="445"/>
  </w:num>
  <w:num w:numId="49" w16cid:durableId="280190615">
    <w:abstractNumId w:val="196"/>
  </w:num>
  <w:num w:numId="50" w16cid:durableId="1727029702">
    <w:abstractNumId w:val="230"/>
  </w:num>
  <w:num w:numId="51" w16cid:durableId="1888451242">
    <w:abstractNumId w:val="109"/>
  </w:num>
  <w:num w:numId="52" w16cid:durableId="243729729">
    <w:abstractNumId w:val="375"/>
  </w:num>
  <w:num w:numId="53" w16cid:durableId="720249923">
    <w:abstractNumId w:val="569"/>
  </w:num>
  <w:num w:numId="54" w16cid:durableId="1952743409">
    <w:abstractNumId w:val="151"/>
  </w:num>
  <w:num w:numId="55" w16cid:durableId="1146706755">
    <w:abstractNumId w:val="486"/>
  </w:num>
  <w:num w:numId="56" w16cid:durableId="399137311">
    <w:abstractNumId w:val="94"/>
  </w:num>
  <w:num w:numId="57" w16cid:durableId="74860259">
    <w:abstractNumId w:val="337"/>
  </w:num>
  <w:num w:numId="58" w16cid:durableId="18774576">
    <w:abstractNumId w:val="412"/>
  </w:num>
  <w:num w:numId="59" w16cid:durableId="935594127">
    <w:abstractNumId w:val="709"/>
  </w:num>
  <w:num w:numId="60" w16cid:durableId="1601376593">
    <w:abstractNumId w:val="87"/>
  </w:num>
  <w:num w:numId="61" w16cid:durableId="1378823207">
    <w:abstractNumId w:val="85"/>
  </w:num>
  <w:num w:numId="62" w16cid:durableId="709960931">
    <w:abstractNumId w:val="407"/>
  </w:num>
  <w:num w:numId="63" w16cid:durableId="2127771688">
    <w:abstractNumId w:val="82"/>
  </w:num>
  <w:num w:numId="64" w16cid:durableId="1369061282">
    <w:abstractNumId w:val="710"/>
  </w:num>
  <w:num w:numId="65" w16cid:durableId="2092001495">
    <w:abstractNumId w:val="479"/>
  </w:num>
  <w:num w:numId="66" w16cid:durableId="963852948">
    <w:abstractNumId w:val="666"/>
  </w:num>
  <w:num w:numId="67" w16cid:durableId="1578444861">
    <w:abstractNumId w:val="487"/>
  </w:num>
  <w:num w:numId="68" w16cid:durableId="1904561479">
    <w:abstractNumId w:val="456"/>
  </w:num>
  <w:num w:numId="69" w16cid:durableId="68580732">
    <w:abstractNumId w:val="595"/>
  </w:num>
  <w:num w:numId="70" w16cid:durableId="277807161">
    <w:abstractNumId w:val="258"/>
  </w:num>
  <w:num w:numId="71" w16cid:durableId="43872936">
    <w:abstractNumId w:val="581"/>
  </w:num>
  <w:num w:numId="72" w16cid:durableId="1725524004">
    <w:abstractNumId w:val="5"/>
  </w:num>
  <w:num w:numId="73" w16cid:durableId="962422793">
    <w:abstractNumId w:val="720"/>
  </w:num>
  <w:num w:numId="74" w16cid:durableId="407115331">
    <w:abstractNumId w:val="349"/>
  </w:num>
  <w:num w:numId="75" w16cid:durableId="108935501">
    <w:abstractNumId w:val="664"/>
  </w:num>
  <w:num w:numId="76" w16cid:durableId="1916280150">
    <w:abstractNumId w:val="129"/>
  </w:num>
  <w:num w:numId="77" w16cid:durableId="867647313">
    <w:abstractNumId w:val="418"/>
  </w:num>
  <w:num w:numId="78" w16cid:durableId="930746451">
    <w:abstractNumId w:val="623"/>
  </w:num>
  <w:num w:numId="79" w16cid:durableId="915162648">
    <w:abstractNumId w:val="339"/>
  </w:num>
  <w:num w:numId="80" w16cid:durableId="630940666">
    <w:abstractNumId w:val="357"/>
  </w:num>
  <w:num w:numId="81" w16cid:durableId="403063183">
    <w:abstractNumId w:val="481"/>
  </w:num>
  <w:num w:numId="82" w16cid:durableId="178934690">
    <w:abstractNumId w:val="222"/>
  </w:num>
  <w:num w:numId="83" w16cid:durableId="855121062">
    <w:abstractNumId w:val="295"/>
  </w:num>
  <w:num w:numId="84" w16cid:durableId="503127782">
    <w:abstractNumId w:val="181"/>
  </w:num>
  <w:num w:numId="85" w16cid:durableId="1786996426">
    <w:abstractNumId w:val="282"/>
  </w:num>
  <w:num w:numId="86" w16cid:durableId="668142606">
    <w:abstractNumId w:val="141"/>
  </w:num>
  <w:num w:numId="87" w16cid:durableId="23756701">
    <w:abstractNumId w:val="80"/>
  </w:num>
  <w:num w:numId="88" w16cid:durableId="1739747910">
    <w:abstractNumId w:val="381"/>
  </w:num>
  <w:num w:numId="89" w16cid:durableId="1996176459">
    <w:abstractNumId w:val="470"/>
  </w:num>
  <w:num w:numId="90" w16cid:durableId="917444322">
    <w:abstractNumId w:val="185"/>
  </w:num>
  <w:num w:numId="91" w16cid:durableId="31343574">
    <w:abstractNumId w:val="150"/>
  </w:num>
  <w:num w:numId="92" w16cid:durableId="1222978708">
    <w:abstractNumId w:val="539"/>
  </w:num>
  <w:num w:numId="93" w16cid:durableId="666516154">
    <w:abstractNumId w:val="296"/>
  </w:num>
  <w:num w:numId="94" w16cid:durableId="1486628991">
    <w:abstractNumId w:val="507"/>
  </w:num>
  <w:num w:numId="95" w16cid:durableId="1762681813">
    <w:abstractNumId w:val="183"/>
  </w:num>
  <w:num w:numId="96" w16cid:durableId="2065904268">
    <w:abstractNumId w:val="638"/>
  </w:num>
  <w:num w:numId="97" w16cid:durableId="1929192369">
    <w:abstractNumId w:val="606"/>
  </w:num>
  <w:num w:numId="98" w16cid:durableId="1796675620">
    <w:abstractNumId w:val="434"/>
  </w:num>
  <w:num w:numId="99" w16cid:durableId="101851867">
    <w:abstractNumId w:val="582"/>
  </w:num>
  <w:num w:numId="100" w16cid:durableId="1649090619">
    <w:abstractNumId w:val="207"/>
  </w:num>
  <w:num w:numId="101" w16cid:durableId="833835578">
    <w:abstractNumId w:val="438"/>
  </w:num>
  <w:num w:numId="102" w16cid:durableId="1154955383">
    <w:abstractNumId w:val="628"/>
  </w:num>
  <w:num w:numId="103" w16cid:durableId="840435732">
    <w:abstractNumId w:val="165"/>
  </w:num>
  <w:num w:numId="104" w16cid:durableId="318659059">
    <w:abstractNumId w:val="81"/>
  </w:num>
  <w:num w:numId="105" w16cid:durableId="718436165">
    <w:abstractNumId w:val="489"/>
  </w:num>
  <w:num w:numId="106" w16cid:durableId="1890143857">
    <w:abstractNumId w:val="700"/>
  </w:num>
  <w:num w:numId="107" w16cid:durableId="994336882">
    <w:abstractNumId w:val="462"/>
  </w:num>
  <w:num w:numId="108" w16cid:durableId="1331762055">
    <w:abstractNumId w:val="454"/>
  </w:num>
  <w:num w:numId="109" w16cid:durableId="387917744">
    <w:abstractNumId w:val="321"/>
  </w:num>
  <w:num w:numId="110" w16cid:durableId="950866534">
    <w:abstractNumId w:val="686"/>
  </w:num>
  <w:num w:numId="111" w16cid:durableId="945966801">
    <w:abstractNumId w:val="650"/>
  </w:num>
  <w:num w:numId="112" w16cid:durableId="466969367">
    <w:abstractNumId w:val="347"/>
  </w:num>
  <w:num w:numId="113" w16cid:durableId="2142308765">
    <w:abstractNumId w:val="636"/>
  </w:num>
  <w:num w:numId="114" w16cid:durableId="1597516314">
    <w:abstractNumId w:val="480"/>
  </w:num>
  <w:num w:numId="115" w16cid:durableId="2073001117">
    <w:abstractNumId w:val="546"/>
  </w:num>
  <w:num w:numId="116" w16cid:durableId="558639244">
    <w:abstractNumId w:val="374"/>
  </w:num>
  <w:num w:numId="117" w16cid:durableId="1190030891">
    <w:abstractNumId w:val="372"/>
  </w:num>
  <w:num w:numId="118" w16cid:durableId="1195188291">
    <w:abstractNumId w:val="644"/>
  </w:num>
  <w:num w:numId="119" w16cid:durableId="126749304">
    <w:abstractNumId w:val="528"/>
  </w:num>
  <w:num w:numId="120" w16cid:durableId="892011046">
    <w:abstractNumId w:val="156"/>
  </w:num>
  <w:num w:numId="121" w16cid:durableId="524487703">
    <w:abstractNumId w:val="682"/>
  </w:num>
  <w:num w:numId="122" w16cid:durableId="16539984">
    <w:abstractNumId w:val="43"/>
  </w:num>
  <w:num w:numId="123" w16cid:durableId="927495254">
    <w:abstractNumId w:val="472"/>
  </w:num>
  <w:num w:numId="124" w16cid:durableId="1515460002">
    <w:abstractNumId w:val="89"/>
  </w:num>
  <w:num w:numId="125" w16cid:durableId="987976592">
    <w:abstractNumId w:val="119"/>
  </w:num>
  <w:num w:numId="126" w16cid:durableId="1318529875">
    <w:abstractNumId w:val="327"/>
  </w:num>
  <w:num w:numId="127" w16cid:durableId="1516965011">
    <w:abstractNumId w:val="79"/>
  </w:num>
  <w:num w:numId="128" w16cid:durableId="1283998281">
    <w:abstractNumId w:val="198"/>
  </w:num>
  <w:num w:numId="129" w16cid:durableId="203031829">
    <w:abstractNumId w:val="113"/>
  </w:num>
  <w:num w:numId="130" w16cid:durableId="565530217">
    <w:abstractNumId w:val="513"/>
  </w:num>
  <w:num w:numId="131" w16cid:durableId="232663022">
    <w:abstractNumId w:val="29"/>
  </w:num>
  <w:num w:numId="132" w16cid:durableId="1467893842">
    <w:abstractNumId w:val="309"/>
  </w:num>
  <w:num w:numId="133" w16cid:durableId="106966770">
    <w:abstractNumId w:val="271"/>
  </w:num>
  <w:num w:numId="134" w16cid:durableId="998196910">
    <w:abstractNumId w:val="406"/>
  </w:num>
  <w:num w:numId="135" w16cid:durableId="955717745">
    <w:abstractNumId w:val="464"/>
  </w:num>
  <w:num w:numId="136" w16cid:durableId="414088336">
    <w:abstractNumId w:val="9"/>
  </w:num>
  <w:num w:numId="137" w16cid:durableId="410129445">
    <w:abstractNumId w:val="691"/>
  </w:num>
  <w:num w:numId="138" w16cid:durableId="1611474820">
    <w:abstractNumId w:val="200"/>
  </w:num>
  <w:num w:numId="139" w16cid:durableId="98765275">
    <w:abstractNumId w:val="314"/>
  </w:num>
  <w:num w:numId="140" w16cid:durableId="1927761945">
    <w:abstractNumId w:val="142"/>
  </w:num>
  <w:num w:numId="141" w16cid:durableId="1914927248">
    <w:abstractNumId w:val="632"/>
  </w:num>
  <w:num w:numId="142" w16cid:durableId="1712194385">
    <w:abstractNumId w:val="657"/>
  </w:num>
  <w:num w:numId="143" w16cid:durableId="924999685">
    <w:abstractNumId w:val="510"/>
  </w:num>
  <w:num w:numId="144" w16cid:durableId="1126312205">
    <w:abstractNumId w:val="172"/>
  </w:num>
  <w:num w:numId="145" w16cid:durableId="2054695044">
    <w:abstractNumId w:val="59"/>
  </w:num>
  <w:num w:numId="146" w16cid:durableId="1274631622">
    <w:abstractNumId w:val="398"/>
  </w:num>
  <w:num w:numId="147" w16cid:durableId="1924029060">
    <w:abstractNumId w:val="218"/>
  </w:num>
  <w:num w:numId="148" w16cid:durableId="1174340563">
    <w:abstractNumId w:val="482"/>
  </w:num>
  <w:num w:numId="149" w16cid:durableId="207499798">
    <w:abstractNumId w:val="223"/>
  </w:num>
  <w:num w:numId="150" w16cid:durableId="47998654">
    <w:abstractNumId w:val="554"/>
  </w:num>
  <w:num w:numId="151" w16cid:durableId="751852148">
    <w:abstractNumId w:val="598"/>
  </w:num>
  <w:num w:numId="152" w16cid:durableId="932471011">
    <w:abstractNumId w:val="252"/>
  </w:num>
  <w:num w:numId="153" w16cid:durableId="111631230">
    <w:abstractNumId w:val="379"/>
  </w:num>
  <w:num w:numId="154" w16cid:durableId="2053261297">
    <w:abstractNumId w:val="329"/>
  </w:num>
  <w:num w:numId="155" w16cid:durableId="238714386">
    <w:abstractNumId w:val="344"/>
  </w:num>
  <w:num w:numId="156" w16cid:durableId="632906858">
    <w:abstractNumId w:val="693"/>
  </w:num>
  <w:num w:numId="157" w16cid:durableId="1726368994">
    <w:abstractNumId w:val="402"/>
  </w:num>
  <w:num w:numId="158" w16cid:durableId="2090617431">
    <w:abstractNumId w:val="289"/>
  </w:num>
  <w:num w:numId="159" w16cid:durableId="1464616283">
    <w:abstractNumId w:val="2"/>
  </w:num>
  <w:num w:numId="160" w16cid:durableId="1360349027">
    <w:abstractNumId w:val="645"/>
  </w:num>
  <w:num w:numId="161" w16cid:durableId="411195995">
    <w:abstractNumId w:val="210"/>
  </w:num>
  <w:num w:numId="162" w16cid:durableId="1071005399">
    <w:abstractNumId w:val="651"/>
  </w:num>
  <w:num w:numId="163" w16cid:durableId="632029457">
    <w:abstractNumId w:val="40"/>
  </w:num>
  <w:num w:numId="164" w16cid:durableId="1938056295">
    <w:abstractNumId w:val="162"/>
  </w:num>
  <w:num w:numId="165" w16cid:durableId="1934774276">
    <w:abstractNumId w:val="550"/>
  </w:num>
  <w:num w:numId="166" w16cid:durableId="2051954711">
    <w:abstractNumId w:val="197"/>
  </w:num>
  <w:num w:numId="167" w16cid:durableId="284970526">
    <w:abstractNumId w:val="236"/>
  </w:num>
  <w:num w:numId="168" w16cid:durableId="362679344">
    <w:abstractNumId w:val="280"/>
  </w:num>
  <w:num w:numId="169" w16cid:durableId="535316393">
    <w:abstractNumId w:val="588"/>
  </w:num>
  <w:num w:numId="170" w16cid:durableId="1371804584">
    <w:abstractNumId w:val="303"/>
  </w:num>
  <w:num w:numId="171" w16cid:durableId="335889356">
    <w:abstractNumId w:val="293"/>
  </w:num>
  <w:num w:numId="172" w16cid:durableId="612059289">
    <w:abstractNumId w:val="471"/>
  </w:num>
  <w:num w:numId="173" w16cid:durableId="1477650736">
    <w:abstractNumId w:val="343"/>
  </w:num>
  <w:num w:numId="174" w16cid:durableId="1823885126">
    <w:abstractNumId w:val="0"/>
  </w:num>
  <w:num w:numId="175" w16cid:durableId="2096851955">
    <w:abstractNumId w:val="106"/>
  </w:num>
  <w:num w:numId="176" w16cid:durableId="1799108988">
    <w:abstractNumId w:val="696"/>
  </w:num>
  <w:num w:numId="177" w16cid:durableId="918294306">
    <w:abstractNumId w:val="257"/>
  </w:num>
  <w:num w:numId="178" w16cid:durableId="1109157506">
    <w:abstractNumId w:val="499"/>
  </w:num>
  <w:num w:numId="179" w16cid:durableId="2136826471">
    <w:abstractNumId w:val="543"/>
  </w:num>
  <w:num w:numId="180" w16cid:durableId="1455713079">
    <w:abstractNumId w:val="679"/>
  </w:num>
  <w:num w:numId="181" w16cid:durableId="1192837056">
    <w:abstractNumId w:val="493"/>
  </w:num>
  <w:num w:numId="182" w16cid:durableId="305936993">
    <w:abstractNumId w:val="500"/>
  </w:num>
  <w:num w:numId="183" w16cid:durableId="1404910896">
    <w:abstractNumId w:val="152"/>
  </w:num>
  <w:num w:numId="184" w16cid:durableId="1916428821">
    <w:abstractNumId w:val="35"/>
  </w:num>
  <w:num w:numId="185" w16cid:durableId="1752896557">
    <w:abstractNumId w:val="310"/>
  </w:num>
  <w:num w:numId="186" w16cid:durableId="1439062797">
    <w:abstractNumId w:val="386"/>
  </w:num>
  <w:num w:numId="187" w16cid:durableId="1852790447">
    <w:abstractNumId w:val="333"/>
  </w:num>
  <w:num w:numId="188" w16cid:durableId="1788161538">
    <w:abstractNumId w:val="261"/>
  </w:num>
  <w:num w:numId="189" w16cid:durableId="13502704">
    <w:abstractNumId w:val="724"/>
  </w:num>
  <w:num w:numId="190" w16cid:durableId="4939378">
    <w:abstractNumId w:val="66"/>
  </w:num>
  <w:num w:numId="191" w16cid:durableId="1371147189">
    <w:abstractNumId w:val="432"/>
  </w:num>
  <w:num w:numId="192" w16cid:durableId="932470295">
    <w:abstractNumId w:val="495"/>
  </w:num>
  <w:num w:numId="193" w16cid:durableId="532889450">
    <w:abstractNumId w:val="728"/>
  </w:num>
  <w:num w:numId="194" w16cid:durableId="1052920762">
    <w:abstractNumId w:val="631"/>
  </w:num>
  <w:num w:numId="195" w16cid:durableId="1674797937">
    <w:abstractNumId w:val="265"/>
  </w:num>
  <w:num w:numId="196" w16cid:durableId="468910144">
    <w:abstractNumId w:val="378"/>
  </w:num>
  <w:num w:numId="197" w16cid:durableId="1046099833">
    <w:abstractNumId w:val="572"/>
  </w:num>
  <w:num w:numId="198" w16cid:durableId="275602519">
    <w:abstractNumId w:val="324"/>
  </w:num>
  <w:num w:numId="199" w16cid:durableId="1723825158">
    <w:abstractNumId w:val="326"/>
  </w:num>
  <w:num w:numId="200" w16cid:durableId="122310978">
    <w:abstractNumId w:val="160"/>
  </w:num>
  <w:num w:numId="201" w16cid:durableId="1000502652">
    <w:abstractNumId w:val="492"/>
  </w:num>
  <w:num w:numId="202" w16cid:durableId="753815953">
    <w:abstractNumId w:val="730"/>
  </w:num>
  <w:num w:numId="203" w16cid:durableId="239482362">
    <w:abstractNumId w:val="568"/>
  </w:num>
  <w:num w:numId="204" w16cid:durableId="141771495">
    <w:abstractNumId w:val="594"/>
  </w:num>
  <w:num w:numId="205" w16cid:durableId="1115948913">
    <w:abstractNumId w:val="307"/>
  </w:num>
  <w:num w:numId="206" w16cid:durableId="1514489514">
    <w:abstractNumId w:val="149"/>
  </w:num>
  <w:num w:numId="207" w16cid:durableId="587233836">
    <w:abstractNumId w:val="284"/>
  </w:num>
  <w:num w:numId="208" w16cid:durableId="1025666987">
    <w:abstractNumId w:val="614"/>
  </w:num>
  <w:num w:numId="209" w16cid:durableId="1394818431">
    <w:abstractNumId w:val="538"/>
  </w:num>
  <w:num w:numId="210" w16cid:durableId="2020430316">
    <w:abstractNumId w:val="33"/>
  </w:num>
  <w:num w:numId="211" w16cid:durableId="1187870147">
    <w:abstractNumId w:val="126"/>
  </w:num>
  <w:num w:numId="212" w16cid:durableId="1295451333">
    <w:abstractNumId w:val="220"/>
  </w:num>
  <w:num w:numId="213" w16cid:durableId="544952079">
    <w:abstractNumId w:val="211"/>
  </w:num>
  <w:num w:numId="214" w16cid:durableId="1369447705">
    <w:abstractNumId w:val="7"/>
  </w:num>
  <w:num w:numId="215" w16cid:durableId="1659647013">
    <w:abstractNumId w:val="312"/>
  </w:num>
  <w:num w:numId="216" w16cid:durableId="677728784">
    <w:abstractNumId w:val="567"/>
  </w:num>
  <w:num w:numId="217" w16cid:durableId="1322779492">
    <w:abstractNumId w:val="376"/>
  </w:num>
  <w:num w:numId="218" w16cid:durableId="2108109918">
    <w:abstractNumId w:val="577"/>
  </w:num>
  <w:num w:numId="219" w16cid:durableId="632491170">
    <w:abstractNumId w:val="559"/>
  </w:num>
  <w:num w:numId="220" w16cid:durableId="1192911336">
    <w:abstractNumId w:val="452"/>
  </w:num>
  <w:num w:numId="221" w16cid:durableId="1197700740">
    <w:abstractNumId w:val="616"/>
  </w:num>
  <w:num w:numId="222" w16cid:durableId="1075711067">
    <w:abstractNumId w:val="278"/>
  </w:num>
  <w:num w:numId="223" w16cid:durableId="1702318188">
    <w:abstractNumId w:val="667"/>
  </w:num>
  <w:num w:numId="224" w16cid:durableId="418139261">
    <w:abstractNumId w:val="58"/>
  </w:num>
  <w:num w:numId="225" w16cid:durableId="104347184">
    <w:abstractNumId w:val="99"/>
  </w:num>
  <w:num w:numId="226" w16cid:durableId="988629120">
    <w:abstractNumId w:val="53"/>
  </w:num>
  <w:num w:numId="227" w16cid:durableId="1455128225">
    <w:abstractNumId w:val="405"/>
  </w:num>
  <w:num w:numId="228" w16cid:durableId="317653611">
    <w:abstractNumId w:val="640"/>
  </w:num>
  <w:num w:numId="229" w16cid:durableId="445320427">
    <w:abstractNumId w:val="358"/>
  </w:num>
  <w:num w:numId="230" w16cid:durableId="1645694238">
    <w:abstractNumId w:val="377"/>
  </w:num>
  <w:num w:numId="231" w16cid:durableId="574361345">
    <w:abstractNumId w:val="391"/>
  </w:num>
  <w:num w:numId="232" w16cid:durableId="2093236023">
    <w:abstractNumId w:val="596"/>
  </w:num>
  <w:num w:numId="233" w16cid:durableId="1234463677">
    <w:abstractNumId w:val="647"/>
  </w:num>
  <w:num w:numId="234" w16cid:durableId="2079547585">
    <w:abstractNumId w:val="214"/>
  </w:num>
  <w:num w:numId="235" w16cid:durableId="1332027896">
    <w:abstractNumId w:val="593"/>
  </w:num>
  <w:num w:numId="236" w16cid:durableId="1627927741">
    <w:abstractNumId w:val="541"/>
  </w:num>
  <w:num w:numId="237" w16cid:durableId="613561751">
    <w:abstractNumId w:val="188"/>
  </w:num>
  <w:num w:numId="238" w16cid:durableId="1137648404">
    <w:abstractNumId w:val="694"/>
  </w:num>
  <w:num w:numId="239" w16cid:durableId="1490052915">
    <w:abstractNumId w:val="468"/>
  </w:num>
  <w:num w:numId="240" w16cid:durableId="1889730626">
    <w:abstractNumId w:val="206"/>
  </w:num>
  <w:num w:numId="241" w16cid:durableId="1662659869">
    <w:abstractNumId w:val="524"/>
  </w:num>
  <w:num w:numId="242" w16cid:durableId="1399593420">
    <w:abstractNumId w:val="509"/>
  </w:num>
  <w:num w:numId="243" w16cid:durableId="189880861">
    <w:abstractNumId w:val="440"/>
  </w:num>
  <w:num w:numId="244" w16cid:durableId="1418018329">
    <w:abstractNumId w:val="75"/>
  </w:num>
  <w:num w:numId="245" w16cid:durableId="272834307">
    <w:abstractNumId w:val="692"/>
  </w:num>
  <w:num w:numId="246" w16cid:durableId="1096050929">
    <w:abstractNumId w:val="191"/>
  </w:num>
  <w:num w:numId="247" w16cid:durableId="1184200277">
    <w:abstractNumId w:val="625"/>
  </w:num>
  <w:num w:numId="248" w16cid:durableId="399061328">
    <w:abstractNumId w:val="86"/>
  </w:num>
  <w:num w:numId="249" w16cid:durableId="737675212">
    <w:abstractNumId w:val="424"/>
  </w:num>
  <w:num w:numId="250" w16cid:durableId="1501889930">
    <w:abstractNumId w:val="194"/>
  </w:num>
  <w:num w:numId="251" w16cid:durableId="1163157435">
    <w:abstractNumId w:val="484"/>
  </w:num>
  <w:num w:numId="252" w16cid:durableId="2095127251">
    <w:abstractNumId w:val="332"/>
  </w:num>
  <w:num w:numId="253" w16cid:durableId="1828520763">
    <w:abstractNumId w:val="124"/>
  </w:num>
  <w:num w:numId="254" w16cid:durableId="1491827441">
    <w:abstractNumId w:val="441"/>
  </w:num>
  <w:num w:numId="255" w16cid:durableId="957613757">
    <w:abstractNumId w:val="205"/>
  </w:num>
  <w:num w:numId="256" w16cid:durableId="1101678584">
    <w:abstractNumId w:val="225"/>
  </w:num>
  <w:num w:numId="257" w16cid:durableId="51660820">
    <w:abstractNumId w:val="542"/>
  </w:num>
  <w:num w:numId="258" w16cid:durableId="5057694">
    <w:abstractNumId w:val="553"/>
  </w:num>
  <w:num w:numId="259" w16cid:durableId="1602882831">
    <w:abstractNumId w:val="209"/>
  </w:num>
  <w:num w:numId="260" w16cid:durableId="2087335600">
    <w:abstractNumId w:val="416"/>
  </w:num>
  <w:num w:numId="261" w16cid:durableId="1157188810">
    <w:abstractNumId w:val="291"/>
  </w:num>
  <w:num w:numId="262" w16cid:durableId="1745030642">
    <w:abstractNumId w:val="238"/>
  </w:num>
  <w:num w:numId="263" w16cid:durableId="1883518555">
    <w:abstractNumId w:val="63"/>
  </w:num>
  <w:num w:numId="264" w16cid:durableId="1866363510">
    <w:abstractNumId w:val="605"/>
  </w:num>
  <w:num w:numId="265" w16cid:durableId="1051490954">
    <w:abstractNumId w:val="423"/>
  </w:num>
  <w:num w:numId="266" w16cid:durableId="1727610398">
    <w:abstractNumId w:val="410"/>
  </w:num>
  <w:num w:numId="267" w16cid:durableId="1376152746">
    <w:abstractNumId w:val="670"/>
  </w:num>
  <w:num w:numId="268" w16cid:durableId="1837919363">
    <w:abstractNumId w:val="313"/>
  </w:num>
  <w:num w:numId="269" w16cid:durableId="397288399">
    <w:abstractNumId w:val="1"/>
  </w:num>
  <w:num w:numId="270" w16cid:durableId="1999338980">
    <w:abstractNumId w:val="536"/>
  </w:num>
  <w:num w:numId="271" w16cid:durableId="1144203785">
    <w:abstractNumId w:val="537"/>
  </w:num>
  <w:num w:numId="272" w16cid:durableId="746264213">
    <w:abstractNumId w:val="41"/>
  </w:num>
  <w:num w:numId="273" w16cid:durableId="2096977423">
    <w:abstractNumId w:val="442"/>
  </w:num>
  <w:num w:numId="274" w16cid:durableId="1736396281">
    <w:abstractNumId w:val="8"/>
  </w:num>
  <w:num w:numId="275" w16cid:durableId="1631783058">
    <w:abstractNumId w:val="705"/>
  </w:num>
  <w:num w:numId="276" w16cid:durableId="1011420094">
    <w:abstractNumId w:val="219"/>
  </w:num>
  <w:num w:numId="277" w16cid:durableId="1325164780">
    <w:abstractNumId w:val="629"/>
  </w:num>
  <w:num w:numId="278" w16cid:durableId="1544832924">
    <w:abstractNumId w:val="630"/>
  </w:num>
  <w:num w:numId="279" w16cid:durableId="551575771">
    <w:abstractNumId w:val="668"/>
  </w:num>
  <w:num w:numId="280" w16cid:durableId="402601402">
    <w:abstractNumId w:val="508"/>
  </w:num>
  <w:num w:numId="281" w16cid:durableId="1853952651">
    <w:abstractNumId w:val="128"/>
  </w:num>
  <w:num w:numId="282" w16cid:durableId="267080621">
    <w:abstractNumId w:val="419"/>
  </w:num>
  <w:num w:numId="283" w16cid:durableId="2039743126">
    <w:abstractNumId w:val="488"/>
  </w:num>
  <w:num w:numId="284" w16cid:durableId="1725367113">
    <w:abstractNumId w:val="269"/>
  </w:num>
  <w:num w:numId="285" w16cid:durableId="60254841">
    <w:abstractNumId w:val="31"/>
  </w:num>
  <w:num w:numId="286" w16cid:durableId="1502310195">
    <w:abstractNumId w:val="449"/>
  </w:num>
  <w:num w:numId="287" w16cid:durableId="67072155">
    <w:abstractNumId w:val="368"/>
  </w:num>
  <w:num w:numId="288" w16cid:durableId="1658193597">
    <w:abstractNumId w:val="297"/>
  </w:num>
  <w:num w:numId="289" w16cid:durableId="2035383030">
    <w:abstractNumId w:val="61"/>
  </w:num>
  <w:num w:numId="290" w16cid:durableId="1728990132">
    <w:abstractNumId w:val="52"/>
  </w:num>
  <w:num w:numId="291" w16cid:durableId="1989943236">
    <w:abstractNumId w:val="525"/>
  </w:num>
  <w:num w:numId="292" w16cid:durableId="541941585">
    <w:abstractNumId w:val="601"/>
  </w:num>
  <w:num w:numId="293" w16cid:durableId="989136614">
    <w:abstractNumId w:val="529"/>
  </w:num>
  <w:num w:numId="294" w16cid:durableId="1155100250">
    <w:abstractNumId w:val="411"/>
  </w:num>
  <w:num w:numId="295" w16cid:durableId="262810973">
    <w:abstractNumId w:val="702"/>
  </w:num>
  <w:num w:numId="296" w16cid:durableId="1590041196">
    <w:abstractNumId w:val="583"/>
  </w:num>
  <w:num w:numId="297" w16cid:durableId="2080594075">
    <w:abstractNumId w:val="600"/>
  </w:num>
  <w:num w:numId="298" w16cid:durableId="888687373">
    <w:abstractNumId w:val="589"/>
  </w:num>
  <w:num w:numId="299" w16cid:durableId="1324965175">
    <w:abstractNumId w:val="431"/>
  </w:num>
  <w:num w:numId="300" w16cid:durableId="1362629533">
    <w:abstractNumId w:val="287"/>
  </w:num>
  <w:num w:numId="301" w16cid:durableId="51662481">
    <w:abstractNumId w:val="447"/>
  </w:num>
  <w:num w:numId="302" w16cid:durableId="309678030">
    <w:abstractNumId w:val="453"/>
  </w:num>
  <w:num w:numId="303" w16cid:durableId="2037269268">
    <w:abstractNumId w:val="70"/>
  </w:num>
  <w:num w:numId="304" w16cid:durableId="1427190477">
    <w:abstractNumId w:val="148"/>
  </w:num>
  <w:num w:numId="305" w16cid:durableId="1603100515">
    <w:abstractNumId w:val="138"/>
  </w:num>
  <w:num w:numId="306" w16cid:durableId="243728599">
    <w:abstractNumId w:val="626"/>
  </w:num>
  <w:num w:numId="307" w16cid:durableId="1724983247">
    <w:abstractNumId w:val="712"/>
  </w:num>
  <w:num w:numId="308" w16cid:durableId="944923790">
    <w:abstractNumId w:val="698"/>
  </w:num>
  <w:num w:numId="309" w16cid:durableId="1070273728">
    <w:abstractNumId w:val="446"/>
  </w:num>
  <w:num w:numId="310" w16cid:durableId="260571979">
    <w:abstractNumId w:val="665"/>
  </w:num>
  <w:num w:numId="311" w16cid:durableId="477914892">
    <w:abstractNumId w:val="3"/>
  </w:num>
  <w:num w:numId="312" w16cid:durableId="1582060002">
    <w:abstractNumId w:val="161"/>
  </w:num>
  <w:num w:numId="313" w16cid:durableId="937131975">
    <w:abstractNumId w:val="256"/>
  </w:num>
  <w:num w:numId="314" w16cid:durableId="1142700647">
    <w:abstractNumId w:val="458"/>
  </w:num>
  <w:num w:numId="315" w16cid:durableId="1849444948">
    <w:abstractNumId w:val="294"/>
  </w:num>
  <w:num w:numId="316" w16cid:durableId="2068724097">
    <w:abstractNumId w:val="387"/>
  </w:num>
  <w:num w:numId="317" w16cid:durableId="853885553">
    <w:abstractNumId w:val="174"/>
  </w:num>
  <w:num w:numId="318" w16cid:durableId="117920388">
    <w:abstractNumId w:val="530"/>
  </w:num>
  <w:num w:numId="319" w16cid:durableId="1303118945">
    <w:abstractNumId w:val="331"/>
  </w:num>
  <w:num w:numId="320" w16cid:durableId="2042972792">
    <w:abstractNumId w:val="213"/>
  </w:num>
  <w:num w:numId="321" w16cid:durableId="432750674">
    <w:abstractNumId w:val="382"/>
  </w:num>
  <w:num w:numId="322" w16cid:durableId="1163082835">
    <w:abstractNumId w:val="725"/>
  </w:num>
  <w:num w:numId="323" w16cid:durableId="612902412">
    <w:abstractNumId w:val="421"/>
  </w:num>
  <w:num w:numId="324" w16cid:durableId="687950100">
    <w:abstractNumId w:val="385"/>
  </w:num>
  <w:num w:numId="325" w16cid:durableId="1625771058">
    <w:abstractNumId w:val="610"/>
  </w:num>
  <w:num w:numId="326" w16cid:durableId="1792506790">
    <w:abstractNumId w:val="477"/>
  </w:num>
  <w:num w:numId="327" w16cid:durableId="178011473">
    <w:abstractNumId w:val="155"/>
  </w:num>
  <w:num w:numId="328" w16cid:durableId="1748959837">
    <w:abstractNumId w:val="503"/>
  </w:num>
  <w:num w:numId="329" w16cid:durableId="1998458363">
    <w:abstractNumId w:val="95"/>
  </w:num>
  <w:num w:numId="330" w16cid:durableId="1221400992">
    <w:abstractNumId w:val="475"/>
  </w:num>
  <w:num w:numId="331" w16cid:durableId="1139147482">
    <w:abstractNumId w:val="176"/>
  </w:num>
  <w:num w:numId="332" w16cid:durableId="1811364163">
    <w:abstractNumId w:val="16"/>
  </w:num>
  <w:num w:numId="333" w16cid:durableId="2034840657">
    <w:abstractNumId w:val="443"/>
  </w:num>
  <w:num w:numId="334" w16cid:durableId="275261622">
    <w:abstractNumId w:val="684"/>
  </w:num>
  <w:num w:numId="335" w16cid:durableId="2140494968">
    <w:abstractNumId w:val="365"/>
  </w:num>
  <w:num w:numId="336" w16cid:durableId="1590770820">
    <w:abstractNumId w:val="565"/>
  </w:num>
  <w:num w:numId="337" w16cid:durableId="619071511">
    <w:abstractNumId w:val="608"/>
  </w:num>
  <w:num w:numId="338" w16cid:durableId="674574467">
    <w:abstractNumId w:val="403"/>
  </w:num>
  <w:num w:numId="339" w16cid:durableId="1033117778">
    <w:abstractNumId w:val="273"/>
  </w:num>
  <w:num w:numId="340" w16cid:durableId="513112008">
    <w:abstractNumId w:val="706"/>
  </w:num>
  <w:num w:numId="341" w16cid:durableId="336928477">
    <w:abstractNumId w:val="426"/>
  </w:num>
  <w:num w:numId="342" w16cid:durableId="1999189559">
    <w:abstractNumId w:val="39"/>
  </w:num>
  <w:num w:numId="343" w16cid:durableId="623660909">
    <w:abstractNumId w:val="430"/>
  </w:num>
  <w:num w:numId="344" w16cid:durableId="588393355">
    <w:abstractNumId w:val="244"/>
  </w:num>
  <w:num w:numId="345" w16cid:durableId="1158501877">
    <w:abstractNumId w:val="562"/>
  </w:num>
  <w:num w:numId="346" w16cid:durableId="545607018">
    <w:abstractNumId w:val="90"/>
  </w:num>
  <w:num w:numId="347" w16cid:durableId="1160199399">
    <w:abstractNumId w:val="143"/>
  </w:num>
  <w:num w:numId="348" w16cid:durableId="1675380258">
    <w:abstractNumId w:val="323"/>
  </w:num>
  <w:num w:numId="349" w16cid:durableId="878588192">
    <w:abstractNumId w:val="502"/>
  </w:num>
  <w:num w:numId="350" w16cid:durableId="990986798">
    <w:abstractNumId w:val="275"/>
  </w:num>
  <w:num w:numId="351" w16cid:durableId="483397659">
    <w:abstractNumId w:val="130"/>
  </w:num>
  <w:num w:numId="352" w16cid:durableId="511460352">
    <w:abstractNumId w:val="678"/>
  </w:num>
  <w:num w:numId="353" w16cid:durableId="306515804">
    <w:abstractNumId w:val="619"/>
  </w:num>
  <w:num w:numId="354" w16cid:durableId="2031032534">
    <w:abstractNumId w:val="13"/>
  </w:num>
  <w:num w:numId="355" w16cid:durableId="96296212">
    <w:abstractNumId w:val="55"/>
  </w:num>
  <w:num w:numId="356" w16cid:durableId="1523517859">
    <w:abstractNumId w:val="603"/>
  </w:num>
  <w:num w:numId="357" w16cid:durableId="566262394">
    <w:abstractNumId w:val="597"/>
  </w:num>
  <w:num w:numId="358" w16cid:durableId="2094280163">
    <w:abstractNumId w:val="131"/>
  </w:num>
  <w:num w:numId="359" w16cid:durableId="166093636">
    <w:abstractNumId w:val="36"/>
  </w:num>
  <w:num w:numId="360" w16cid:durableId="1869833675">
    <w:abstractNumId w:val="707"/>
  </w:num>
  <w:num w:numId="361" w16cid:durableId="2143113187">
    <w:abstractNumId w:val="658"/>
  </w:num>
  <w:num w:numId="362" w16cid:durableId="1697189842">
    <w:abstractNumId w:val="115"/>
  </w:num>
  <w:num w:numId="363" w16cid:durableId="666052232">
    <w:abstractNumId w:val="697"/>
  </w:num>
  <w:num w:numId="364" w16cid:durableId="1404453283">
    <w:abstractNumId w:val="350"/>
  </w:num>
  <w:num w:numId="365" w16cid:durableId="436409165">
    <w:abstractNumId w:val="140"/>
  </w:num>
  <w:num w:numId="366" w16cid:durableId="744840995">
    <w:abstractNumId w:val="120"/>
  </w:num>
  <w:num w:numId="367" w16cid:durableId="1212230351">
    <w:abstractNumId w:val="50"/>
  </w:num>
  <w:num w:numId="368" w16cid:durableId="1894808650">
    <w:abstractNumId w:val="48"/>
  </w:num>
  <w:num w:numId="369" w16cid:durableId="1695577380">
    <w:abstractNumId w:val="341"/>
  </w:num>
  <w:num w:numId="370" w16cid:durableId="809174469">
    <w:abstractNumId w:val="68"/>
  </w:num>
  <w:num w:numId="371" w16cid:durableId="1865434370">
    <w:abstractNumId w:val="108"/>
  </w:num>
  <w:num w:numId="372" w16cid:durableId="829905978">
    <w:abstractNumId w:val="579"/>
  </w:num>
  <w:num w:numId="373" w16cid:durableId="1026950466">
    <w:abstractNumId w:val="465"/>
  </w:num>
  <w:num w:numId="374" w16cid:durableId="857809859">
    <w:abstractNumId w:val="180"/>
  </w:num>
  <w:num w:numId="375" w16cid:durableId="1765606761">
    <w:abstractNumId w:val="251"/>
  </w:num>
  <w:num w:numId="376" w16cid:durableId="1584146383">
    <w:abstractNumId w:val="549"/>
  </w:num>
  <w:num w:numId="377" w16cid:durableId="524563084">
    <w:abstractNumId w:val="558"/>
  </w:num>
  <w:num w:numId="378" w16cid:durableId="467016720">
    <w:abstractNumId w:val="320"/>
  </w:num>
  <w:num w:numId="379" w16cid:durableId="1101802330">
    <w:abstractNumId w:val="389"/>
  </w:num>
  <w:num w:numId="380" w16cid:durableId="946035320">
    <w:abstractNumId w:val="6"/>
  </w:num>
  <w:num w:numId="381" w16cid:durableId="1552110871">
    <w:abstractNumId w:val="202"/>
  </w:num>
  <w:num w:numId="382" w16cid:durableId="414673434">
    <w:abstractNumId w:val="351"/>
  </w:num>
  <w:num w:numId="383" w16cid:durableId="1962883981">
    <w:abstractNumId w:val="353"/>
  </w:num>
  <w:num w:numId="384" w16cid:durableId="939605551">
    <w:abstractNumId w:val="359"/>
  </w:num>
  <w:num w:numId="385" w16cid:durableId="1444961633">
    <w:abstractNumId w:val="166"/>
  </w:num>
  <w:num w:numId="386" w16cid:durableId="252907725">
    <w:abstractNumId w:val="290"/>
  </w:num>
  <w:num w:numId="387" w16cid:durableId="821777979">
    <w:abstractNumId w:val="490"/>
  </w:num>
  <w:num w:numId="388" w16cid:durableId="1225212552">
    <w:abstractNumId w:val="227"/>
  </w:num>
  <w:num w:numId="389" w16cid:durableId="382948528">
    <w:abstractNumId w:val="317"/>
  </w:num>
  <w:num w:numId="390" w16cid:durableId="993216171">
    <w:abstractNumId w:val="420"/>
  </w:num>
  <w:num w:numId="391" w16cid:durableId="241137796">
    <w:abstractNumId w:val="255"/>
  </w:num>
  <w:num w:numId="392" w16cid:durableId="419641039">
    <w:abstractNumId w:val="504"/>
  </w:num>
  <w:num w:numId="393" w16cid:durableId="1845509180">
    <w:abstractNumId w:val="147"/>
  </w:num>
  <w:num w:numId="394" w16cid:durableId="2069262319">
    <w:abstractNumId w:val="575"/>
  </w:num>
  <w:num w:numId="395" w16cid:durableId="1537155730">
    <w:abstractNumId w:val="576"/>
  </w:num>
  <w:num w:numId="396" w16cid:durableId="846292587">
    <w:abstractNumId w:val="521"/>
  </w:num>
  <w:num w:numId="397" w16cid:durableId="1072578894">
    <w:abstractNumId w:val="122"/>
  </w:num>
  <w:num w:numId="398" w16cid:durableId="666831382">
    <w:abstractNumId w:val="250"/>
  </w:num>
  <w:num w:numId="399" w16cid:durableId="764691361">
    <w:abstractNumId w:val="228"/>
  </w:num>
  <w:num w:numId="400" w16cid:durableId="620847833">
    <w:abstractNumId w:val="580"/>
  </w:num>
  <w:num w:numId="401" w16cid:durableId="2092893848">
    <w:abstractNumId w:val="263"/>
  </w:num>
  <w:num w:numId="402" w16cid:durableId="1649554079">
    <w:abstractNumId w:val="330"/>
  </w:num>
  <w:num w:numId="403" w16cid:durableId="1707635531">
    <w:abstractNumId w:val="520"/>
  </w:num>
  <w:num w:numId="404" w16cid:durableId="65614336">
    <w:abstractNumId w:val="516"/>
  </w:num>
  <w:num w:numId="405" w16cid:durableId="1243567385">
    <w:abstractNumId w:val="604"/>
  </w:num>
  <w:num w:numId="406" w16cid:durableId="403996536">
    <w:abstractNumId w:val="699"/>
  </w:num>
  <w:num w:numId="407" w16cid:durableId="1243755073">
    <w:abstractNumId w:val="163"/>
  </w:num>
  <w:num w:numId="408" w16cid:durableId="1759711907">
    <w:abstractNumId w:val="270"/>
  </w:num>
  <w:num w:numId="409" w16cid:durableId="304941274">
    <w:abstractNumId w:val="459"/>
  </w:num>
  <w:num w:numId="410" w16cid:durableId="2097510681">
    <w:abstractNumId w:val="135"/>
  </w:num>
  <w:num w:numId="411" w16cid:durableId="1864855455">
    <w:abstractNumId w:val="45"/>
  </w:num>
  <w:num w:numId="412" w16cid:durableId="1169639571">
    <w:abstractNumId w:val="675"/>
  </w:num>
  <w:num w:numId="413" w16cid:durableId="158693906">
    <w:abstractNumId w:val="448"/>
  </w:num>
  <w:num w:numId="414" w16cid:durableId="2143302249">
    <w:abstractNumId w:val="240"/>
  </w:num>
  <w:num w:numId="415" w16cid:durableId="58401366">
    <w:abstractNumId w:val="718"/>
  </w:num>
  <w:num w:numId="416" w16cid:durableId="1126314717">
    <w:abstractNumId w:val="104"/>
  </w:num>
  <w:num w:numId="417" w16cid:durableId="369691984">
    <w:abstractNumId w:val="494"/>
  </w:num>
  <w:num w:numId="418" w16cid:durableId="77294645">
    <w:abstractNumId w:val="54"/>
  </w:num>
  <w:num w:numId="419" w16cid:durableId="967248166">
    <w:abstractNumId w:val="199"/>
  </w:num>
  <w:num w:numId="420" w16cid:durableId="1843469868">
    <w:abstractNumId w:val="224"/>
  </w:num>
  <w:num w:numId="421" w16cid:durableId="683165179">
    <w:abstractNumId w:val="689"/>
  </w:num>
  <w:num w:numId="422" w16cid:durableId="481048082">
    <w:abstractNumId w:val="103"/>
  </w:num>
  <w:num w:numId="423" w16cid:durableId="2068067095">
    <w:abstractNumId w:val="399"/>
  </w:num>
  <w:num w:numId="424" w16cid:durableId="2027974784">
    <w:abstractNumId w:val="254"/>
  </w:num>
  <w:num w:numId="425" w16cid:durableId="1078287093">
    <w:abstractNumId w:val="346"/>
  </w:num>
  <w:num w:numId="426" w16cid:durableId="1204555974">
    <w:abstractNumId w:val="229"/>
  </w:num>
  <w:num w:numId="427" w16cid:durableId="1859928965">
    <w:abstractNumId w:val="137"/>
  </w:num>
  <w:num w:numId="428" w16cid:durableId="2030593984">
    <w:abstractNumId w:val="681"/>
  </w:num>
  <w:num w:numId="429" w16cid:durableId="1088620721">
    <w:abstractNumId w:val="153"/>
  </w:num>
  <w:num w:numId="430" w16cid:durableId="1180387567">
    <w:abstractNumId w:val="356"/>
  </w:num>
  <w:num w:numId="431" w16cid:durableId="465465650">
    <w:abstractNumId w:val="551"/>
  </w:num>
  <w:num w:numId="432" w16cid:durableId="694428447">
    <w:abstractNumId w:val="56"/>
  </w:num>
  <w:num w:numId="433" w16cid:durableId="107823127">
    <w:abstractNumId w:val="531"/>
  </w:num>
  <w:num w:numId="434" w16cid:durableId="1682006826">
    <w:abstractNumId w:val="78"/>
  </w:num>
  <w:num w:numId="435" w16cid:durableId="1969553818">
    <w:abstractNumId w:val="146"/>
  </w:num>
  <w:num w:numId="436" w16cid:durableId="1867526058">
    <w:abstractNumId w:val="414"/>
  </w:num>
  <w:num w:numId="437" w16cid:durableId="1532764031">
    <w:abstractNumId w:val="101"/>
  </w:num>
  <w:num w:numId="438" w16cid:durableId="1201480714">
    <w:abstractNumId w:val="348"/>
  </w:num>
  <w:num w:numId="439" w16cid:durableId="97870548">
    <w:abstractNumId w:val="154"/>
  </w:num>
  <w:num w:numId="440" w16cid:durableId="1750230022">
    <w:abstractNumId w:val="671"/>
  </w:num>
  <w:num w:numId="441" w16cid:durableId="1669746897">
    <w:abstractNumId w:val="169"/>
  </w:num>
  <w:num w:numId="442" w16cid:durableId="68500480">
    <w:abstractNumId w:val="393"/>
  </w:num>
  <w:num w:numId="443" w16cid:durableId="421340631">
    <w:abstractNumId w:val="474"/>
  </w:num>
  <w:num w:numId="444" w16cid:durableId="830560985">
    <w:abstractNumId w:val="662"/>
  </w:num>
  <w:num w:numId="445" w16cid:durableId="328559463">
    <w:abstractNumId w:val="212"/>
  </w:num>
  <w:num w:numId="446" w16cid:durableId="1921593203">
    <w:abstractNumId w:val="688"/>
  </w:num>
  <w:num w:numId="447" w16cid:durableId="772676552">
    <w:abstractNumId w:val="721"/>
  </w:num>
  <w:num w:numId="448" w16cid:durableId="484204922">
    <w:abstractNumId w:val="511"/>
  </w:num>
  <w:num w:numId="449" w16cid:durableId="1486893734">
    <w:abstractNumId w:val="413"/>
  </w:num>
  <w:num w:numId="450" w16cid:durableId="1042827946">
    <w:abstractNumId w:val="246"/>
  </w:num>
  <w:num w:numId="451" w16cid:durableId="111562748">
    <w:abstractNumId w:val="285"/>
  </w:num>
  <w:num w:numId="452" w16cid:durableId="1048608395">
    <w:abstractNumId w:val="561"/>
  </w:num>
  <w:num w:numId="453" w16cid:durableId="1750274148">
    <w:abstractNumId w:val="714"/>
  </w:num>
  <w:num w:numId="454" w16cid:durableId="175464053">
    <w:abstractNumId w:val="590"/>
  </w:num>
  <w:num w:numId="455" w16cid:durableId="203375820">
    <w:abstractNumId w:val="680"/>
  </w:num>
  <w:num w:numId="456" w16cid:durableId="346634782">
    <w:abstractNumId w:val="485"/>
  </w:num>
  <w:num w:numId="457" w16cid:durableId="1573009509">
    <w:abstractNumId w:val="300"/>
  </w:num>
  <w:num w:numId="458" w16cid:durableId="1605960098">
    <w:abstractNumId w:val="364"/>
  </w:num>
  <w:num w:numId="459" w16cid:durableId="2117677269">
    <w:abstractNumId w:val="190"/>
  </w:num>
  <w:num w:numId="460" w16cid:durableId="1065252327">
    <w:abstractNumId w:val="715"/>
  </w:num>
  <w:num w:numId="461" w16cid:durableId="1140466146">
    <w:abstractNumId w:val="177"/>
  </w:num>
  <w:num w:numId="462" w16cid:durableId="1929925981">
    <w:abstractNumId w:val="144"/>
  </w:num>
  <w:num w:numId="463" w16cid:durableId="451940636">
    <w:abstractNumId w:val="175"/>
  </w:num>
  <w:num w:numId="464" w16cid:durableId="71317918">
    <w:abstractNumId w:val="171"/>
  </w:num>
  <w:num w:numId="465" w16cid:durableId="191847770">
    <w:abstractNumId w:val="178"/>
  </w:num>
  <w:num w:numId="466" w16cid:durableId="1435981808">
    <w:abstractNumId w:val="417"/>
  </w:num>
  <w:num w:numId="467" w16cid:durableId="1435904278">
    <w:abstractNumId w:val="652"/>
  </w:num>
  <w:num w:numId="468" w16cid:durableId="1878197340">
    <w:abstractNumId w:val="634"/>
  </w:num>
  <w:num w:numId="469" w16cid:durableId="869300338">
    <w:abstractNumId w:val="395"/>
  </w:num>
  <w:num w:numId="470" w16cid:durableId="2093626681">
    <w:abstractNumId w:val="62"/>
  </w:num>
  <w:num w:numId="471" w16cid:durableId="2079554527">
    <w:abstractNumId w:val="548"/>
  </w:num>
  <w:num w:numId="472" w16cid:durableId="1712262550">
    <w:abstractNumId w:val="578"/>
  </w:num>
  <w:num w:numId="473" w16cid:durableId="582762088">
    <w:abstractNumId w:val="552"/>
  </w:num>
  <w:num w:numId="474" w16cid:durableId="111553645">
    <w:abstractNumId w:val="731"/>
  </w:num>
  <w:num w:numId="475" w16cid:durableId="1043558941">
    <w:abstractNumId w:val="47"/>
  </w:num>
  <w:num w:numId="476" w16cid:durableId="953251941">
    <w:abstractNumId w:val="34"/>
  </w:num>
  <w:num w:numId="477" w16cid:durableId="1783182817">
    <w:abstractNumId w:val="216"/>
  </w:num>
  <w:num w:numId="478" w16cid:durableId="619801871">
    <w:abstractNumId w:val="125"/>
  </w:num>
  <w:num w:numId="479" w16cid:durableId="912542551">
    <w:abstractNumId w:val="92"/>
  </w:num>
  <w:num w:numId="480" w16cid:durableId="562717364">
    <w:abstractNumId w:val="455"/>
  </w:num>
  <w:num w:numId="481" w16cid:durableId="408036580">
    <w:abstractNumId w:val="19"/>
  </w:num>
  <w:num w:numId="482" w16cid:durableId="1904171680">
    <w:abstractNumId w:val="563"/>
  </w:num>
  <w:num w:numId="483" w16cid:durableId="1585457992">
    <w:abstractNumId w:val="427"/>
  </w:num>
  <w:num w:numId="484" w16cid:durableId="136800176">
    <w:abstractNumId w:val="641"/>
  </w:num>
  <w:num w:numId="485" w16cid:durableId="1634483982">
    <w:abstractNumId w:val="277"/>
  </w:num>
  <w:num w:numId="486" w16cid:durableId="1400640844">
    <w:abstractNumId w:val="370"/>
  </w:num>
  <w:num w:numId="487" w16cid:durableId="209652351">
    <w:abstractNumId w:val="613"/>
  </w:num>
  <w:num w:numId="488" w16cid:durableId="60952644">
    <w:abstractNumId w:val="292"/>
  </w:num>
  <w:num w:numId="489" w16cid:durableId="186911243">
    <w:abstractNumId w:val="633"/>
  </w:num>
  <w:num w:numId="490" w16cid:durableId="1523713304">
    <w:abstractNumId w:val="67"/>
  </w:num>
  <w:num w:numId="491" w16cid:durableId="1914856665">
    <w:abstractNumId w:val="253"/>
  </w:num>
  <w:num w:numId="492" w16cid:durableId="1878010528">
    <w:abstractNumId w:val="44"/>
  </w:num>
  <w:num w:numId="493" w16cid:durableId="1317874722">
    <w:abstractNumId w:val="408"/>
  </w:num>
  <w:num w:numId="494" w16cid:durableId="2076971722">
    <w:abstractNumId w:val="37"/>
  </w:num>
  <w:num w:numId="495" w16cid:durableId="1157724091">
    <w:abstractNumId w:val="167"/>
  </w:num>
  <w:num w:numId="496" w16cid:durableId="2134520771">
    <w:abstractNumId w:val="639"/>
  </w:num>
  <w:num w:numId="497" w16cid:durableId="1429885316">
    <w:abstractNumId w:val="609"/>
  </w:num>
  <w:num w:numId="498" w16cid:durableId="1868062809">
    <w:abstractNumId w:val="72"/>
  </w:num>
  <w:num w:numId="499" w16cid:durableId="2013798481">
    <w:abstractNumId w:val="22"/>
  </w:num>
  <w:num w:numId="500" w16cid:durableId="2016372973">
    <w:abstractNumId w:val="182"/>
  </w:num>
  <w:num w:numId="501" w16cid:durableId="1352105910">
    <w:abstractNumId w:val="355"/>
  </w:num>
  <w:num w:numId="502" w16cid:durableId="1280797165">
    <w:abstractNumId w:val="726"/>
  </w:num>
  <w:num w:numId="503" w16cid:durableId="1934241151">
    <w:abstractNumId w:val="60"/>
  </w:num>
  <w:num w:numId="504" w16cid:durableId="1736854266">
    <w:abstractNumId w:val="268"/>
  </w:num>
  <w:num w:numId="505" w16cid:durableId="1284921464">
    <w:abstractNumId w:val="237"/>
  </w:num>
  <w:num w:numId="506" w16cid:durableId="359287112">
    <w:abstractNumId w:val="18"/>
  </w:num>
  <w:num w:numId="507" w16cid:durableId="776101269">
    <w:abstractNumId w:val="526"/>
  </w:num>
  <w:num w:numId="508" w16cid:durableId="882719064">
    <w:abstractNumId w:val="260"/>
  </w:num>
  <w:num w:numId="509" w16cid:durableId="1506283896">
    <w:abstractNumId w:val="514"/>
  </w:num>
  <w:num w:numId="510" w16cid:durableId="1057778739">
    <w:abstractNumId w:val="262"/>
  </w:num>
  <w:num w:numId="511" w16cid:durableId="1526476627">
    <w:abstractNumId w:val="272"/>
  </w:num>
  <w:num w:numId="512" w16cid:durableId="728379263">
    <w:abstractNumId w:val="478"/>
  </w:num>
  <w:num w:numId="513" w16cid:durableId="1234852567">
    <w:abstractNumId w:val="245"/>
  </w:num>
  <w:num w:numId="514" w16cid:durableId="497497687">
    <w:abstractNumId w:val="642"/>
  </w:num>
  <w:num w:numId="515" w16cid:durableId="1676953686">
    <w:abstractNumId w:val="517"/>
  </w:num>
  <w:num w:numId="516" w16cid:durableId="1492868825">
    <w:abstractNumId w:val="727"/>
  </w:num>
  <w:num w:numId="517" w16cid:durableId="40402742">
    <w:abstractNumId w:val="26"/>
  </w:num>
  <w:num w:numId="518" w16cid:durableId="82337816">
    <w:abstractNumId w:val="342"/>
  </w:num>
  <w:num w:numId="519" w16cid:durableId="1873034671">
    <w:abstractNumId w:val="102"/>
  </w:num>
  <w:num w:numId="520" w16cid:durableId="957688397">
    <w:abstractNumId w:val="42"/>
  </w:num>
  <w:num w:numId="521" w16cid:durableId="99879844">
    <w:abstractNumId w:val="451"/>
  </w:num>
  <w:num w:numId="522" w16cid:durableId="1400052633">
    <w:abstractNumId w:val="574"/>
  </w:num>
  <w:num w:numId="523" w16cid:durableId="1738898818">
    <w:abstractNumId w:val="380"/>
  </w:num>
  <w:num w:numId="524" w16cid:durableId="193812917">
    <w:abstractNumId w:val="274"/>
  </w:num>
  <w:num w:numId="525" w16cid:durableId="1086000010">
    <w:abstractNumId w:val="620"/>
  </w:num>
  <w:num w:numId="526" w16cid:durableId="503983252">
    <w:abstractNumId w:val="622"/>
  </w:num>
  <w:num w:numId="527" w16cid:durableId="669140060">
    <w:abstractNumId w:val="450"/>
  </w:num>
  <w:num w:numId="528" w16cid:durableId="1281108436">
    <w:abstractNumId w:val="519"/>
  </w:num>
  <w:num w:numId="529" w16cid:durableId="447550080">
    <w:abstractNumId w:val="674"/>
  </w:num>
  <w:num w:numId="530" w16cid:durableId="248122095">
    <w:abstractNumId w:val="476"/>
  </w:num>
  <w:num w:numId="531" w16cid:durableId="1311323045">
    <w:abstractNumId w:val="687"/>
  </w:num>
  <w:num w:numId="532" w16cid:durableId="1372263682">
    <w:abstractNumId w:val="201"/>
  </w:num>
  <w:num w:numId="533" w16cid:durableId="516651307">
    <w:abstractNumId w:val="322"/>
  </w:num>
  <w:num w:numId="534" w16cid:durableId="974067786">
    <w:abstractNumId w:val="690"/>
  </w:num>
  <w:num w:numId="535" w16cid:durableId="221714749">
    <w:abstractNumId w:val="704"/>
  </w:num>
  <w:num w:numId="536" w16cid:durableId="2088460337">
    <w:abstractNumId w:val="722"/>
  </w:num>
  <w:num w:numId="537" w16cid:durableId="1952468793">
    <w:abstractNumId w:val="643"/>
  </w:num>
  <w:num w:numId="538" w16cid:durableId="1675185045">
    <w:abstractNumId w:val="570"/>
  </w:num>
  <w:num w:numId="539" w16cid:durableId="1273249330">
    <w:abstractNumId w:val="334"/>
  </w:num>
  <w:num w:numId="540" w16cid:durableId="175770725">
    <w:abstractNumId w:val="301"/>
  </w:num>
  <w:num w:numId="541" w16cid:durableId="662198223">
    <w:abstractNumId w:val="612"/>
  </w:num>
  <w:num w:numId="542" w16cid:durableId="83964367">
    <w:abstractNumId w:val="729"/>
  </w:num>
  <w:num w:numId="543" w16cid:durableId="2078428559">
    <w:abstractNumId w:val="179"/>
  </w:num>
  <w:num w:numId="544" w16cid:durableId="32078988">
    <w:abstractNumId w:val="457"/>
  </w:num>
  <w:num w:numId="545" w16cid:durableId="334379360">
    <w:abstractNumId w:val="429"/>
  </w:num>
  <w:num w:numId="546" w16cid:durableId="1950551899">
    <w:abstractNumId w:val="422"/>
  </w:num>
  <w:num w:numId="547" w16cid:durableId="847525725">
    <w:abstractNumId w:val="186"/>
  </w:num>
  <w:num w:numId="548" w16cid:durableId="1432047562">
    <w:abstractNumId w:val="373"/>
  </w:num>
  <w:num w:numId="549" w16cid:durableId="757479582">
    <w:abstractNumId w:val="352"/>
  </w:num>
  <w:num w:numId="550" w16cid:durableId="1200817086">
    <w:abstractNumId w:val="276"/>
  </w:num>
  <w:num w:numId="551" w16cid:durableId="1392385582">
    <w:abstractNumId w:val="4"/>
  </w:num>
  <w:num w:numId="552" w16cid:durableId="1368214952">
    <w:abstractNumId w:val="547"/>
  </w:num>
  <w:num w:numId="553" w16cid:durableId="1672952183">
    <w:abstractNumId w:val="311"/>
  </w:num>
  <w:num w:numId="554" w16cid:durableId="559559281">
    <w:abstractNumId w:val="566"/>
  </w:num>
  <w:num w:numId="555" w16cid:durableId="757022975">
    <w:abstractNumId w:val="367"/>
  </w:num>
  <w:num w:numId="556" w16cid:durableId="1961255540">
    <w:abstractNumId w:val="371"/>
  </w:num>
  <w:num w:numId="557" w16cid:durableId="652101668">
    <w:abstractNumId w:val="369"/>
  </w:num>
  <w:num w:numId="558" w16cid:durableId="1611009792">
    <w:abstractNumId w:val="204"/>
  </w:num>
  <w:num w:numId="559" w16cid:durableId="2073000813">
    <w:abstractNumId w:val="587"/>
  </w:num>
  <w:num w:numId="560" w16cid:durableId="1084574334">
    <w:abstractNumId w:val="98"/>
  </w:num>
  <w:num w:numId="561" w16cid:durableId="235671067">
    <w:abstractNumId w:val="439"/>
  </w:num>
  <w:num w:numId="562" w16cid:durableId="469325614">
    <w:abstractNumId w:val="298"/>
  </w:num>
  <w:num w:numId="563" w16cid:durableId="747503731">
    <w:abstractNumId w:val="586"/>
  </w:num>
  <w:num w:numId="564" w16cid:durableId="1660500284">
    <w:abstractNumId w:val="649"/>
  </w:num>
  <w:num w:numId="565" w16cid:durableId="254244598">
    <w:abstractNumId w:val="84"/>
  </w:num>
  <w:num w:numId="566" w16cid:durableId="208953518">
    <w:abstractNumId w:val="28"/>
  </w:num>
  <w:num w:numId="567" w16cid:durableId="1758206973">
    <w:abstractNumId w:val="560"/>
  </w:num>
  <w:num w:numId="568" w16cid:durableId="1874344589">
    <w:abstractNumId w:val="615"/>
  </w:num>
  <w:num w:numId="569" w16cid:durableId="436147177">
    <w:abstractNumId w:val="97"/>
  </w:num>
  <w:num w:numId="570" w16cid:durableId="2009361419">
    <w:abstractNumId w:val="319"/>
  </w:num>
  <w:num w:numId="571" w16cid:durableId="575097191">
    <w:abstractNumId w:val="384"/>
  </w:num>
  <w:num w:numId="572" w16cid:durableId="1885218917">
    <w:abstractNumId w:val="617"/>
  </w:num>
  <w:num w:numId="573" w16cid:durableId="1985773124">
    <w:abstractNumId w:val="506"/>
  </w:num>
  <w:num w:numId="574" w16cid:durableId="1005396711">
    <w:abstractNumId w:val="259"/>
  </w:num>
  <w:num w:numId="575" w16cid:durableId="1876964261">
    <w:abstractNumId w:val="65"/>
  </w:num>
  <w:num w:numId="576" w16cid:durableId="62610012">
    <w:abstractNumId w:val="302"/>
  </w:num>
  <w:num w:numId="577" w16cid:durableId="1046485431">
    <w:abstractNumId w:val="288"/>
  </w:num>
  <w:num w:numId="578" w16cid:durableId="2006475483">
    <w:abstractNumId w:val="308"/>
  </w:num>
  <w:num w:numId="579" w16cid:durableId="1783303976">
    <w:abstractNumId w:val="247"/>
  </w:num>
  <w:num w:numId="580" w16cid:durableId="684864408">
    <w:abstractNumId w:val="12"/>
  </w:num>
  <w:num w:numId="581" w16cid:durableId="227768774">
    <w:abstractNumId w:val="535"/>
  </w:num>
  <w:num w:numId="582" w16cid:durableId="1021660627">
    <w:abstractNumId w:val="522"/>
  </w:num>
  <w:num w:numId="583" w16cid:durableId="1237938882">
    <w:abstractNumId w:val="437"/>
  </w:num>
  <w:num w:numId="584" w16cid:durableId="461271824">
    <w:abstractNumId w:val="659"/>
  </w:num>
  <w:num w:numId="585" w16cid:durableId="1446655828">
    <w:abstractNumId w:val="363"/>
  </w:num>
  <w:num w:numId="586" w16cid:durableId="2075272844">
    <w:abstractNumId w:val="118"/>
  </w:num>
  <w:num w:numId="587" w16cid:durableId="1492481312">
    <w:abstractNumId w:val="133"/>
  </w:num>
  <w:num w:numId="588" w16cid:durableId="1240554069">
    <w:abstractNumId w:val="221"/>
  </w:num>
  <w:num w:numId="589" w16cid:durableId="1018199570">
    <w:abstractNumId w:val="466"/>
  </w:num>
  <w:num w:numId="590" w16cid:durableId="1652636810">
    <w:abstractNumId w:val="304"/>
  </w:num>
  <w:num w:numId="591" w16cid:durableId="1963224764">
    <w:abstractNumId w:val="591"/>
  </w:num>
  <w:num w:numId="592" w16cid:durableId="1402216954">
    <w:abstractNumId w:val="243"/>
  </w:num>
  <w:num w:numId="593" w16cid:durableId="2138909778">
    <w:abstractNumId w:val="76"/>
  </w:num>
  <w:num w:numId="594" w16cid:durableId="1856773246">
    <w:abstractNumId w:val="345"/>
  </w:num>
  <w:num w:numId="595" w16cid:durableId="1649942672">
    <w:abstractNumId w:val="723"/>
  </w:num>
  <w:num w:numId="596" w16cid:durableId="539368356">
    <w:abstractNumId w:val="73"/>
  </w:num>
  <w:num w:numId="597" w16cid:durableId="865365569">
    <w:abstractNumId w:val="71"/>
  </w:num>
  <w:num w:numId="598" w16cid:durableId="807430918">
    <w:abstractNumId w:val="132"/>
  </w:num>
  <w:num w:numId="599" w16cid:durableId="2051765408">
    <w:abstractNumId w:val="656"/>
  </w:num>
  <w:num w:numId="600" w16cid:durableId="1001467277">
    <w:abstractNumId w:val="394"/>
  </w:num>
  <w:num w:numId="601" w16cid:durableId="1377239356">
    <w:abstractNumId w:val="116"/>
  </w:num>
  <w:num w:numId="602" w16cid:durableId="379132448">
    <w:abstractNumId w:val="64"/>
  </w:num>
  <w:num w:numId="603" w16cid:durableId="2067221437">
    <w:abstractNumId w:val="505"/>
  </w:num>
  <w:num w:numId="604" w16cid:durableId="1868445716">
    <w:abstractNumId w:val="96"/>
  </w:num>
  <w:num w:numId="605" w16cid:durableId="682510781">
    <w:abstractNumId w:val="111"/>
  </w:num>
  <w:num w:numId="606" w16cid:durableId="1766729938">
    <w:abstractNumId w:val="299"/>
  </w:num>
  <w:num w:numId="607" w16cid:durableId="1759908465">
    <w:abstractNumId w:val="231"/>
  </w:num>
  <w:num w:numId="608" w16cid:durableId="84964768">
    <w:abstractNumId w:val="338"/>
  </w:num>
  <w:num w:numId="609" w16cid:durableId="154692704">
    <w:abstractNumId w:val="592"/>
  </w:num>
  <w:num w:numId="610" w16cid:durableId="751318836">
    <w:abstractNumId w:val="49"/>
  </w:num>
  <w:num w:numId="611" w16cid:durableId="1511480521">
    <w:abstractNumId w:val="366"/>
  </w:num>
  <w:num w:numId="612" w16cid:durableId="242107160">
    <w:abstractNumId w:val="226"/>
  </w:num>
  <w:num w:numId="613" w16cid:durableId="1360273963">
    <w:abstractNumId w:val="646"/>
  </w:num>
  <w:num w:numId="614" w16cid:durableId="1714496924">
    <w:abstractNumId w:val="708"/>
  </w:num>
  <w:num w:numId="615" w16cid:durableId="2009599214">
    <w:abstractNumId w:val="315"/>
  </w:num>
  <w:num w:numId="616" w16cid:durableId="1540781776">
    <w:abstractNumId w:val="607"/>
  </w:num>
  <w:num w:numId="617" w16cid:durableId="704015568">
    <w:abstractNumId w:val="306"/>
  </w:num>
  <w:num w:numId="618" w16cid:durableId="489249035">
    <w:abstractNumId w:val="318"/>
  </w:num>
  <w:num w:numId="619" w16cid:durableId="700204598">
    <w:abstractNumId w:val="409"/>
  </w:num>
  <w:num w:numId="620" w16cid:durableId="1654220028">
    <w:abstractNumId w:val="637"/>
  </w:num>
  <w:num w:numId="621" w16cid:durableId="60103236">
    <w:abstractNumId w:val="518"/>
  </w:num>
  <w:num w:numId="622" w16cid:durableId="472797229">
    <w:abstractNumId w:val="88"/>
  </w:num>
  <w:num w:numId="623" w16cid:durableId="981812186">
    <w:abstractNumId w:val="123"/>
  </w:num>
  <w:num w:numId="624" w16cid:durableId="156196273">
    <w:abstractNumId w:val="134"/>
  </w:num>
  <w:num w:numId="625" w16cid:durableId="760950927">
    <w:abstractNumId w:val="157"/>
  </w:num>
  <w:num w:numId="626" w16cid:durableId="1886335491">
    <w:abstractNumId w:val="602"/>
  </w:num>
  <w:num w:numId="627" w16cid:durableId="42800954">
    <w:abstractNumId w:val="267"/>
  </w:num>
  <w:num w:numId="628" w16cid:durableId="1425802714">
    <w:abstractNumId w:val="281"/>
  </w:num>
  <w:num w:numId="629" w16cid:durableId="333458355">
    <w:abstractNumId w:val="305"/>
  </w:num>
  <w:num w:numId="630" w16cid:durableId="159657709">
    <w:abstractNumId w:val="701"/>
  </w:num>
  <w:num w:numId="631" w16cid:durableId="1580748818">
    <w:abstractNumId w:val="695"/>
  </w:num>
  <w:num w:numId="632" w16cid:durableId="284625673">
    <w:abstractNumId w:val="91"/>
  </w:num>
  <w:num w:numId="633" w16cid:durableId="1137336116">
    <w:abstractNumId w:val="168"/>
  </w:num>
  <w:num w:numId="634" w16cid:durableId="226888710">
    <w:abstractNumId w:val="669"/>
  </w:num>
  <w:num w:numId="635" w16cid:durableId="476995708">
    <w:abstractNumId w:val="436"/>
  </w:num>
  <w:num w:numId="636" w16cid:durableId="759103639">
    <w:abstractNumId w:val="360"/>
  </w:num>
  <w:num w:numId="637" w16cid:durableId="780803837">
    <w:abstractNumId w:val="23"/>
  </w:num>
  <w:num w:numId="638" w16cid:durableId="1398477895">
    <w:abstractNumId w:val="136"/>
  </w:num>
  <w:num w:numId="639" w16cid:durableId="2028405762">
    <w:abstractNumId w:val="648"/>
  </w:num>
  <w:num w:numId="640" w16cid:durableId="1594632659">
    <w:abstractNumId w:val="425"/>
  </w:num>
  <w:num w:numId="641" w16cid:durableId="1276325687">
    <w:abstractNumId w:val="121"/>
  </w:num>
  <w:num w:numId="642" w16cid:durableId="454099444">
    <w:abstractNumId w:val="159"/>
  </w:num>
  <w:num w:numId="643" w16cid:durableId="1094398254">
    <w:abstractNumId w:val="663"/>
  </w:num>
  <w:num w:numId="644" w16cid:durableId="769937212">
    <w:abstractNumId w:val="11"/>
  </w:num>
  <w:num w:numId="645" w16cid:durableId="1524637308">
    <w:abstractNumId w:val="232"/>
  </w:num>
  <w:num w:numId="646" w16cid:durableId="241568157">
    <w:abstractNumId w:val="69"/>
  </w:num>
  <w:num w:numId="647" w16cid:durableId="935479302">
    <w:abstractNumId w:val="390"/>
  </w:num>
  <w:num w:numId="648" w16cid:durableId="1855799795">
    <w:abstractNumId w:val="336"/>
  </w:num>
  <w:num w:numId="649" w16cid:durableId="521667887">
    <w:abstractNumId w:val="83"/>
  </w:num>
  <w:num w:numId="650" w16cid:durableId="1939874334">
    <w:abstractNumId w:val="77"/>
  </w:num>
  <w:num w:numId="651" w16cid:durableId="24990238">
    <w:abstractNumId w:val="527"/>
  </w:num>
  <w:num w:numId="652" w16cid:durableId="1759012969">
    <w:abstractNumId w:val="463"/>
  </w:num>
  <w:num w:numId="653" w16cid:durableId="354770132">
    <w:abstractNumId w:val="611"/>
  </w:num>
  <w:num w:numId="654" w16cid:durableId="637878132">
    <w:abstractNumId w:val="93"/>
  </w:num>
  <w:num w:numId="655" w16cid:durableId="1205828955">
    <w:abstractNumId w:val="544"/>
  </w:num>
  <w:num w:numId="656" w16cid:durableId="2006787340">
    <w:abstractNumId w:val="584"/>
  </w:num>
  <w:num w:numId="657" w16cid:durableId="1860777096">
    <w:abstractNumId w:val="676"/>
  </w:num>
  <w:num w:numId="658" w16cid:durableId="1465466044">
    <w:abstractNumId w:val="404"/>
  </w:num>
  <w:num w:numId="659" w16cid:durableId="863908530">
    <w:abstractNumId w:val="117"/>
  </w:num>
  <w:num w:numId="660" w16cid:durableId="845948583">
    <w:abstractNumId w:val="173"/>
  </w:num>
  <w:num w:numId="661" w16cid:durableId="695697167">
    <w:abstractNumId w:val="233"/>
  </w:num>
  <w:num w:numId="662" w16cid:durableId="1518234554">
    <w:abstractNumId w:val="717"/>
  </w:num>
  <w:num w:numId="663" w16cid:durableId="2120296683">
    <w:abstractNumId w:val="655"/>
  </w:num>
  <w:num w:numId="664" w16cid:durableId="387654993">
    <w:abstractNumId w:val="497"/>
  </w:num>
  <w:num w:numId="665" w16cid:durableId="81530026">
    <w:abstractNumId w:val="114"/>
  </w:num>
  <w:num w:numId="666" w16cid:durableId="1152671074">
    <w:abstractNumId w:val="415"/>
  </w:num>
  <w:num w:numId="667" w16cid:durableId="2006863071">
    <w:abstractNumId w:val="392"/>
  </w:num>
  <w:num w:numId="668" w16cid:durableId="12536426">
    <w:abstractNumId w:val="719"/>
  </w:num>
  <w:num w:numId="669" w16cid:durableId="55517932">
    <w:abstractNumId w:val="545"/>
  </w:num>
  <w:num w:numId="670" w16cid:durableId="1389449851">
    <w:abstractNumId w:val="660"/>
  </w:num>
  <w:num w:numId="671" w16cid:durableId="905988561">
    <w:abstractNumId w:val="51"/>
  </w:num>
  <w:num w:numId="672" w16cid:durableId="1827356294">
    <w:abstractNumId w:val="435"/>
  </w:num>
  <w:num w:numId="673" w16cid:durableId="626468995">
    <w:abstractNumId w:val="532"/>
  </w:num>
  <w:num w:numId="674" w16cid:durableId="408305237">
    <w:abstractNumId w:val="10"/>
  </w:num>
  <w:num w:numId="675" w16cid:durableId="1361280862">
    <w:abstractNumId w:val="20"/>
  </w:num>
  <w:num w:numId="676" w16cid:durableId="896866623">
    <w:abstractNumId w:val="266"/>
  </w:num>
  <w:num w:numId="677" w16cid:durableId="196312842">
    <w:abstractNumId w:val="573"/>
  </w:num>
  <w:num w:numId="678" w16cid:durableId="670840183">
    <w:abstractNumId w:val="467"/>
  </w:num>
  <w:num w:numId="679" w16cid:durableId="458961026">
    <w:abstractNumId w:val="234"/>
  </w:num>
  <w:num w:numId="680" w16cid:durableId="383482168">
    <w:abstractNumId w:val="325"/>
  </w:num>
  <w:num w:numId="681" w16cid:durableId="94063712">
    <w:abstractNumId w:val="433"/>
  </w:num>
  <w:num w:numId="682" w16cid:durableId="1566917377">
    <w:abstractNumId w:val="400"/>
  </w:num>
  <w:num w:numId="683" w16cid:durableId="1147278876">
    <w:abstractNumId w:val="571"/>
  </w:num>
  <w:num w:numId="684" w16cid:durableId="39549665">
    <w:abstractNumId w:val="533"/>
  </w:num>
  <w:num w:numId="685" w16cid:durableId="416095163">
    <w:abstractNumId w:val="112"/>
  </w:num>
  <w:num w:numId="686" w16cid:durableId="1349212619">
    <w:abstractNumId w:val="170"/>
  </w:num>
  <w:num w:numId="687" w16cid:durableId="1781562637">
    <w:abstractNumId w:val="239"/>
  </w:num>
  <w:num w:numId="688" w16cid:durableId="1347098596">
    <w:abstractNumId w:val="362"/>
  </w:num>
  <w:num w:numId="689" w16cid:durableId="1722553364">
    <w:abstractNumId w:val="624"/>
  </w:num>
  <w:num w:numId="690" w16cid:durableId="1114058416">
    <w:abstractNumId w:val="396"/>
  </w:num>
  <w:num w:numId="691" w16cid:durableId="1623733457">
    <w:abstractNumId w:val="17"/>
  </w:num>
  <w:num w:numId="692" w16cid:durableId="1681270658">
    <w:abstractNumId w:val="496"/>
  </w:num>
  <w:num w:numId="693" w16cid:durableId="726876008">
    <w:abstractNumId w:val="335"/>
  </w:num>
  <w:num w:numId="694" w16cid:durableId="172719643">
    <w:abstractNumId w:val="217"/>
  </w:num>
  <w:num w:numId="695" w16cid:durableId="1587878601">
    <w:abstractNumId w:val="354"/>
  </w:num>
  <w:num w:numId="696" w16cid:durableId="446508761">
    <w:abstractNumId w:val="24"/>
  </w:num>
  <w:num w:numId="697" w16cid:durableId="1195272029">
    <w:abstractNumId w:val="203"/>
  </w:num>
  <w:num w:numId="698" w16cid:durableId="1927761917">
    <w:abstractNumId w:val="501"/>
  </w:num>
  <w:num w:numId="699" w16cid:durableId="1078792522">
    <w:abstractNumId w:val="711"/>
  </w:num>
  <w:num w:numId="700" w16cid:durableId="2013608188">
    <w:abstractNumId w:val="534"/>
  </w:num>
  <w:num w:numId="701" w16cid:durableId="1746024712">
    <w:abstractNumId w:val="187"/>
  </w:num>
  <w:num w:numId="702" w16cid:durableId="1319921950">
    <w:abstractNumId w:val="685"/>
  </w:num>
  <w:num w:numId="703" w16cid:durableId="929705650">
    <w:abstractNumId w:val="107"/>
  </w:num>
  <w:num w:numId="704" w16cid:durableId="1437021140">
    <w:abstractNumId w:val="14"/>
  </w:num>
  <w:num w:numId="705" w16cid:durableId="2036689069">
    <w:abstractNumId w:val="635"/>
  </w:num>
  <w:num w:numId="706" w16cid:durableId="773945061">
    <w:abstractNumId w:val="38"/>
  </w:num>
  <w:num w:numId="707" w16cid:durableId="1171140206">
    <w:abstractNumId w:val="661"/>
  </w:num>
  <w:num w:numId="708" w16cid:durableId="1042440569">
    <w:abstractNumId w:val="283"/>
  </w:num>
  <w:num w:numId="709" w16cid:durableId="1997031474">
    <w:abstractNumId w:val="523"/>
  </w:num>
  <w:num w:numId="710" w16cid:durableId="938415767">
    <w:abstractNumId w:val="512"/>
  </w:num>
  <w:num w:numId="711" w16cid:durableId="889808992">
    <w:abstractNumId w:val="716"/>
  </w:num>
  <w:num w:numId="712" w16cid:durableId="1366325181">
    <w:abstractNumId w:val="621"/>
  </w:num>
  <w:num w:numId="713" w16cid:durableId="826941085">
    <w:abstractNumId w:val="145"/>
  </w:num>
  <w:num w:numId="714" w16cid:durableId="307636706">
    <w:abstractNumId w:val="21"/>
  </w:num>
  <w:num w:numId="715" w16cid:durableId="1663194020">
    <w:abstractNumId w:val="677"/>
  </w:num>
  <w:num w:numId="716" w16cid:durableId="1663705294">
    <w:abstractNumId w:val="383"/>
  </w:num>
  <w:num w:numId="717" w16cid:durableId="1351495514">
    <w:abstractNumId w:val="428"/>
  </w:num>
  <w:num w:numId="718" w16cid:durableId="7686441">
    <w:abstractNumId w:val="515"/>
  </w:num>
  <w:num w:numId="719" w16cid:durableId="926811752">
    <w:abstractNumId w:val="673"/>
  </w:num>
  <w:num w:numId="720" w16cid:durableId="511996927">
    <w:abstractNumId w:val="328"/>
  </w:num>
  <w:num w:numId="721" w16cid:durableId="2123377186">
    <w:abstractNumId w:val="215"/>
  </w:num>
  <w:num w:numId="722" w16cid:durableId="132063818">
    <w:abstractNumId w:val="208"/>
  </w:num>
  <w:num w:numId="723" w16cid:durableId="1933934183">
    <w:abstractNumId w:val="654"/>
  </w:num>
  <w:num w:numId="724" w16cid:durableId="1876455275">
    <w:abstractNumId w:val="192"/>
  </w:num>
  <w:num w:numId="725" w16cid:durableId="932009551">
    <w:abstractNumId w:val="483"/>
  </w:num>
  <w:num w:numId="726" w16cid:durableId="138962012">
    <w:abstractNumId w:val="703"/>
  </w:num>
  <w:num w:numId="727" w16cid:durableId="2061005910">
    <w:abstractNumId w:val="460"/>
  </w:num>
  <w:num w:numId="728" w16cid:durableId="682367736">
    <w:abstractNumId w:val="397"/>
  </w:num>
  <w:num w:numId="729" w16cid:durableId="1522356306">
    <w:abstractNumId w:val="235"/>
  </w:num>
  <w:num w:numId="730" w16cid:durableId="71397560">
    <w:abstractNumId w:val="127"/>
  </w:num>
  <w:num w:numId="731" w16cid:durableId="1202597931">
    <w:abstractNumId w:val="248"/>
  </w:num>
  <w:num w:numId="732" w16cid:durableId="1225993107">
    <w:abstractNumId w:val="44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E4"/>
    <w:rsid w:val="00000135"/>
    <w:rsid w:val="00000684"/>
    <w:rsid w:val="000006B4"/>
    <w:rsid w:val="00000731"/>
    <w:rsid w:val="000007DD"/>
    <w:rsid w:val="0000097C"/>
    <w:rsid w:val="00000B05"/>
    <w:rsid w:val="00000BA8"/>
    <w:rsid w:val="00000C53"/>
    <w:rsid w:val="00000CE3"/>
    <w:rsid w:val="00000D15"/>
    <w:rsid w:val="00000D9A"/>
    <w:rsid w:val="00000EA7"/>
    <w:rsid w:val="00000ED1"/>
    <w:rsid w:val="000010E2"/>
    <w:rsid w:val="00001193"/>
    <w:rsid w:val="000011A8"/>
    <w:rsid w:val="000016AE"/>
    <w:rsid w:val="00001719"/>
    <w:rsid w:val="00001754"/>
    <w:rsid w:val="000017E8"/>
    <w:rsid w:val="00001912"/>
    <w:rsid w:val="00001A69"/>
    <w:rsid w:val="00001ACE"/>
    <w:rsid w:val="00001B90"/>
    <w:rsid w:val="00001BEA"/>
    <w:rsid w:val="00001C30"/>
    <w:rsid w:val="00001C6B"/>
    <w:rsid w:val="00001CDD"/>
    <w:rsid w:val="00001DD1"/>
    <w:rsid w:val="00001F69"/>
    <w:rsid w:val="00001FF0"/>
    <w:rsid w:val="00002052"/>
    <w:rsid w:val="000021D9"/>
    <w:rsid w:val="000025D1"/>
    <w:rsid w:val="000026EA"/>
    <w:rsid w:val="000027B5"/>
    <w:rsid w:val="0000282F"/>
    <w:rsid w:val="0000283C"/>
    <w:rsid w:val="00002A5E"/>
    <w:rsid w:val="00002D78"/>
    <w:rsid w:val="00002FAA"/>
    <w:rsid w:val="00003001"/>
    <w:rsid w:val="0000317F"/>
    <w:rsid w:val="00003685"/>
    <w:rsid w:val="00003B95"/>
    <w:rsid w:val="00003BBD"/>
    <w:rsid w:val="00003DE1"/>
    <w:rsid w:val="00003FC2"/>
    <w:rsid w:val="00003FF9"/>
    <w:rsid w:val="0000401D"/>
    <w:rsid w:val="000040BB"/>
    <w:rsid w:val="0000413E"/>
    <w:rsid w:val="0000416A"/>
    <w:rsid w:val="000041F8"/>
    <w:rsid w:val="00004495"/>
    <w:rsid w:val="000044AE"/>
    <w:rsid w:val="0000451E"/>
    <w:rsid w:val="0000452F"/>
    <w:rsid w:val="00004873"/>
    <w:rsid w:val="000048CB"/>
    <w:rsid w:val="000048E1"/>
    <w:rsid w:val="00004B6E"/>
    <w:rsid w:val="00004BA0"/>
    <w:rsid w:val="00004C95"/>
    <w:rsid w:val="00004DF9"/>
    <w:rsid w:val="00004E60"/>
    <w:rsid w:val="0000504E"/>
    <w:rsid w:val="000050EA"/>
    <w:rsid w:val="00005196"/>
    <w:rsid w:val="0000560F"/>
    <w:rsid w:val="00005651"/>
    <w:rsid w:val="000057CC"/>
    <w:rsid w:val="00005C82"/>
    <w:rsid w:val="0000600D"/>
    <w:rsid w:val="000060F8"/>
    <w:rsid w:val="00006274"/>
    <w:rsid w:val="000062A1"/>
    <w:rsid w:val="00006368"/>
    <w:rsid w:val="00006375"/>
    <w:rsid w:val="000067EA"/>
    <w:rsid w:val="00006961"/>
    <w:rsid w:val="00006AC3"/>
    <w:rsid w:val="00006B54"/>
    <w:rsid w:val="00006CD6"/>
    <w:rsid w:val="00006D34"/>
    <w:rsid w:val="00006F04"/>
    <w:rsid w:val="00007034"/>
    <w:rsid w:val="000070DE"/>
    <w:rsid w:val="0000713F"/>
    <w:rsid w:val="0000716A"/>
    <w:rsid w:val="000071AC"/>
    <w:rsid w:val="00007297"/>
    <w:rsid w:val="0000740C"/>
    <w:rsid w:val="0000768E"/>
    <w:rsid w:val="00007793"/>
    <w:rsid w:val="000077CD"/>
    <w:rsid w:val="000079B5"/>
    <w:rsid w:val="000079BF"/>
    <w:rsid w:val="00007C96"/>
    <w:rsid w:val="00007E1A"/>
    <w:rsid w:val="00010614"/>
    <w:rsid w:val="0001067E"/>
    <w:rsid w:val="000108BB"/>
    <w:rsid w:val="000109A7"/>
    <w:rsid w:val="00010C30"/>
    <w:rsid w:val="00010E22"/>
    <w:rsid w:val="00010EBD"/>
    <w:rsid w:val="00010FAB"/>
    <w:rsid w:val="00010FFB"/>
    <w:rsid w:val="0001102E"/>
    <w:rsid w:val="000110F0"/>
    <w:rsid w:val="000112CD"/>
    <w:rsid w:val="0001150F"/>
    <w:rsid w:val="0001155E"/>
    <w:rsid w:val="000116B3"/>
    <w:rsid w:val="00011780"/>
    <w:rsid w:val="00011C59"/>
    <w:rsid w:val="00011E6C"/>
    <w:rsid w:val="00011FDB"/>
    <w:rsid w:val="00011FFD"/>
    <w:rsid w:val="00012027"/>
    <w:rsid w:val="0001205B"/>
    <w:rsid w:val="000121B8"/>
    <w:rsid w:val="00012352"/>
    <w:rsid w:val="0001240E"/>
    <w:rsid w:val="0001241D"/>
    <w:rsid w:val="00012825"/>
    <w:rsid w:val="00012A96"/>
    <w:rsid w:val="00012C47"/>
    <w:rsid w:val="00012E72"/>
    <w:rsid w:val="000131CB"/>
    <w:rsid w:val="0001323C"/>
    <w:rsid w:val="00013512"/>
    <w:rsid w:val="0001360D"/>
    <w:rsid w:val="00013898"/>
    <w:rsid w:val="000138B0"/>
    <w:rsid w:val="00013ABD"/>
    <w:rsid w:val="00013B0B"/>
    <w:rsid w:val="00013C07"/>
    <w:rsid w:val="00013D49"/>
    <w:rsid w:val="00013F04"/>
    <w:rsid w:val="00013FE2"/>
    <w:rsid w:val="000143A6"/>
    <w:rsid w:val="000143DF"/>
    <w:rsid w:val="000144D1"/>
    <w:rsid w:val="00014515"/>
    <w:rsid w:val="000146BA"/>
    <w:rsid w:val="0001475F"/>
    <w:rsid w:val="000147C2"/>
    <w:rsid w:val="00014889"/>
    <w:rsid w:val="0001489B"/>
    <w:rsid w:val="00014932"/>
    <w:rsid w:val="00014C91"/>
    <w:rsid w:val="00014C93"/>
    <w:rsid w:val="00014D10"/>
    <w:rsid w:val="00014D99"/>
    <w:rsid w:val="00014F7A"/>
    <w:rsid w:val="0001520E"/>
    <w:rsid w:val="00015390"/>
    <w:rsid w:val="000153D5"/>
    <w:rsid w:val="0001548B"/>
    <w:rsid w:val="0001555F"/>
    <w:rsid w:val="0001579F"/>
    <w:rsid w:val="00015A94"/>
    <w:rsid w:val="00015E43"/>
    <w:rsid w:val="0001619E"/>
    <w:rsid w:val="0001641C"/>
    <w:rsid w:val="000166A2"/>
    <w:rsid w:val="00016805"/>
    <w:rsid w:val="000169FA"/>
    <w:rsid w:val="00016BE2"/>
    <w:rsid w:val="00016CC1"/>
    <w:rsid w:val="000170DC"/>
    <w:rsid w:val="0001744E"/>
    <w:rsid w:val="000174F8"/>
    <w:rsid w:val="00017564"/>
    <w:rsid w:val="000176ED"/>
    <w:rsid w:val="00017C52"/>
    <w:rsid w:val="00017CD5"/>
    <w:rsid w:val="00017CDB"/>
    <w:rsid w:val="00017FB9"/>
    <w:rsid w:val="00020201"/>
    <w:rsid w:val="00020246"/>
    <w:rsid w:val="00020336"/>
    <w:rsid w:val="00020392"/>
    <w:rsid w:val="00020426"/>
    <w:rsid w:val="000205A2"/>
    <w:rsid w:val="000205D8"/>
    <w:rsid w:val="0002062F"/>
    <w:rsid w:val="0002080C"/>
    <w:rsid w:val="000208D9"/>
    <w:rsid w:val="00020A9F"/>
    <w:rsid w:val="00020ADA"/>
    <w:rsid w:val="00020D3E"/>
    <w:rsid w:val="00020D42"/>
    <w:rsid w:val="00020D70"/>
    <w:rsid w:val="00020D77"/>
    <w:rsid w:val="00020FAC"/>
    <w:rsid w:val="0002105D"/>
    <w:rsid w:val="0002125A"/>
    <w:rsid w:val="0002129D"/>
    <w:rsid w:val="000216B0"/>
    <w:rsid w:val="000216DC"/>
    <w:rsid w:val="000219E0"/>
    <w:rsid w:val="00021B5D"/>
    <w:rsid w:val="00021C18"/>
    <w:rsid w:val="00021DBA"/>
    <w:rsid w:val="00021DDB"/>
    <w:rsid w:val="00021ED0"/>
    <w:rsid w:val="000228DD"/>
    <w:rsid w:val="00022C04"/>
    <w:rsid w:val="00022D04"/>
    <w:rsid w:val="00022DA9"/>
    <w:rsid w:val="00022E43"/>
    <w:rsid w:val="0002312E"/>
    <w:rsid w:val="00023205"/>
    <w:rsid w:val="000236A4"/>
    <w:rsid w:val="00023793"/>
    <w:rsid w:val="000238E4"/>
    <w:rsid w:val="0002391A"/>
    <w:rsid w:val="00023ED8"/>
    <w:rsid w:val="00023FD8"/>
    <w:rsid w:val="0002418E"/>
    <w:rsid w:val="00024656"/>
    <w:rsid w:val="00024730"/>
    <w:rsid w:val="00024819"/>
    <w:rsid w:val="00024AD1"/>
    <w:rsid w:val="00024AD6"/>
    <w:rsid w:val="00024D9E"/>
    <w:rsid w:val="00024DFA"/>
    <w:rsid w:val="00025086"/>
    <w:rsid w:val="00025362"/>
    <w:rsid w:val="00025432"/>
    <w:rsid w:val="0002544D"/>
    <w:rsid w:val="00025452"/>
    <w:rsid w:val="0002579C"/>
    <w:rsid w:val="00025824"/>
    <w:rsid w:val="000259B6"/>
    <w:rsid w:val="00025A5E"/>
    <w:rsid w:val="00025C5C"/>
    <w:rsid w:val="00025CF3"/>
    <w:rsid w:val="00025D6A"/>
    <w:rsid w:val="00025E6C"/>
    <w:rsid w:val="0002608B"/>
    <w:rsid w:val="0002624D"/>
    <w:rsid w:val="000262BA"/>
    <w:rsid w:val="000262F3"/>
    <w:rsid w:val="00026318"/>
    <w:rsid w:val="000264A9"/>
    <w:rsid w:val="0002678F"/>
    <w:rsid w:val="00026B38"/>
    <w:rsid w:val="00026D1C"/>
    <w:rsid w:val="00026E08"/>
    <w:rsid w:val="00026F6D"/>
    <w:rsid w:val="00026F6F"/>
    <w:rsid w:val="00026FA9"/>
    <w:rsid w:val="00027093"/>
    <w:rsid w:val="0002721C"/>
    <w:rsid w:val="0002727B"/>
    <w:rsid w:val="00027342"/>
    <w:rsid w:val="000273CA"/>
    <w:rsid w:val="000274E0"/>
    <w:rsid w:val="000275F3"/>
    <w:rsid w:val="0002788A"/>
    <w:rsid w:val="0002792E"/>
    <w:rsid w:val="00027B0C"/>
    <w:rsid w:val="00027C61"/>
    <w:rsid w:val="00027C6D"/>
    <w:rsid w:val="00027CF7"/>
    <w:rsid w:val="00027D85"/>
    <w:rsid w:val="00027EBD"/>
    <w:rsid w:val="00027F74"/>
    <w:rsid w:val="0003003A"/>
    <w:rsid w:val="000304A4"/>
    <w:rsid w:val="000305E0"/>
    <w:rsid w:val="00030964"/>
    <w:rsid w:val="000309B0"/>
    <w:rsid w:val="00030B63"/>
    <w:rsid w:val="00030B67"/>
    <w:rsid w:val="00030E7D"/>
    <w:rsid w:val="00030F3B"/>
    <w:rsid w:val="00031135"/>
    <w:rsid w:val="0003128F"/>
    <w:rsid w:val="000312C4"/>
    <w:rsid w:val="00031515"/>
    <w:rsid w:val="00031746"/>
    <w:rsid w:val="00031A56"/>
    <w:rsid w:val="00031C06"/>
    <w:rsid w:val="00031C80"/>
    <w:rsid w:val="00031FDD"/>
    <w:rsid w:val="000320E7"/>
    <w:rsid w:val="000321AD"/>
    <w:rsid w:val="0003222F"/>
    <w:rsid w:val="00032272"/>
    <w:rsid w:val="00032492"/>
    <w:rsid w:val="000327B9"/>
    <w:rsid w:val="00032844"/>
    <w:rsid w:val="00032935"/>
    <w:rsid w:val="0003294E"/>
    <w:rsid w:val="00032A73"/>
    <w:rsid w:val="00032B9C"/>
    <w:rsid w:val="00032BAE"/>
    <w:rsid w:val="00032BE9"/>
    <w:rsid w:val="00033068"/>
    <w:rsid w:val="00033123"/>
    <w:rsid w:val="00033269"/>
    <w:rsid w:val="000332D0"/>
    <w:rsid w:val="00033351"/>
    <w:rsid w:val="000333DF"/>
    <w:rsid w:val="00033419"/>
    <w:rsid w:val="00033445"/>
    <w:rsid w:val="0003360C"/>
    <w:rsid w:val="000336A0"/>
    <w:rsid w:val="00033787"/>
    <w:rsid w:val="00033963"/>
    <w:rsid w:val="00033A0C"/>
    <w:rsid w:val="00033E03"/>
    <w:rsid w:val="00033EEB"/>
    <w:rsid w:val="00033F64"/>
    <w:rsid w:val="000341B1"/>
    <w:rsid w:val="0003445F"/>
    <w:rsid w:val="000347C0"/>
    <w:rsid w:val="00034AFF"/>
    <w:rsid w:val="00034B03"/>
    <w:rsid w:val="00034B5A"/>
    <w:rsid w:val="00034BD8"/>
    <w:rsid w:val="00034E91"/>
    <w:rsid w:val="00034EB7"/>
    <w:rsid w:val="00034EEC"/>
    <w:rsid w:val="00034FCD"/>
    <w:rsid w:val="000351CD"/>
    <w:rsid w:val="00035371"/>
    <w:rsid w:val="0003557E"/>
    <w:rsid w:val="00035611"/>
    <w:rsid w:val="000356FD"/>
    <w:rsid w:val="00035A61"/>
    <w:rsid w:val="00035C3A"/>
    <w:rsid w:val="00035FCD"/>
    <w:rsid w:val="00036048"/>
    <w:rsid w:val="000360A4"/>
    <w:rsid w:val="00036142"/>
    <w:rsid w:val="0003625B"/>
    <w:rsid w:val="000362C8"/>
    <w:rsid w:val="00036321"/>
    <w:rsid w:val="0003660F"/>
    <w:rsid w:val="00036655"/>
    <w:rsid w:val="00036805"/>
    <w:rsid w:val="00036854"/>
    <w:rsid w:val="00036870"/>
    <w:rsid w:val="000368FB"/>
    <w:rsid w:val="00036944"/>
    <w:rsid w:val="00036971"/>
    <w:rsid w:val="000369D4"/>
    <w:rsid w:val="00036DC8"/>
    <w:rsid w:val="00036E7F"/>
    <w:rsid w:val="00036F16"/>
    <w:rsid w:val="00036FD2"/>
    <w:rsid w:val="000372CF"/>
    <w:rsid w:val="000372EA"/>
    <w:rsid w:val="000373F4"/>
    <w:rsid w:val="00037579"/>
    <w:rsid w:val="0003767E"/>
    <w:rsid w:val="000379A7"/>
    <w:rsid w:val="00037CF8"/>
    <w:rsid w:val="00037DEE"/>
    <w:rsid w:val="00037FCF"/>
    <w:rsid w:val="0004046E"/>
    <w:rsid w:val="000405C4"/>
    <w:rsid w:val="00040672"/>
    <w:rsid w:val="0004069F"/>
    <w:rsid w:val="000409D3"/>
    <w:rsid w:val="00040A1E"/>
    <w:rsid w:val="00040AD6"/>
    <w:rsid w:val="00040C32"/>
    <w:rsid w:val="00040F9D"/>
    <w:rsid w:val="000415F6"/>
    <w:rsid w:val="00041745"/>
    <w:rsid w:val="00041905"/>
    <w:rsid w:val="000419F3"/>
    <w:rsid w:val="00041C62"/>
    <w:rsid w:val="00041DC6"/>
    <w:rsid w:val="00041E8D"/>
    <w:rsid w:val="000425EA"/>
    <w:rsid w:val="00042747"/>
    <w:rsid w:val="00042808"/>
    <w:rsid w:val="00042C39"/>
    <w:rsid w:val="00042DC9"/>
    <w:rsid w:val="00042E9E"/>
    <w:rsid w:val="00042F1C"/>
    <w:rsid w:val="000432CC"/>
    <w:rsid w:val="0004362A"/>
    <w:rsid w:val="00043737"/>
    <w:rsid w:val="00043739"/>
    <w:rsid w:val="00043781"/>
    <w:rsid w:val="0004387C"/>
    <w:rsid w:val="0004390C"/>
    <w:rsid w:val="00043AE9"/>
    <w:rsid w:val="00043C99"/>
    <w:rsid w:val="00043FFD"/>
    <w:rsid w:val="0004418E"/>
    <w:rsid w:val="000443F7"/>
    <w:rsid w:val="00044747"/>
    <w:rsid w:val="00044958"/>
    <w:rsid w:val="000449A9"/>
    <w:rsid w:val="00044BED"/>
    <w:rsid w:val="00044D24"/>
    <w:rsid w:val="000450D2"/>
    <w:rsid w:val="00045175"/>
    <w:rsid w:val="000453F9"/>
    <w:rsid w:val="0004540C"/>
    <w:rsid w:val="00045423"/>
    <w:rsid w:val="0004564B"/>
    <w:rsid w:val="00045653"/>
    <w:rsid w:val="000457C4"/>
    <w:rsid w:val="000459A4"/>
    <w:rsid w:val="00045F93"/>
    <w:rsid w:val="00045FEA"/>
    <w:rsid w:val="00046040"/>
    <w:rsid w:val="00046121"/>
    <w:rsid w:val="00046280"/>
    <w:rsid w:val="000464A8"/>
    <w:rsid w:val="000464F4"/>
    <w:rsid w:val="000466AD"/>
    <w:rsid w:val="00046ADF"/>
    <w:rsid w:val="00046B39"/>
    <w:rsid w:val="00046C45"/>
    <w:rsid w:val="00046CE2"/>
    <w:rsid w:val="00046D13"/>
    <w:rsid w:val="00046F31"/>
    <w:rsid w:val="0004710C"/>
    <w:rsid w:val="000472ED"/>
    <w:rsid w:val="000474EC"/>
    <w:rsid w:val="0004772D"/>
    <w:rsid w:val="00047796"/>
    <w:rsid w:val="00047970"/>
    <w:rsid w:val="00047998"/>
    <w:rsid w:val="00047D71"/>
    <w:rsid w:val="00050047"/>
    <w:rsid w:val="0005024A"/>
    <w:rsid w:val="000505AB"/>
    <w:rsid w:val="000508AE"/>
    <w:rsid w:val="00050A5B"/>
    <w:rsid w:val="00050B3F"/>
    <w:rsid w:val="00050CA3"/>
    <w:rsid w:val="00050CD2"/>
    <w:rsid w:val="00050D79"/>
    <w:rsid w:val="00050D99"/>
    <w:rsid w:val="00050E3B"/>
    <w:rsid w:val="00050F93"/>
    <w:rsid w:val="00050FB0"/>
    <w:rsid w:val="000511CA"/>
    <w:rsid w:val="000511CC"/>
    <w:rsid w:val="00051329"/>
    <w:rsid w:val="00051393"/>
    <w:rsid w:val="000514C6"/>
    <w:rsid w:val="0005188A"/>
    <w:rsid w:val="00051AFC"/>
    <w:rsid w:val="00051B0A"/>
    <w:rsid w:val="00051D64"/>
    <w:rsid w:val="00051D72"/>
    <w:rsid w:val="00051E01"/>
    <w:rsid w:val="00051FF9"/>
    <w:rsid w:val="00051FFD"/>
    <w:rsid w:val="0005206D"/>
    <w:rsid w:val="00052072"/>
    <w:rsid w:val="00052144"/>
    <w:rsid w:val="00052177"/>
    <w:rsid w:val="000523BF"/>
    <w:rsid w:val="000523EB"/>
    <w:rsid w:val="00052411"/>
    <w:rsid w:val="000524BA"/>
    <w:rsid w:val="000525C1"/>
    <w:rsid w:val="00052779"/>
    <w:rsid w:val="000527D4"/>
    <w:rsid w:val="00052817"/>
    <w:rsid w:val="000529B8"/>
    <w:rsid w:val="00052A6D"/>
    <w:rsid w:val="00052B3B"/>
    <w:rsid w:val="00052E59"/>
    <w:rsid w:val="00052F02"/>
    <w:rsid w:val="000531C7"/>
    <w:rsid w:val="0005331A"/>
    <w:rsid w:val="00053385"/>
    <w:rsid w:val="0005346D"/>
    <w:rsid w:val="00053774"/>
    <w:rsid w:val="000537FC"/>
    <w:rsid w:val="00053980"/>
    <w:rsid w:val="00053C7C"/>
    <w:rsid w:val="00053CB2"/>
    <w:rsid w:val="00053F03"/>
    <w:rsid w:val="00053F6D"/>
    <w:rsid w:val="00054206"/>
    <w:rsid w:val="00054429"/>
    <w:rsid w:val="000544A7"/>
    <w:rsid w:val="000545DD"/>
    <w:rsid w:val="00054834"/>
    <w:rsid w:val="0005488B"/>
    <w:rsid w:val="00054921"/>
    <w:rsid w:val="000549A8"/>
    <w:rsid w:val="000549F6"/>
    <w:rsid w:val="000550B0"/>
    <w:rsid w:val="000551E4"/>
    <w:rsid w:val="00055307"/>
    <w:rsid w:val="00055608"/>
    <w:rsid w:val="0005561A"/>
    <w:rsid w:val="0005578C"/>
    <w:rsid w:val="00055839"/>
    <w:rsid w:val="00055B7F"/>
    <w:rsid w:val="00055BA8"/>
    <w:rsid w:val="00055BC3"/>
    <w:rsid w:val="00055DE4"/>
    <w:rsid w:val="00055EFD"/>
    <w:rsid w:val="00056190"/>
    <w:rsid w:val="000561CB"/>
    <w:rsid w:val="00056373"/>
    <w:rsid w:val="000563FE"/>
    <w:rsid w:val="0005648A"/>
    <w:rsid w:val="000565EB"/>
    <w:rsid w:val="0005672F"/>
    <w:rsid w:val="00056ABD"/>
    <w:rsid w:val="00056ADD"/>
    <w:rsid w:val="00056B06"/>
    <w:rsid w:val="00056B45"/>
    <w:rsid w:val="00056BE7"/>
    <w:rsid w:val="00056D2B"/>
    <w:rsid w:val="00056FEF"/>
    <w:rsid w:val="00057079"/>
    <w:rsid w:val="00057209"/>
    <w:rsid w:val="0005735E"/>
    <w:rsid w:val="000573DF"/>
    <w:rsid w:val="0005747E"/>
    <w:rsid w:val="0005752C"/>
    <w:rsid w:val="0005791A"/>
    <w:rsid w:val="0005795F"/>
    <w:rsid w:val="000579BE"/>
    <w:rsid w:val="00057E16"/>
    <w:rsid w:val="00057E3D"/>
    <w:rsid w:val="00057EBB"/>
    <w:rsid w:val="00057F08"/>
    <w:rsid w:val="00060211"/>
    <w:rsid w:val="0006023B"/>
    <w:rsid w:val="0006050F"/>
    <w:rsid w:val="0006058A"/>
    <w:rsid w:val="0006066C"/>
    <w:rsid w:val="00060819"/>
    <w:rsid w:val="00060AC4"/>
    <w:rsid w:val="00060B64"/>
    <w:rsid w:val="00060C2C"/>
    <w:rsid w:val="00060C67"/>
    <w:rsid w:val="00060CDC"/>
    <w:rsid w:val="00060E92"/>
    <w:rsid w:val="00061099"/>
    <w:rsid w:val="000610AD"/>
    <w:rsid w:val="0006122E"/>
    <w:rsid w:val="000613AD"/>
    <w:rsid w:val="00061578"/>
    <w:rsid w:val="000617CE"/>
    <w:rsid w:val="00061A8F"/>
    <w:rsid w:val="00061C09"/>
    <w:rsid w:val="00061CAD"/>
    <w:rsid w:val="0006214D"/>
    <w:rsid w:val="00062206"/>
    <w:rsid w:val="000623E8"/>
    <w:rsid w:val="00062531"/>
    <w:rsid w:val="0006254B"/>
    <w:rsid w:val="00062554"/>
    <w:rsid w:val="000625A9"/>
    <w:rsid w:val="0006260D"/>
    <w:rsid w:val="00062667"/>
    <w:rsid w:val="000627BC"/>
    <w:rsid w:val="000628D4"/>
    <w:rsid w:val="00062997"/>
    <w:rsid w:val="00062A46"/>
    <w:rsid w:val="000630BB"/>
    <w:rsid w:val="00063303"/>
    <w:rsid w:val="00063384"/>
    <w:rsid w:val="00063668"/>
    <w:rsid w:val="0006373E"/>
    <w:rsid w:val="00063870"/>
    <w:rsid w:val="00063931"/>
    <w:rsid w:val="00063AAC"/>
    <w:rsid w:val="00063B19"/>
    <w:rsid w:val="00063CC7"/>
    <w:rsid w:val="00063D0C"/>
    <w:rsid w:val="00063EA9"/>
    <w:rsid w:val="000640D5"/>
    <w:rsid w:val="000641B1"/>
    <w:rsid w:val="00064268"/>
    <w:rsid w:val="000647AC"/>
    <w:rsid w:val="000647CB"/>
    <w:rsid w:val="00064832"/>
    <w:rsid w:val="00064AD0"/>
    <w:rsid w:val="00064BF4"/>
    <w:rsid w:val="00064DEF"/>
    <w:rsid w:val="0006511E"/>
    <w:rsid w:val="00065322"/>
    <w:rsid w:val="00065496"/>
    <w:rsid w:val="000655DD"/>
    <w:rsid w:val="000656AF"/>
    <w:rsid w:val="00065753"/>
    <w:rsid w:val="00065C06"/>
    <w:rsid w:val="00065E72"/>
    <w:rsid w:val="00065E80"/>
    <w:rsid w:val="00065F16"/>
    <w:rsid w:val="00065F2B"/>
    <w:rsid w:val="00066052"/>
    <w:rsid w:val="000661DF"/>
    <w:rsid w:val="00066289"/>
    <w:rsid w:val="000663F6"/>
    <w:rsid w:val="0006650E"/>
    <w:rsid w:val="00066600"/>
    <w:rsid w:val="00066685"/>
    <w:rsid w:val="000667FD"/>
    <w:rsid w:val="00066906"/>
    <w:rsid w:val="00066B33"/>
    <w:rsid w:val="00066BA4"/>
    <w:rsid w:val="00066C59"/>
    <w:rsid w:val="00066D56"/>
    <w:rsid w:val="0006700D"/>
    <w:rsid w:val="000671A5"/>
    <w:rsid w:val="00067478"/>
    <w:rsid w:val="00067725"/>
    <w:rsid w:val="00067756"/>
    <w:rsid w:val="000679E9"/>
    <w:rsid w:val="000679F5"/>
    <w:rsid w:val="00067A44"/>
    <w:rsid w:val="00067A90"/>
    <w:rsid w:val="00067AC0"/>
    <w:rsid w:val="00067CBA"/>
    <w:rsid w:val="00067D0D"/>
    <w:rsid w:val="00067E40"/>
    <w:rsid w:val="00067FC4"/>
    <w:rsid w:val="00070197"/>
    <w:rsid w:val="00070271"/>
    <w:rsid w:val="00070273"/>
    <w:rsid w:val="00070471"/>
    <w:rsid w:val="00070666"/>
    <w:rsid w:val="00070697"/>
    <w:rsid w:val="000707B2"/>
    <w:rsid w:val="000709FC"/>
    <w:rsid w:val="00070A6D"/>
    <w:rsid w:val="00070AD9"/>
    <w:rsid w:val="00070EE0"/>
    <w:rsid w:val="00070F4D"/>
    <w:rsid w:val="00070F5A"/>
    <w:rsid w:val="000710BD"/>
    <w:rsid w:val="00071162"/>
    <w:rsid w:val="00071376"/>
    <w:rsid w:val="0007152E"/>
    <w:rsid w:val="00071DC8"/>
    <w:rsid w:val="00071FD7"/>
    <w:rsid w:val="000720B7"/>
    <w:rsid w:val="00072117"/>
    <w:rsid w:val="00072128"/>
    <w:rsid w:val="0007214F"/>
    <w:rsid w:val="00072197"/>
    <w:rsid w:val="00072371"/>
    <w:rsid w:val="00072389"/>
    <w:rsid w:val="000723C0"/>
    <w:rsid w:val="000724ED"/>
    <w:rsid w:val="000725E8"/>
    <w:rsid w:val="00072608"/>
    <w:rsid w:val="00072697"/>
    <w:rsid w:val="00072825"/>
    <w:rsid w:val="00072883"/>
    <w:rsid w:val="00072943"/>
    <w:rsid w:val="00072BF3"/>
    <w:rsid w:val="00072CE1"/>
    <w:rsid w:val="00072DCB"/>
    <w:rsid w:val="00072E6E"/>
    <w:rsid w:val="00072E80"/>
    <w:rsid w:val="00073057"/>
    <w:rsid w:val="00073149"/>
    <w:rsid w:val="000731DF"/>
    <w:rsid w:val="00073428"/>
    <w:rsid w:val="000734F8"/>
    <w:rsid w:val="000735A3"/>
    <w:rsid w:val="000735BE"/>
    <w:rsid w:val="00073B21"/>
    <w:rsid w:val="00073C34"/>
    <w:rsid w:val="00073CF2"/>
    <w:rsid w:val="00073F8A"/>
    <w:rsid w:val="000743E4"/>
    <w:rsid w:val="000745C5"/>
    <w:rsid w:val="00074935"/>
    <w:rsid w:val="0007496F"/>
    <w:rsid w:val="00074BFB"/>
    <w:rsid w:val="00074CD6"/>
    <w:rsid w:val="00074D49"/>
    <w:rsid w:val="00074E95"/>
    <w:rsid w:val="00074EF5"/>
    <w:rsid w:val="00074FD6"/>
    <w:rsid w:val="0007500C"/>
    <w:rsid w:val="00075011"/>
    <w:rsid w:val="00075286"/>
    <w:rsid w:val="00075414"/>
    <w:rsid w:val="00075537"/>
    <w:rsid w:val="0007563B"/>
    <w:rsid w:val="000756A9"/>
    <w:rsid w:val="0007571E"/>
    <w:rsid w:val="00075934"/>
    <w:rsid w:val="00075A45"/>
    <w:rsid w:val="00075A99"/>
    <w:rsid w:val="00075D47"/>
    <w:rsid w:val="00075EEF"/>
    <w:rsid w:val="00075F3E"/>
    <w:rsid w:val="00075FC3"/>
    <w:rsid w:val="00076028"/>
    <w:rsid w:val="000762DD"/>
    <w:rsid w:val="00076474"/>
    <w:rsid w:val="00076579"/>
    <w:rsid w:val="0007659F"/>
    <w:rsid w:val="00076663"/>
    <w:rsid w:val="00076A42"/>
    <w:rsid w:val="00076CB9"/>
    <w:rsid w:val="00076D93"/>
    <w:rsid w:val="00076E43"/>
    <w:rsid w:val="00076FBB"/>
    <w:rsid w:val="00077102"/>
    <w:rsid w:val="00077332"/>
    <w:rsid w:val="00077399"/>
    <w:rsid w:val="00077609"/>
    <w:rsid w:val="000776AB"/>
    <w:rsid w:val="00077737"/>
    <w:rsid w:val="0007776C"/>
    <w:rsid w:val="0007786B"/>
    <w:rsid w:val="00077BE6"/>
    <w:rsid w:val="00077E7D"/>
    <w:rsid w:val="00080314"/>
    <w:rsid w:val="000803AD"/>
    <w:rsid w:val="00080499"/>
    <w:rsid w:val="000806D5"/>
    <w:rsid w:val="0008082C"/>
    <w:rsid w:val="00080A12"/>
    <w:rsid w:val="00080A26"/>
    <w:rsid w:val="00080A82"/>
    <w:rsid w:val="00080FBB"/>
    <w:rsid w:val="00080FBC"/>
    <w:rsid w:val="00081057"/>
    <w:rsid w:val="0008105F"/>
    <w:rsid w:val="0008115C"/>
    <w:rsid w:val="0008122B"/>
    <w:rsid w:val="00081320"/>
    <w:rsid w:val="0008156F"/>
    <w:rsid w:val="0008158F"/>
    <w:rsid w:val="00081632"/>
    <w:rsid w:val="00081F39"/>
    <w:rsid w:val="00081F96"/>
    <w:rsid w:val="00082121"/>
    <w:rsid w:val="00082171"/>
    <w:rsid w:val="0008268C"/>
    <w:rsid w:val="00082709"/>
    <w:rsid w:val="00082B96"/>
    <w:rsid w:val="00082BCD"/>
    <w:rsid w:val="00082E03"/>
    <w:rsid w:val="00082F7E"/>
    <w:rsid w:val="0008318A"/>
    <w:rsid w:val="000832A0"/>
    <w:rsid w:val="00083756"/>
    <w:rsid w:val="000838BE"/>
    <w:rsid w:val="0008398A"/>
    <w:rsid w:val="000839D3"/>
    <w:rsid w:val="00083A15"/>
    <w:rsid w:val="00083AF5"/>
    <w:rsid w:val="00083C79"/>
    <w:rsid w:val="00083D46"/>
    <w:rsid w:val="000841BB"/>
    <w:rsid w:val="00084303"/>
    <w:rsid w:val="000843ED"/>
    <w:rsid w:val="000844ED"/>
    <w:rsid w:val="000845C5"/>
    <w:rsid w:val="000845E3"/>
    <w:rsid w:val="00084767"/>
    <w:rsid w:val="0008484D"/>
    <w:rsid w:val="00084917"/>
    <w:rsid w:val="00084918"/>
    <w:rsid w:val="00084954"/>
    <w:rsid w:val="00084986"/>
    <w:rsid w:val="000849BC"/>
    <w:rsid w:val="00084A67"/>
    <w:rsid w:val="00084BEB"/>
    <w:rsid w:val="00084FCD"/>
    <w:rsid w:val="0008548E"/>
    <w:rsid w:val="000854FE"/>
    <w:rsid w:val="000855B2"/>
    <w:rsid w:val="00085657"/>
    <w:rsid w:val="000857F9"/>
    <w:rsid w:val="000858BD"/>
    <w:rsid w:val="00085907"/>
    <w:rsid w:val="0008591B"/>
    <w:rsid w:val="00085967"/>
    <w:rsid w:val="00085BC7"/>
    <w:rsid w:val="00085D87"/>
    <w:rsid w:val="00085DE6"/>
    <w:rsid w:val="00085FC4"/>
    <w:rsid w:val="00085FE6"/>
    <w:rsid w:val="00086087"/>
    <w:rsid w:val="0008634A"/>
    <w:rsid w:val="0008634D"/>
    <w:rsid w:val="000863B0"/>
    <w:rsid w:val="0008650D"/>
    <w:rsid w:val="0008682C"/>
    <w:rsid w:val="0008691B"/>
    <w:rsid w:val="0008693A"/>
    <w:rsid w:val="00086A11"/>
    <w:rsid w:val="00086AB4"/>
    <w:rsid w:val="00086C17"/>
    <w:rsid w:val="00087010"/>
    <w:rsid w:val="0008703E"/>
    <w:rsid w:val="00087473"/>
    <w:rsid w:val="0008762A"/>
    <w:rsid w:val="0008766A"/>
    <w:rsid w:val="00087795"/>
    <w:rsid w:val="0008798A"/>
    <w:rsid w:val="00087CFD"/>
    <w:rsid w:val="00087E0B"/>
    <w:rsid w:val="00087E8E"/>
    <w:rsid w:val="0009003E"/>
    <w:rsid w:val="00090229"/>
    <w:rsid w:val="000902B2"/>
    <w:rsid w:val="000902BA"/>
    <w:rsid w:val="00090373"/>
    <w:rsid w:val="0009048F"/>
    <w:rsid w:val="00090518"/>
    <w:rsid w:val="00090743"/>
    <w:rsid w:val="000908F6"/>
    <w:rsid w:val="0009095B"/>
    <w:rsid w:val="000909F2"/>
    <w:rsid w:val="00090A33"/>
    <w:rsid w:val="00090A91"/>
    <w:rsid w:val="00090B8A"/>
    <w:rsid w:val="00090EA0"/>
    <w:rsid w:val="00090F76"/>
    <w:rsid w:val="000910CB"/>
    <w:rsid w:val="00091228"/>
    <w:rsid w:val="0009150C"/>
    <w:rsid w:val="000917F8"/>
    <w:rsid w:val="00091861"/>
    <w:rsid w:val="00091AF4"/>
    <w:rsid w:val="00091DC7"/>
    <w:rsid w:val="00091F0C"/>
    <w:rsid w:val="000921D6"/>
    <w:rsid w:val="0009224A"/>
    <w:rsid w:val="0009226D"/>
    <w:rsid w:val="000924A0"/>
    <w:rsid w:val="00092522"/>
    <w:rsid w:val="00092867"/>
    <w:rsid w:val="000928F5"/>
    <w:rsid w:val="00092ACB"/>
    <w:rsid w:val="00092BF7"/>
    <w:rsid w:val="00092C79"/>
    <w:rsid w:val="00092CF4"/>
    <w:rsid w:val="00092E56"/>
    <w:rsid w:val="00092EA6"/>
    <w:rsid w:val="000931E9"/>
    <w:rsid w:val="0009330F"/>
    <w:rsid w:val="000935ED"/>
    <w:rsid w:val="000936CE"/>
    <w:rsid w:val="00093895"/>
    <w:rsid w:val="00093C5F"/>
    <w:rsid w:val="00093CF0"/>
    <w:rsid w:val="00094117"/>
    <w:rsid w:val="000942C4"/>
    <w:rsid w:val="0009443E"/>
    <w:rsid w:val="0009454C"/>
    <w:rsid w:val="000946A2"/>
    <w:rsid w:val="00094889"/>
    <w:rsid w:val="000948BD"/>
    <w:rsid w:val="00094911"/>
    <w:rsid w:val="0009495A"/>
    <w:rsid w:val="00094B4F"/>
    <w:rsid w:val="00094D90"/>
    <w:rsid w:val="00094EF8"/>
    <w:rsid w:val="00094F35"/>
    <w:rsid w:val="00094F7C"/>
    <w:rsid w:val="00094FE5"/>
    <w:rsid w:val="00095113"/>
    <w:rsid w:val="00095182"/>
    <w:rsid w:val="00095225"/>
    <w:rsid w:val="00095256"/>
    <w:rsid w:val="00095524"/>
    <w:rsid w:val="00095632"/>
    <w:rsid w:val="0009572D"/>
    <w:rsid w:val="00095755"/>
    <w:rsid w:val="00095862"/>
    <w:rsid w:val="000959C8"/>
    <w:rsid w:val="00095B98"/>
    <w:rsid w:val="00095D52"/>
    <w:rsid w:val="00096002"/>
    <w:rsid w:val="0009628C"/>
    <w:rsid w:val="000963D2"/>
    <w:rsid w:val="00096686"/>
    <w:rsid w:val="0009669B"/>
    <w:rsid w:val="00096722"/>
    <w:rsid w:val="00096992"/>
    <w:rsid w:val="00096CD0"/>
    <w:rsid w:val="00096CED"/>
    <w:rsid w:val="00096CF2"/>
    <w:rsid w:val="00096D9F"/>
    <w:rsid w:val="00096E51"/>
    <w:rsid w:val="00096F4D"/>
    <w:rsid w:val="00096F72"/>
    <w:rsid w:val="00096FC0"/>
    <w:rsid w:val="00097143"/>
    <w:rsid w:val="000971EA"/>
    <w:rsid w:val="00097225"/>
    <w:rsid w:val="0009725E"/>
    <w:rsid w:val="0009735A"/>
    <w:rsid w:val="00097431"/>
    <w:rsid w:val="000974E1"/>
    <w:rsid w:val="000976D5"/>
    <w:rsid w:val="000978B3"/>
    <w:rsid w:val="00097920"/>
    <w:rsid w:val="000979E4"/>
    <w:rsid w:val="00097C23"/>
    <w:rsid w:val="00097C53"/>
    <w:rsid w:val="00097D58"/>
    <w:rsid w:val="00097EEF"/>
    <w:rsid w:val="000A035E"/>
    <w:rsid w:val="000A060F"/>
    <w:rsid w:val="000A0745"/>
    <w:rsid w:val="000A09AC"/>
    <w:rsid w:val="000A0A5F"/>
    <w:rsid w:val="000A0BC2"/>
    <w:rsid w:val="000A0D59"/>
    <w:rsid w:val="000A0D82"/>
    <w:rsid w:val="000A1026"/>
    <w:rsid w:val="000A102F"/>
    <w:rsid w:val="000A1087"/>
    <w:rsid w:val="000A117B"/>
    <w:rsid w:val="000A11C0"/>
    <w:rsid w:val="000A120D"/>
    <w:rsid w:val="000A13C7"/>
    <w:rsid w:val="000A16A0"/>
    <w:rsid w:val="000A1784"/>
    <w:rsid w:val="000A18EE"/>
    <w:rsid w:val="000A1903"/>
    <w:rsid w:val="000A19BF"/>
    <w:rsid w:val="000A1A58"/>
    <w:rsid w:val="000A1BBD"/>
    <w:rsid w:val="000A1D2F"/>
    <w:rsid w:val="000A1DCD"/>
    <w:rsid w:val="000A1F56"/>
    <w:rsid w:val="000A206C"/>
    <w:rsid w:val="000A23CB"/>
    <w:rsid w:val="000A2659"/>
    <w:rsid w:val="000A2760"/>
    <w:rsid w:val="000A28BE"/>
    <w:rsid w:val="000A2B7E"/>
    <w:rsid w:val="000A2C51"/>
    <w:rsid w:val="000A2DDF"/>
    <w:rsid w:val="000A3133"/>
    <w:rsid w:val="000A3297"/>
    <w:rsid w:val="000A3479"/>
    <w:rsid w:val="000A356F"/>
    <w:rsid w:val="000A36D0"/>
    <w:rsid w:val="000A3730"/>
    <w:rsid w:val="000A3993"/>
    <w:rsid w:val="000A3A9C"/>
    <w:rsid w:val="000A3AA4"/>
    <w:rsid w:val="000A3AEC"/>
    <w:rsid w:val="000A3AF7"/>
    <w:rsid w:val="000A3B94"/>
    <w:rsid w:val="000A3D07"/>
    <w:rsid w:val="000A3DBF"/>
    <w:rsid w:val="000A3E6D"/>
    <w:rsid w:val="000A3EE6"/>
    <w:rsid w:val="000A3EFC"/>
    <w:rsid w:val="000A3F5C"/>
    <w:rsid w:val="000A4031"/>
    <w:rsid w:val="000A4137"/>
    <w:rsid w:val="000A4162"/>
    <w:rsid w:val="000A46C7"/>
    <w:rsid w:val="000A4790"/>
    <w:rsid w:val="000A47B3"/>
    <w:rsid w:val="000A484D"/>
    <w:rsid w:val="000A48EA"/>
    <w:rsid w:val="000A4BDF"/>
    <w:rsid w:val="000A508E"/>
    <w:rsid w:val="000A5196"/>
    <w:rsid w:val="000A52E4"/>
    <w:rsid w:val="000A55B6"/>
    <w:rsid w:val="000A5602"/>
    <w:rsid w:val="000A5841"/>
    <w:rsid w:val="000A5C3B"/>
    <w:rsid w:val="000A5DDD"/>
    <w:rsid w:val="000A5E3C"/>
    <w:rsid w:val="000A6075"/>
    <w:rsid w:val="000A60A4"/>
    <w:rsid w:val="000A61B7"/>
    <w:rsid w:val="000A61F4"/>
    <w:rsid w:val="000A624A"/>
    <w:rsid w:val="000A6275"/>
    <w:rsid w:val="000A6281"/>
    <w:rsid w:val="000A66BF"/>
    <w:rsid w:val="000A672E"/>
    <w:rsid w:val="000A68ED"/>
    <w:rsid w:val="000A6928"/>
    <w:rsid w:val="000A69CF"/>
    <w:rsid w:val="000A6C79"/>
    <w:rsid w:val="000A6DA9"/>
    <w:rsid w:val="000A6F43"/>
    <w:rsid w:val="000A70B4"/>
    <w:rsid w:val="000A70C1"/>
    <w:rsid w:val="000A73B6"/>
    <w:rsid w:val="000A74B3"/>
    <w:rsid w:val="000A7671"/>
    <w:rsid w:val="000A77DE"/>
    <w:rsid w:val="000A7ABA"/>
    <w:rsid w:val="000A7B33"/>
    <w:rsid w:val="000A7CEC"/>
    <w:rsid w:val="000B018F"/>
    <w:rsid w:val="000B019F"/>
    <w:rsid w:val="000B052D"/>
    <w:rsid w:val="000B0664"/>
    <w:rsid w:val="000B087D"/>
    <w:rsid w:val="000B0A67"/>
    <w:rsid w:val="000B0C03"/>
    <w:rsid w:val="000B0C08"/>
    <w:rsid w:val="000B0D01"/>
    <w:rsid w:val="000B0D2E"/>
    <w:rsid w:val="000B1071"/>
    <w:rsid w:val="000B11B6"/>
    <w:rsid w:val="000B1332"/>
    <w:rsid w:val="000B167E"/>
    <w:rsid w:val="000B16B3"/>
    <w:rsid w:val="000B1837"/>
    <w:rsid w:val="000B18D8"/>
    <w:rsid w:val="000B1A02"/>
    <w:rsid w:val="000B20D8"/>
    <w:rsid w:val="000B2149"/>
    <w:rsid w:val="000B221E"/>
    <w:rsid w:val="000B22B4"/>
    <w:rsid w:val="000B23AF"/>
    <w:rsid w:val="000B249B"/>
    <w:rsid w:val="000B2504"/>
    <w:rsid w:val="000B252C"/>
    <w:rsid w:val="000B2695"/>
    <w:rsid w:val="000B26C0"/>
    <w:rsid w:val="000B26EA"/>
    <w:rsid w:val="000B2A8C"/>
    <w:rsid w:val="000B2B25"/>
    <w:rsid w:val="000B2BF0"/>
    <w:rsid w:val="000B2DA3"/>
    <w:rsid w:val="000B2DDC"/>
    <w:rsid w:val="000B2EF6"/>
    <w:rsid w:val="000B2F9B"/>
    <w:rsid w:val="000B3505"/>
    <w:rsid w:val="000B386A"/>
    <w:rsid w:val="000B38CA"/>
    <w:rsid w:val="000B38EE"/>
    <w:rsid w:val="000B3909"/>
    <w:rsid w:val="000B3A92"/>
    <w:rsid w:val="000B3B38"/>
    <w:rsid w:val="000B3C5C"/>
    <w:rsid w:val="000B3C73"/>
    <w:rsid w:val="000B3C9A"/>
    <w:rsid w:val="000B428A"/>
    <w:rsid w:val="000B4588"/>
    <w:rsid w:val="000B4779"/>
    <w:rsid w:val="000B48DE"/>
    <w:rsid w:val="000B4966"/>
    <w:rsid w:val="000B4C48"/>
    <w:rsid w:val="000B4D0D"/>
    <w:rsid w:val="000B4D50"/>
    <w:rsid w:val="000B5076"/>
    <w:rsid w:val="000B50DA"/>
    <w:rsid w:val="000B50E6"/>
    <w:rsid w:val="000B531E"/>
    <w:rsid w:val="000B5483"/>
    <w:rsid w:val="000B558E"/>
    <w:rsid w:val="000B57C3"/>
    <w:rsid w:val="000B57D0"/>
    <w:rsid w:val="000B58FE"/>
    <w:rsid w:val="000B5ADF"/>
    <w:rsid w:val="000B5DA7"/>
    <w:rsid w:val="000B5E13"/>
    <w:rsid w:val="000B5FB1"/>
    <w:rsid w:val="000B6042"/>
    <w:rsid w:val="000B624B"/>
    <w:rsid w:val="000B6335"/>
    <w:rsid w:val="000B65BC"/>
    <w:rsid w:val="000B66BD"/>
    <w:rsid w:val="000B676D"/>
    <w:rsid w:val="000B6888"/>
    <w:rsid w:val="000B6945"/>
    <w:rsid w:val="000B6A17"/>
    <w:rsid w:val="000B6EF4"/>
    <w:rsid w:val="000B6F4F"/>
    <w:rsid w:val="000B6FF1"/>
    <w:rsid w:val="000B7430"/>
    <w:rsid w:val="000B7498"/>
    <w:rsid w:val="000B7B5B"/>
    <w:rsid w:val="000C0239"/>
    <w:rsid w:val="000C05A1"/>
    <w:rsid w:val="000C080A"/>
    <w:rsid w:val="000C081D"/>
    <w:rsid w:val="000C0A45"/>
    <w:rsid w:val="000C0D23"/>
    <w:rsid w:val="000C11B0"/>
    <w:rsid w:val="000C1228"/>
    <w:rsid w:val="000C123E"/>
    <w:rsid w:val="000C12E9"/>
    <w:rsid w:val="000C1379"/>
    <w:rsid w:val="000C1430"/>
    <w:rsid w:val="000C1454"/>
    <w:rsid w:val="000C15D5"/>
    <w:rsid w:val="000C1869"/>
    <w:rsid w:val="000C18E7"/>
    <w:rsid w:val="000C1AC9"/>
    <w:rsid w:val="000C1B75"/>
    <w:rsid w:val="000C1DFB"/>
    <w:rsid w:val="000C1E99"/>
    <w:rsid w:val="000C2118"/>
    <w:rsid w:val="000C216D"/>
    <w:rsid w:val="000C237C"/>
    <w:rsid w:val="000C2382"/>
    <w:rsid w:val="000C255F"/>
    <w:rsid w:val="000C264C"/>
    <w:rsid w:val="000C271F"/>
    <w:rsid w:val="000C28CE"/>
    <w:rsid w:val="000C2928"/>
    <w:rsid w:val="000C2A6C"/>
    <w:rsid w:val="000C2BB5"/>
    <w:rsid w:val="000C2CB0"/>
    <w:rsid w:val="000C2D64"/>
    <w:rsid w:val="000C2DA2"/>
    <w:rsid w:val="000C2EB2"/>
    <w:rsid w:val="000C2EC1"/>
    <w:rsid w:val="000C314F"/>
    <w:rsid w:val="000C3236"/>
    <w:rsid w:val="000C335D"/>
    <w:rsid w:val="000C37CD"/>
    <w:rsid w:val="000C381A"/>
    <w:rsid w:val="000C38A8"/>
    <w:rsid w:val="000C3904"/>
    <w:rsid w:val="000C3A34"/>
    <w:rsid w:val="000C3BC2"/>
    <w:rsid w:val="000C3CAF"/>
    <w:rsid w:val="000C3D6D"/>
    <w:rsid w:val="000C435B"/>
    <w:rsid w:val="000C44C4"/>
    <w:rsid w:val="000C4659"/>
    <w:rsid w:val="000C4A0C"/>
    <w:rsid w:val="000C4A20"/>
    <w:rsid w:val="000C4CE0"/>
    <w:rsid w:val="000C4CF5"/>
    <w:rsid w:val="000C4E7F"/>
    <w:rsid w:val="000C51C7"/>
    <w:rsid w:val="000C5303"/>
    <w:rsid w:val="000C5A60"/>
    <w:rsid w:val="000C5B14"/>
    <w:rsid w:val="000C5CA8"/>
    <w:rsid w:val="000C5DEC"/>
    <w:rsid w:val="000C5E7E"/>
    <w:rsid w:val="000C5F13"/>
    <w:rsid w:val="000C5F52"/>
    <w:rsid w:val="000C5F63"/>
    <w:rsid w:val="000C6070"/>
    <w:rsid w:val="000C60C3"/>
    <w:rsid w:val="000C60F2"/>
    <w:rsid w:val="000C6342"/>
    <w:rsid w:val="000C63A2"/>
    <w:rsid w:val="000C6640"/>
    <w:rsid w:val="000C6670"/>
    <w:rsid w:val="000C6809"/>
    <w:rsid w:val="000C684E"/>
    <w:rsid w:val="000C6976"/>
    <w:rsid w:val="000C6CDA"/>
    <w:rsid w:val="000C6DB6"/>
    <w:rsid w:val="000C6DD9"/>
    <w:rsid w:val="000C6E84"/>
    <w:rsid w:val="000C70A8"/>
    <w:rsid w:val="000C7299"/>
    <w:rsid w:val="000C753D"/>
    <w:rsid w:val="000C7677"/>
    <w:rsid w:val="000C7874"/>
    <w:rsid w:val="000C7961"/>
    <w:rsid w:val="000C7AC2"/>
    <w:rsid w:val="000C7B4E"/>
    <w:rsid w:val="000C7C3E"/>
    <w:rsid w:val="000C7C77"/>
    <w:rsid w:val="000C7D5E"/>
    <w:rsid w:val="000C7DFB"/>
    <w:rsid w:val="000C7E03"/>
    <w:rsid w:val="000C7E39"/>
    <w:rsid w:val="000D0043"/>
    <w:rsid w:val="000D0068"/>
    <w:rsid w:val="000D00AD"/>
    <w:rsid w:val="000D0152"/>
    <w:rsid w:val="000D02E7"/>
    <w:rsid w:val="000D07BF"/>
    <w:rsid w:val="000D0898"/>
    <w:rsid w:val="000D0940"/>
    <w:rsid w:val="000D0C50"/>
    <w:rsid w:val="000D0DCC"/>
    <w:rsid w:val="000D0EDA"/>
    <w:rsid w:val="000D0F40"/>
    <w:rsid w:val="000D0F4D"/>
    <w:rsid w:val="000D112B"/>
    <w:rsid w:val="000D11D1"/>
    <w:rsid w:val="000D1298"/>
    <w:rsid w:val="000D13E8"/>
    <w:rsid w:val="000D141B"/>
    <w:rsid w:val="000D141D"/>
    <w:rsid w:val="000D186F"/>
    <w:rsid w:val="000D19B8"/>
    <w:rsid w:val="000D1A3F"/>
    <w:rsid w:val="000D1AC3"/>
    <w:rsid w:val="000D1C2F"/>
    <w:rsid w:val="000D1C5E"/>
    <w:rsid w:val="000D20DE"/>
    <w:rsid w:val="000D2305"/>
    <w:rsid w:val="000D23C2"/>
    <w:rsid w:val="000D24B0"/>
    <w:rsid w:val="000D28B2"/>
    <w:rsid w:val="000D2C93"/>
    <w:rsid w:val="000D2CD5"/>
    <w:rsid w:val="000D2D04"/>
    <w:rsid w:val="000D2D69"/>
    <w:rsid w:val="000D2E22"/>
    <w:rsid w:val="000D2F21"/>
    <w:rsid w:val="000D36A5"/>
    <w:rsid w:val="000D3800"/>
    <w:rsid w:val="000D3A3B"/>
    <w:rsid w:val="000D3CDD"/>
    <w:rsid w:val="000D3CEB"/>
    <w:rsid w:val="000D3D78"/>
    <w:rsid w:val="000D3DA5"/>
    <w:rsid w:val="000D3DB0"/>
    <w:rsid w:val="000D3DEB"/>
    <w:rsid w:val="000D3DF4"/>
    <w:rsid w:val="000D3E78"/>
    <w:rsid w:val="000D40B5"/>
    <w:rsid w:val="000D40D3"/>
    <w:rsid w:val="000D411C"/>
    <w:rsid w:val="000D43CA"/>
    <w:rsid w:val="000D44D7"/>
    <w:rsid w:val="000D4504"/>
    <w:rsid w:val="000D45B1"/>
    <w:rsid w:val="000D45C9"/>
    <w:rsid w:val="000D472A"/>
    <w:rsid w:val="000D4804"/>
    <w:rsid w:val="000D4853"/>
    <w:rsid w:val="000D49AF"/>
    <w:rsid w:val="000D4ADA"/>
    <w:rsid w:val="000D4C52"/>
    <w:rsid w:val="000D4EF7"/>
    <w:rsid w:val="000D4F48"/>
    <w:rsid w:val="000D50B9"/>
    <w:rsid w:val="000D5497"/>
    <w:rsid w:val="000D563B"/>
    <w:rsid w:val="000D5665"/>
    <w:rsid w:val="000D573C"/>
    <w:rsid w:val="000D587A"/>
    <w:rsid w:val="000D5888"/>
    <w:rsid w:val="000D59FD"/>
    <w:rsid w:val="000D5A6D"/>
    <w:rsid w:val="000D5AD7"/>
    <w:rsid w:val="000D5D28"/>
    <w:rsid w:val="000D5F72"/>
    <w:rsid w:val="000D62BB"/>
    <w:rsid w:val="000D6425"/>
    <w:rsid w:val="000D6493"/>
    <w:rsid w:val="000D6588"/>
    <w:rsid w:val="000D6712"/>
    <w:rsid w:val="000D691A"/>
    <w:rsid w:val="000D694D"/>
    <w:rsid w:val="000D6B2B"/>
    <w:rsid w:val="000D6B65"/>
    <w:rsid w:val="000D6CDF"/>
    <w:rsid w:val="000D6DC3"/>
    <w:rsid w:val="000D7237"/>
    <w:rsid w:val="000D7633"/>
    <w:rsid w:val="000D7652"/>
    <w:rsid w:val="000D7752"/>
    <w:rsid w:val="000D7947"/>
    <w:rsid w:val="000D79EE"/>
    <w:rsid w:val="000D7B9F"/>
    <w:rsid w:val="000D7BDF"/>
    <w:rsid w:val="000D7D35"/>
    <w:rsid w:val="000D7EDB"/>
    <w:rsid w:val="000E01BF"/>
    <w:rsid w:val="000E02E4"/>
    <w:rsid w:val="000E032A"/>
    <w:rsid w:val="000E0639"/>
    <w:rsid w:val="000E09B8"/>
    <w:rsid w:val="000E0A12"/>
    <w:rsid w:val="000E0BB1"/>
    <w:rsid w:val="000E0E65"/>
    <w:rsid w:val="000E105F"/>
    <w:rsid w:val="000E119B"/>
    <w:rsid w:val="000E12AA"/>
    <w:rsid w:val="000E16CA"/>
    <w:rsid w:val="000E189B"/>
    <w:rsid w:val="000E193C"/>
    <w:rsid w:val="000E1BB5"/>
    <w:rsid w:val="000E1D0C"/>
    <w:rsid w:val="000E1DA8"/>
    <w:rsid w:val="000E1DE3"/>
    <w:rsid w:val="000E1EDF"/>
    <w:rsid w:val="000E20D4"/>
    <w:rsid w:val="000E212E"/>
    <w:rsid w:val="000E280C"/>
    <w:rsid w:val="000E28C8"/>
    <w:rsid w:val="000E2AEB"/>
    <w:rsid w:val="000E30FF"/>
    <w:rsid w:val="000E3192"/>
    <w:rsid w:val="000E353B"/>
    <w:rsid w:val="000E3596"/>
    <w:rsid w:val="000E35E2"/>
    <w:rsid w:val="000E35E8"/>
    <w:rsid w:val="000E367B"/>
    <w:rsid w:val="000E375D"/>
    <w:rsid w:val="000E3766"/>
    <w:rsid w:val="000E37C3"/>
    <w:rsid w:val="000E38FB"/>
    <w:rsid w:val="000E399F"/>
    <w:rsid w:val="000E39C9"/>
    <w:rsid w:val="000E3DFA"/>
    <w:rsid w:val="000E3E09"/>
    <w:rsid w:val="000E3FE7"/>
    <w:rsid w:val="000E40F4"/>
    <w:rsid w:val="000E414C"/>
    <w:rsid w:val="000E42E0"/>
    <w:rsid w:val="000E4513"/>
    <w:rsid w:val="000E469A"/>
    <w:rsid w:val="000E4709"/>
    <w:rsid w:val="000E47E7"/>
    <w:rsid w:val="000E4882"/>
    <w:rsid w:val="000E4C42"/>
    <w:rsid w:val="000E4FE9"/>
    <w:rsid w:val="000E5130"/>
    <w:rsid w:val="000E526B"/>
    <w:rsid w:val="000E52BC"/>
    <w:rsid w:val="000E5338"/>
    <w:rsid w:val="000E5370"/>
    <w:rsid w:val="000E539D"/>
    <w:rsid w:val="000E568C"/>
    <w:rsid w:val="000E5746"/>
    <w:rsid w:val="000E5920"/>
    <w:rsid w:val="000E5C80"/>
    <w:rsid w:val="000E5CF5"/>
    <w:rsid w:val="000E5FD8"/>
    <w:rsid w:val="000E600B"/>
    <w:rsid w:val="000E6724"/>
    <w:rsid w:val="000E675D"/>
    <w:rsid w:val="000E69CF"/>
    <w:rsid w:val="000E6B18"/>
    <w:rsid w:val="000E6FAF"/>
    <w:rsid w:val="000E6FF4"/>
    <w:rsid w:val="000E71A7"/>
    <w:rsid w:val="000E71D6"/>
    <w:rsid w:val="000E7244"/>
    <w:rsid w:val="000E74FE"/>
    <w:rsid w:val="000E7760"/>
    <w:rsid w:val="000E78F0"/>
    <w:rsid w:val="000E795C"/>
    <w:rsid w:val="000E79A7"/>
    <w:rsid w:val="000E79AE"/>
    <w:rsid w:val="000E7B03"/>
    <w:rsid w:val="000E7CCA"/>
    <w:rsid w:val="000E7DD0"/>
    <w:rsid w:val="000E7F16"/>
    <w:rsid w:val="000E7F3E"/>
    <w:rsid w:val="000E7F5E"/>
    <w:rsid w:val="000E7F75"/>
    <w:rsid w:val="000E7FE8"/>
    <w:rsid w:val="000F027D"/>
    <w:rsid w:val="000F0374"/>
    <w:rsid w:val="000F0454"/>
    <w:rsid w:val="000F0557"/>
    <w:rsid w:val="000F06BC"/>
    <w:rsid w:val="000F09EF"/>
    <w:rsid w:val="000F09F1"/>
    <w:rsid w:val="000F0A87"/>
    <w:rsid w:val="000F0B26"/>
    <w:rsid w:val="000F0D0A"/>
    <w:rsid w:val="000F0D40"/>
    <w:rsid w:val="000F0E9B"/>
    <w:rsid w:val="000F1061"/>
    <w:rsid w:val="000F1086"/>
    <w:rsid w:val="000F114C"/>
    <w:rsid w:val="000F1524"/>
    <w:rsid w:val="000F1657"/>
    <w:rsid w:val="000F1886"/>
    <w:rsid w:val="000F18A6"/>
    <w:rsid w:val="000F190C"/>
    <w:rsid w:val="000F1A1E"/>
    <w:rsid w:val="000F1C08"/>
    <w:rsid w:val="000F1C36"/>
    <w:rsid w:val="000F1C91"/>
    <w:rsid w:val="000F1D9E"/>
    <w:rsid w:val="000F1DFF"/>
    <w:rsid w:val="000F1F26"/>
    <w:rsid w:val="000F20F9"/>
    <w:rsid w:val="000F211F"/>
    <w:rsid w:val="000F2126"/>
    <w:rsid w:val="000F233E"/>
    <w:rsid w:val="000F237A"/>
    <w:rsid w:val="000F26A3"/>
    <w:rsid w:val="000F26D7"/>
    <w:rsid w:val="000F2933"/>
    <w:rsid w:val="000F2B5D"/>
    <w:rsid w:val="000F2CCE"/>
    <w:rsid w:val="000F2E2B"/>
    <w:rsid w:val="000F32EC"/>
    <w:rsid w:val="000F3329"/>
    <w:rsid w:val="000F345E"/>
    <w:rsid w:val="000F356E"/>
    <w:rsid w:val="000F3597"/>
    <w:rsid w:val="000F35DC"/>
    <w:rsid w:val="000F362D"/>
    <w:rsid w:val="000F362F"/>
    <w:rsid w:val="000F3686"/>
    <w:rsid w:val="000F379B"/>
    <w:rsid w:val="000F392F"/>
    <w:rsid w:val="000F3C9D"/>
    <w:rsid w:val="000F3D77"/>
    <w:rsid w:val="000F3EE9"/>
    <w:rsid w:val="000F3F5B"/>
    <w:rsid w:val="000F3F74"/>
    <w:rsid w:val="000F407C"/>
    <w:rsid w:val="000F4192"/>
    <w:rsid w:val="000F422D"/>
    <w:rsid w:val="000F43B5"/>
    <w:rsid w:val="000F470B"/>
    <w:rsid w:val="000F47D4"/>
    <w:rsid w:val="000F47E7"/>
    <w:rsid w:val="000F49E6"/>
    <w:rsid w:val="000F4B1D"/>
    <w:rsid w:val="000F4BC9"/>
    <w:rsid w:val="000F4F4E"/>
    <w:rsid w:val="000F4FC4"/>
    <w:rsid w:val="000F4FCD"/>
    <w:rsid w:val="000F51DB"/>
    <w:rsid w:val="000F52BE"/>
    <w:rsid w:val="000F54A8"/>
    <w:rsid w:val="000F550B"/>
    <w:rsid w:val="000F55B0"/>
    <w:rsid w:val="000F55DD"/>
    <w:rsid w:val="000F585E"/>
    <w:rsid w:val="000F591C"/>
    <w:rsid w:val="000F592B"/>
    <w:rsid w:val="000F5959"/>
    <w:rsid w:val="000F59D4"/>
    <w:rsid w:val="000F59EF"/>
    <w:rsid w:val="000F5AF9"/>
    <w:rsid w:val="000F5B0F"/>
    <w:rsid w:val="000F5B15"/>
    <w:rsid w:val="000F5B8F"/>
    <w:rsid w:val="000F5C7F"/>
    <w:rsid w:val="000F5D77"/>
    <w:rsid w:val="000F5DBF"/>
    <w:rsid w:val="000F5F49"/>
    <w:rsid w:val="000F612C"/>
    <w:rsid w:val="000F6185"/>
    <w:rsid w:val="000F63D2"/>
    <w:rsid w:val="000F64B2"/>
    <w:rsid w:val="000F6574"/>
    <w:rsid w:val="000F659D"/>
    <w:rsid w:val="000F664E"/>
    <w:rsid w:val="000F6676"/>
    <w:rsid w:val="000F6750"/>
    <w:rsid w:val="000F6882"/>
    <w:rsid w:val="000F6972"/>
    <w:rsid w:val="000F6C34"/>
    <w:rsid w:val="000F6E91"/>
    <w:rsid w:val="000F6FA1"/>
    <w:rsid w:val="000F6FA2"/>
    <w:rsid w:val="000F6FB2"/>
    <w:rsid w:val="000F7207"/>
    <w:rsid w:val="000F7317"/>
    <w:rsid w:val="000F73DB"/>
    <w:rsid w:val="000F74AE"/>
    <w:rsid w:val="000F7904"/>
    <w:rsid w:val="000F79DE"/>
    <w:rsid w:val="000F79E2"/>
    <w:rsid w:val="000F7B0C"/>
    <w:rsid w:val="000F7DCB"/>
    <w:rsid w:val="000F7E46"/>
    <w:rsid w:val="000F7F40"/>
    <w:rsid w:val="001000AF"/>
    <w:rsid w:val="00100241"/>
    <w:rsid w:val="001003D2"/>
    <w:rsid w:val="001004AF"/>
    <w:rsid w:val="00100827"/>
    <w:rsid w:val="0010083F"/>
    <w:rsid w:val="00100D50"/>
    <w:rsid w:val="00100DD7"/>
    <w:rsid w:val="00100EB0"/>
    <w:rsid w:val="00100F21"/>
    <w:rsid w:val="00101392"/>
    <w:rsid w:val="001019AC"/>
    <w:rsid w:val="00101D1A"/>
    <w:rsid w:val="001022BF"/>
    <w:rsid w:val="0010232A"/>
    <w:rsid w:val="001023D9"/>
    <w:rsid w:val="001024A8"/>
    <w:rsid w:val="00102953"/>
    <w:rsid w:val="001029A1"/>
    <w:rsid w:val="00102B18"/>
    <w:rsid w:val="00102B3D"/>
    <w:rsid w:val="00102C7F"/>
    <w:rsid w:val="00102CC9"/>
    <w:rsid w:val="00102D39"/>
    <w:rsid w:val="00102D47"/>
    <w:rsid w:val="00102DC2"/>
    <w:rsid w:val="00103006"/>
    <w:rsid w:val="001031C5"/>
    <w:rsid w:val="001034CB"/>
    <w:rsid w:val="00103615"/>
    <w:rsid w:val="001036AE"/>
    <w:rsid w:val="001037E8"/>
    <w:rsid w:val="00103A48"/>
    <w:rsid w:val="00103C07"/>
    <w:rsid w:val="00103DE7"/>
    <w:rsid w:val="00103E4E"/>
    <w:rsid w:val="00103F1A"/>
    <w:rsid w:val="00104254"/>
    <w:rsid w:val="0010425D"/>
    <w:rsid w:val="001043ED"/>
    <w:rsid w:val="00104591"/>
    <w:rsid w:val="001047EF"/>
    <w:rsid w:val="00104995"/>
    <w:rsid w:val="001049FB"/>
    <w:rsid w:val="00104A89"/>
    <w:rsid w:val="00104C3F"/>
    <w:rsid w:val="00104D1E"/>
    <w:rsid w:val="00104EED"/>
    <w:rsid w:val="00105173"/>
    <w:rsid w:val="00105222"/>
    <w:rsid w:val="001052FA"/>
    <w:rsid w:val="00105325"/>
    <w:rsid w:val="00105492"/>
    <w:rsid w:val="00105920"/>
    <w:rsid w:val="001059FF"/>
    <w:rsid w:val="00105AD6"/>
    <w:rsid w:val="00105DE7"/>
    <w:rsid w:val="00105F15"/>
    <w:rsid w:val="0010609D"/>
    <w:rsid w:val="0010626A"/>
    <w:rsid w:val="001062A3"/>
    <w:rsid w:val="00106311"/>
    <w:rsid w:val="0010646E"/>
    <w:rsid w:val="00106473"/>
    <w:rsid w:val="0010683A"/>
    <w:rsid w:val="00106B15"/>
    <w:rsid w:val="00106CD5"/>
    <w:rsid w:val="00106D98"/>
    <w:rsid w:val="00106F32"/>
    <w:rsid w:val="0010713B"/>
    <w:rsid w:val="0010730F"/>
    <w:rsid w:val="00107454"/>
    <w:rsid w:val="001075A8"/>
    <w:rsid w:val="0010761C"/>
    <w:rsid w:val="001076DE"/>
    <w:rsid w:val="00107926"/>
    <w:rsid w:val="00107B31"/>
    <w:rsid w:val="00107DDE"/>
    <w:rsid w:val="00107F1E"/>
    <w:rsid w:val="00110021"/>
    <w:rsid w:val="00110229"/>
    <w:rsid w:val="00110410"/>
    <w:rsid w:val="0011055B"/>
    <w:rsid w:val="00110583"/>
    <w:rsid w:val="001108A1"/>
    <w:rsid w:val="00110B28"/>
    <w:rsid w:val="00110B3E"/>
    <w:rsid w:val="00110C26"/>
    <w:rsid w:val="00110C35"/>
    <w:rsid w:val="001113F3"/>
    <w:rsid w:val="001114C8"/>
    <w:rsid w:val="0011156E"/>
    <w:rsid w:val="001116F7"/>
    <w:rsid w:val="00111778"/>
    <w:rsid w:val="001117BF"/>
    <w:rsid w:val="00111893"/>
    <w:rsid w:val="00111B67"/>
    <w:rsid w:val="00111D08"/>
    <w:rsid w:val="00111D28"/>
    <w:rsid w:val="00111D6A"/>
    <w:rsid w:val="00111E0D"/>
    <w:rsid w:val="00111ED6"/>
    <w:rsid w:val="001120CD"/>
    <w:rsid w:val="00112148"/>
    <w:rsid w:val="00112491"/>
    <w:rsid w:val="001124CA"/>
    <w:rsid w:val="00112C96"/>
    <w:rsid w:val="00112FCC"/>
    <w:rsid w:val="00112FF3"/>
    <w:rsid w:val="00113110"/>
    <w:rsid w:val="00113308"/>
    <w:rsid w:val="00113406"/>
    <w:rsid w:val="00113762"/>
    <w:rsid w:val="001139FC"/>
    <w:rsid w:val="00113A63"/>
    <w:rsid w:val="00113B8C"/>
    <w:rsid w:val="00113C21"/>
    <w:rsid w:val="00113CE9"/>
    <w:rsid w:val="00113CFD"/>
    <w:rsid w:val="00113FB4"/>
    <w:rsid w:val="00113FBA"/>
    <w:rsid w:val="001140E8"/>
    <w:rsid w:val="001143E4"/>
    <w:rsid w:val="00114563"/>
    <w:rsid w:val="0011456F"/>
    <w:rsid w:val="00114621"/>
    <w:rsid w:val="00114702"/>
    <w:rsid w:val="00114981"/>
    <w:rsid w:val="001149AB"/>
    <w:rsid w:val="00114B43"/>
    <w:rsid w:val="00114C69"/>
    <w:rsid w:val="00114D31"/>
    <w:rsid w:val="00114FA6"/>
    <w:rsid w:val="001150BD"/>
    <w:rsid w:val="0011558D"/>
    <w:rsid w:val="00115864"/>
    <w:rsid w:val="0011591F"/>
    <w:rsid w:val="00115A31"/>
    <w:rsid w:val="00115B7E"/>
    <w:rsid w:val="00115B96"/>
    <w:rsid w:val="00115D77"/>
    <w:rsid w:val="00115F3D"/>
    <w:rsid w:val="00115FD6"/>
    <w:rsid w:val="0011602D"/>
    <w:rsid w:val="0011616A"/>
    <w:rsid w:val="00116480"/>
    <w:rsid w:val="001165D0"/>
    <w:rsid w:val="00116683"/>
    <w:rsid w:val="0011676C"/>
    <w:rsid w:val="001167E9"/>
    <w:rsid w:val="0011687E"/>
    <w:rsid w:val="00116898"/>
    <w:rsid w:val="00116A16"/>
    <w:rsid w:val="00116BD0"/>
    <w:rsid w:val="00116CF3"/>
    <w:rsid w:val="00116EE8"/>
    <w:rsid w:val="00116F22"/>
    <w:rsid w:val="00116F5C"/>
    <w:rsid w:val="00117019"/>
    <w:rsid w:val="0011758F"/>
    <w:rsid w:val="001175CE"/>
    <w:rsid w:val="0011780A"/>
    <w:rsid w:val="0011780B"/>
    <w:rsid w:val="00117B08"/>
    <w:rsid w:val="00117CEE"/>
    <w:rsid w:val="00117F3C"/>
    <w:rsid w:val="00117F9C"/>
    <w:rsid w:val="0012032F"/>
    <w:rsid w:val="001203B6"/>
    <w:rsid w:val="001204FE"/>
    <w:rsid w:val="0012052B"/>
    <w:rsid w:val="00120573"/>
    <w:rsid w:val="001205F9"/>
    <w:rsid w:val="001208B7"/>
    <w:rsid w:val="0012096B"/>
    <w:rsid w:val="001209F7"/>
    <w:rsid w:val="00120C01"/>
    <w:rsid w:val="00120E55"/>
    <w:rsid w:val="00120F29"/>
    <w:rsid w:val="001210AE"/>
    <w:rsid w:val="0012115B"/>
    <w:rsid w:val="00121164"/>
    <w:rsid w:val="00121225"/>
    <w:rsid w:val="0012123B"/>
    <w:rsid w:val="00121267"/>
    <w:rsid w:val="00121406"/>
    <w:rsid w:val="00121574"/>
    <w:rsid w:val="0012179E"/>
    <w:rsid w:val="001219E9"/>
    <w:rsid w:val="00121D28"/>
    <w:rsid w:val="00121E31"/>
    <w:rsid w:val="00121E5D"/>
    <w:rsid w:val="00121F10"/>
    <w:rsid w:val="00121F2A"/>
    <w:rsid w:val="00121F2E"/>
    <w:rsid w:val="001220AA"/>
    <w:rsid w:val="0012219D"/>
    <w:rsid w:val="001221C5"/>
    <w:rsid w:val="0012258C"/>
    <w:rsid w:val="001225CF"/>
    <w:rsid w:val="00122964"/>
    <w:rsid w:val="00122BB9"/>
    <w:rsid w:val="00122BCB"/>
    <w:rsid w:val="00122BFD"/>
    <w:rsid w:val="00122C63"/>
    <w:rsid w:val="00122DF7"/>
    <w:rsid w:val="001234F6"/>
    <w:rsid w:val="001238BA"/>
    <w:rsid w:val="001239CE"/>
    <w:rsid w:val="00123A12"/>
    <w:rsid w:val="00123A39"/>
    <w:rsid w:val="00123F61"/>
    <w:rsid w:val="0012435E"/>
    <w:rsid w:val="0012475C"/>
    <w:rsid w:val="0012477B"/>
    <w:rsid w:val="001247C9"/>
    <w:rsid w:val="0012492B"/>
    <w:rsid w:val="00124DAB"/>
    <w:rsid w:val="00124DF0"/>
    <w:rsid w:val="00124F49"/>
    <w:rsid w:val="00124F9D"/>
    <w:rsid w:val="00124FC3"/>
    <w:rsid w:val="001253BF"/>
    <w:rsid w:val="0012566F"/>
    <w:rsid w:val="0012567F"/>
    <w:rsid w:val="00125786"/>
    <w:rsid w:val="001258D8"/>
    <w:rsid w:val="001258ED"/>
    <w:rsid w:val="001259E2"/>
    <w:rsid w:val="00125B4F"/>
    <w:rsid w:val="00125D11"/>
    <w:rsid w:val="00125E16"/>
    <w:rsid w:val="00126152"/>
    <w:rsid w:val="00126262"/>
    <w:rsid w:val="00126365"/>
    <w:rsid w:val="00126372"/>
    <w:rsid w:val="00126378"/>
    <w:rsid w:val="0012649B"/>
    <w:rsid w:val="0012650E"/>
    <w:rsid w:val="00126562"/>
    <w:rsid w:val="0012670A"/>
    <w:rsid w:val="00126920"/>
    <w:rsid w:val="00126A06"/>
    <w:rsid w:val="00126A51"/>
    <w:rsid w:val="00126A8A"/>
    <w:rsid w:val="00126AB3"/>
    <w:rsid w:val="00126B54"/>
    <w:rsid w:val="00126D9E"/>
    <w:rsid w:val="00126FB6"/>
    <w:rsid w:val="001272F5"/>
    <w:rsid w:val="00127402"/>
    <w:rsid w:val="00127562"/>
    <w:rsid w:val="00127661"/>
    <w:rsid w:val="0012778C"/>
    <w:rsid w:val="00127795"/>
    <w:rsid w:val="001278D7"/>
    <w:rsid w:val="00127A23"/>
    <w:rsid w:val="00127B09"/>
    <w:rsid w:val="00127BEB"/>
    <w:rsid w:val="00127CAB"/>
    <w:rsid w:val="00127DB6"/>
    <w:rsid w:val="00127F44"/>
    <w:rsid w:val="00130247"/>
    <w:rsid w:val="0013027C"/>
    <w:rsid w:val="00130387"/>
    <w:rsid w:val="00130503"/>
    <w:rsid w:val="00130689"/>
    <w:rsid w:val="001306CA"/>
    <w:rsid w:val="00130777"/>
    <w:rsid w:val="0013091C"/>
    <w:rsid w:val="00130AA0"/>
    <w:rsid w:val="00130C20"/>
    <w:rsid w:val="00130E07"/>
    <w:rsid w:val="001311C0"/>
    <w:rsid w:val="00131371"/>
    <w:rsid w:val="001313FC"/>
    <w:rsid w:val="001316A2"/>
    <w:rsid w:val="001318DC"/>
    <w:rsid w:val="00132567"/>
    <w:rsid w:val="00132690"/>
    <w:rsid w:val="00132713"/>
    <w:rsid w:val="0013274C"/>
    <w:rsid w:val="00132979"/>
    <w:rsid w:val="001329E1"/>
    <w:rsid w:val="00132BA3"/>
    <w:rsid w:val="00132BC7"/>
    <w:rsid w:val="00132C16"/>
    <w:rsid w:val="00132D3C"/>
    <w:rsid w:val="00132FFC"/>
    <w:rsid w:val="0013317B"/>
    <w:rsid w:val="001331F3"/>
    <w:rsid w:val="001334F0"/>
    <w:rsid w:val="001335A4"/>
    <w:rsid w:val="001336CE"/>
    <w:rsid w:val="0013392F"/>
    <w:rsid w:val="00133A76"/>
    <w:rsid w:val="00133BBD"/>
    <w:rsid w:val="00133CFA"/>
    <w:rsid w:val="00133D03"/>
    <w:rsid w:val="00133D74"/>
    <w:rsid w:val="00134001"/>
    <w:rsid w:val="0013405A"/>
    <w:rsid w:val="00134262"/>
    <w:rsid w:val="001345C6"/>
    <w:rsid w:val="00134748"/>
    <w:rsid w:val="00134756"/>
    <w:rsid w:val="00134967"/>
    <w:rsid w:val="00134968"/>
    <w:rsid w:val="00134A52"/>
    <w:rsid w:val="00134BC4"/>
    <w:rsid w:val="00134C76"/>
    <w:rsid w:val="00134E0C"/>
    <w:rsid w:val="00134E3F"/>
    <w:rsid w:val="001350A6"/>
    <w:rsid w:val="0013535F"/>
    <w:rsid w:val="0013548F"/>
    <w:rsid w:val="001357AD"/>
    <w:rsid w:val="001357AF"/>
    <w:rsid w:val="001358B5"/>
    <w:rsid w:val="00135D73"/>
    <w:rsid w:val="00135F11"/>
    <w:rsid w:val="00135FAE"/>
    <w:rsid w:val="00136188"/>
    <w:rsid w:val="001361C6"/>
    <w:rsid w:val="001362E9"/>
    <w:rsid w:val="0013665F"/>
    <w:rsid w:val="00136773"/>
    <w:rsid w:val="001368DA"/>
    <w:rsid w:val="00136999"/>
    <w:rsid w:val="00136B20"/>
    <w:rsid w:val="00136C12"/>
    <w:rsid w:val="00136D57"/>
    <w:rsid w:val="00136D6D"/>
    <w:rsid w:val="00136E52"/>
    <w:rsid w:val="00136ECD"/>
    <w:rsid w:val="00136EDD"/>
    <w:rsid w:val="001370C0"/>
    <w:rsid w:val="00137188"/>
    <w:rsid w:val="0013720A"/>
    <w:rsid w:val="0013725E"/>
    <w:rsid w:val="00137316"/>
    <w:rsid w:val="00137589"/>
    <w:rsid w:val="001375BF"/>
    <w:rsid w:val="0013768A"/>
    <w:rsid w:val="001376C4"/>
    <w:rsid w:val="0013784D"/>
    <w:rsid w:val="001379D5"/>
    <w:rsid w:val="00137B92"/>
    <w:rsid w:val="00137DD3"/>
    <w:rsid w:val="00137EFC"/>
    <w:rsid w:val="00140247"/>
    <w:rsid w:val="0014030C"/>
    <w:rsid w:val="001403FE"/>
    <w:rsid w:val="0014064B"/>
    <w:rsid w:val="001407F3"/>
    <w:rsid w:val="00140811"/>
    <w:rsid w:val="00140CAE"/>
    <w:rsid w:val="00140FC1"/>
    <w:rsid w:val="0014129C"/>
    <w:rsid w:val="00141305"/>
    <w:rsid w:val="00141630"/>
    <w:rsid w:val="001416FA"/>
    <w:rsid w:val="001417E4"/>
    <w:rsid w:val="00141970"/>
    <w:rsid w:val="0014198A"/>
    <w:rsid w:val="00141B42"/>
    <w:rsid w:val="00141C69"/>
    <w:rsid w:val="00141CCD"/>
    <w:rsid w:val="00142076"/>
    <w:rsid w:val="00142125"/>
    <w:rsid w:val="0014220E"/>
    <w:rsid w:val="001423B4"/>
    <w:rsid w:val="00142742"/>
    <w:rsid w:val="001427A6"/>
    <w:rsid w:val="0014285E"/>
    <w:rsid w:val="0014288E"/>
    <w:rsid w:val="001428B5"/>
    <w:rsid w:val="00142900"/>
    <w:rsid w:val="001429E4"/>
    <w:rsid w:val="00142A80"/>
    <w:rsid w:val="00142AA2"/>
    <w:rsid w:val="00142D62"/>
    <w:rsid w:val="00142D63"/>
    <w:rsid w:val="00142DAE"/>
    <w:rsid w:val="00142E4F"/>
    <w:rsid w:val="00142EC9"/>
    <w:rsid w:val="00142ECE"/>
    <w:rsid w:val="00143474"/>
    <w:rsid w:val="00143822"/>
    <w:rsid w:val="00143904"/>
    <w:rsid w:val="00143B9F"/>
    <w:rsid w:val="00143BA6"/>
    <w:rsid w:val="00143CBA"/>
    <w:rsid w:val="00143CEE"/>
    <w:rsid w:val="00143D64"/>
    <w:rsid w:val="00143DD8"/>
    <w:rsid w:val="00144125"/>
    <w:rsid w:val="00144429"/>
    <w:rsid w:val="00144687"/>
    <w:rsid w:val="001446DB"/>
    <w:rsid w:val="00144812"/>
    <w:rsid w:val="0014486F"/>
    <w:rsid w:val="00144965"/>
    <w:rsid w:val="00144A8B"/>
    <w:rsid w:val="00144B0E"/>
    <w:rsid w:val="00144B98"/>
    <w:rsid w:val="00144D4F"/>
    <w:rsid w:val="00144DCA"/>
    <w:rsid w:val="00144E21"/>
    <w:rsid w:val="00145024"/>
    <w:rsid w:val="0014505C"/>
    <w:rsid w:val="001452DE"/>
    <w:rsid w:val="001453A5"/>
    <w:rsid w:val="00145506"/>
    <w:rsid w:val="001456DF"/>
    <w:rsid w:val="00145724"/>
    <w:rsid w:val="00145785"/>
    <w:rsid w:val="001457B6"/>
    <w:rsid w:val="001459AF"/>
    <w:rsid w:val="00145A26"/>
    <w:rsid w:val="00145B9C"/>
    <w:rsid w:val="00145F34"/>
    <w:rsid w:val="00145F37"/>
    <w:rsid w:val="00145F6D"/>
    <w:rsid w:val="0014600E"/>
    <w:rsid w:val="00146059"/>
    <w:rsid w:val="0014609B"/>
    <w:rsid w:val="0014612A"/>
    <w:rsid w:val="00146211"/>
    <w:rsid w:val="00146308"/>
    <w:rsid w:val="00146529"/>
    <w:rsid w:val="0014655F"/>
    <w:rsid w:val="00146892"/>
    <w:rsid w:val="00146960"/>
    <w:rsid w:val="00146AC1"/>
    <w:rsid w:val="00146AE8"/>
    <w:rsid w:val="00146CB7"/>
    <w:rsid w:val="00146E07"/>
    <w:rsid w:val="0014703F"/>
    <w:rsid w:val="001471F6"/>
    <w:rsid w:val="001472B9"/>
    <w:rsid w:val="001474F5"/>
    <w:rsid w:val="001474F6"/>
    <w:rsid w:val="0014762D"/>
    <w:rsid w:val="0014765C"/>
    <w:rsid w:val="0014790F"/>
    <w:rsid w:val="001479A6"/>
    <w:rsid w:val="001479F6"/>
    <w:rsid w:val="00147A6A"/>
    <w:rsid w:val="00147BFC"/>
    <w:rsid w:val="00147CE0"/>
    <w:rsid w:val="00147D1E"/>
    <w:rsid w:val="00147D91"/>
    <w:rsid w:val="00150116"/>
    <w:rsid w:val="001503F5"/>
    <w:rsid w:val="00150405"/>
    <w:rsid w:val="00150620"/>
    <w:rsid w:val="00150659"/>
    <w:rsid w:val="00150990"/>
    <w:rsid w:val="00150C49"/>
    <w:rsid w:val="00151031"/>
    <w:rsid w:val="0015155A"/>
    <w:rsid w:val="001515E5"/>
    <w:rsid w:val="0015162E"/>
    <w:rsid w:val="0015166E"/>
    <w:rsid w:val="001516A5"/>
    <w:rsid w:val="0015172A"/>
    <w:rsid w:val="00151B23"/>
    <w:rsid w:val="00151BE2"/>
    <w:rsid w:val="00151DAB"/>
    <w:rsid w:val="00152024"/>
    <w:rsid w:val="001525BD"/>
    <w:rsid w:val="00152928"/>
    <w:rsid w:val="00152B56"/>
    <w:rsid w:val="00152B7A"/>
    <w:rsid w:val="00152C38"/>
    <w:rsid w:val="00152DA8"/>
    <w:rsid w:val="001531E1"/>
    <w:rsid w:val="00153480"/>
    <w:rsid w:val="00153483"/>
    <w:rsid w:val="001536F0"/>
    <w:rsid w:val="0015374C"/>
    <w:rsid w:val="0015375D"/>
    <w:rsid w:val="00153779"/>
    <w:rsid w:val="00153BB3"/>
    <w:rsid w:val="00153CBD"/>
    <w:rsid w:val="00153E23"/>
    <w:rsid w:val="00154004"/>
    <w:rsid w:val="001540E4"/>
    <w:rsid w:val="001542E3"/>
    <w:rsid w:val="001544B3"/>
    <w:rsid w:val="0015456B"/>
    <w:rsid w:val="001548F4"/>
    <w:rsid w:val="00154DB3"/>
    <w:rsid w:val="00154E0E"/>
    <w:rsid w:val="00154E38"/>
    <w:rsid w:val="00155309"/>
    <w:rsid w:val="001553FF"/>
    <w:rsid w:val="00155446"/>
    <w:rsid w:val="00155760"/>
    <w:rsid w:val="001557F9"/>
    <w:rsid w:val="00155873"/>
    <w:rsid w:val="001558D1"/>
    <w:rsid w:val="00155947"/>
    <w:rsid w:val="00155982"/>
    <w:rsid w:val="00155AA3"/>
    <w:rsid w:val="00155BA9"/>
    <w:rsid w:val="00155BF8"/>
    <w:rsid w:val="00155F65"/>
    <w:rsid w:val="00155F97"/>
    <w:rsid w:val="001561CE"/>
    <w:rsid w:val="001563CF"/>
    <w:rsid w:val="00156446"/>
    <w:rsid w:val="00156557"/>
    <w:rsid w:val="0015667B"/>
    <w:rsid w:val="0015669C"/>
    <w:rsid w:val="00156753"/>
    <w:rsid w:val="00156B04"/>
    <w:rsid w:val="00156D8E"/>
    <w:rsid w:val="00156F07"/>
    <w:rsid w:val="00156F38"/>
    <w:rsid w:val="001572CE"/>
    <w:rsid w:val="001574A2"/>
    <w:rsid w:val="001577FF"/>
    <w:rsid w:val="00157B4D"/>
    <w:rsid w:val="00157B9A"/>
    <w:rsid w:val="00157CC5"/>
    <w:rsid w:val="00157E99"/>
    <w:rsid w:val="00157EA0"/>
    <w:rsid w:val="00157FA7"/>
    <w:rsid w:val="00160114"/>
    <w:rsid w:val="0016014E"/>
    <w:rsid w:val="00160166"/>
    <w:rsid w:val="0016026C"/>
    <w:rsid w:val="001602AD"/>
    <w:rsid w:val="0016034F"/>
    <w:rsid w:val="001603CF"/>
    <w:rsid w:val="001606C0"/>
    <w:rsid w:val="001606FD"/>
    <w:rsid w:val="00160710"/>
    <w:rsid w:val="00160868"/>
    <w:rsid w:val="0016090B"/>
    <w:rsid w:val="00160966"/>
    <w:rsid w:val="00160B0C"/>
    <w:rsid w:val="00160B42"/>
    <w:rsid w:val="00160CA1"/>
    <w:rsid w:val="00160D55"/>
    <w:rsid w:val="00160F46"/>
    <w:rsid w:val="001612F5"/>
    <w:rsid w:val="00161493"/>
    <w:rsid w:val="0016185C"/>
    <w:rsid w:val="001618D0"/>
    <w:rsid w:val="001619CF"/>
    <w:rsid w:val="00161BF5"/>
    <w:rsid w:val="00161D48"/>
    <w:rsid w:val="00161F06"/>
    <w:rsid w:val="0016205B"/>
    <w:rsid w:val="001621B9"/>
    <w:rsid w:val="00162615"/>
    <w:rsid w:val="001626CA"/>
    <w:rsid w:val="00162B0B"/>
    <w:rsid w:val="00162D02"/>
    <w:rsid w:val="00162DC8"/>
    <w:rsid w:val="00162E90"/>
    <w:rsid w:val="00162FA1"/>
    <w:rsid w:val="00163002"/>
    <w:rsid w:val="00163215"/>
    <w:rsid w:val="00163292"/>
    <w:rsid w:val="00163382"/>
    <w:rsid w:val="001635DE"/>
    <w:rsid w:val="00163695"/>
    <w:rsid w:val="0016378B"/>
    <w:rsid w:val="0016384C"/>
    <w:rsid w:val="001638AB"/>
    <w:rsid w:val="00163DE8"/>
    <w:rsid w:val="00164080"/>
    <w:rsid w:val="00164127"/>
    <w:rsid w:val="001641F3"/>
    <w:rsid w:val="001643A5"/>
    <w:rsid w:val="001643B0"/>
    <w:rsid w:val="001644A9"/>
    <w:rsid w:val="0016450C"/>
    <w:rsid w:val="0016463F"/>
    <w:rsid w:val="001646C9"/>
    <w:rsid w:val="001646D7"/>
    <w:rsid w:val="0016470C"/>
    <w:rsid w:val="0016477D"/>
    <w:rsid w:val="0016483C"/>
    <w:rsid w:val="0016489A"/>
    <w:rsid w:val="001648ED"/>
    <w:rsid w:val="00164A27"/>
    <w:rsid w:val="00164A4C"/>
    <w:rsid w:val="00164AB9"/>
    <w:rsid w:val="00164B45"/>
    <w:rsid w:val="00164CCD"/>
    <w:rsid w:val="00164DFF"/>
    <w:rsid w:val="00165146"/>
    <w:rsid w:val="001651C8"/>
    <w:rsid w:val="00165252"/>
    <w:rsid w:val="00165294"/>
    <w:rsid w:val="0016532C"/>
    <w:rsid w:val="001653B4"/>
    <w:rsid w:val="001653B5"/>
    <w:rsid w:val="00165540"/>
    <w:rsid w:val="001655B8"/>
    <w:rsid w:val="001655ED"/>
    <w:rsid w:val="00165693"/>
    <w:rsid w:val="0016575F"/>
    <w:rsid w:val="001659E3"/>
    <w:rsid w:val="00165AFA"/>
    <w:rsid w:val="00165B61"/>
    <w:rsid w:val="00165C24"/>
    <w:rsid w:val="00166119"/>
    <w:rsid w:val="00166332"/>
    <w:rsid w:val="00166366"/>
    <w:rsid w:val="00166684"/>
    <w:rsid w:val="001667AB"/>
    <w:rsid w:val="001667E0"/>
    <w:rsid w:val="00166AF0"/>
    <w:rsid w:val="00166B0A"/>
    <w:rsid w:val="00166B47"/>
    <w:rsid w:val="00166BC1"/>
    <w:rsid w:val="00166BD7"/>
    <w:rsid w:val="00166CAF"/>
    <w:rsid w:val="00166D19"/>
    <w:rsid w:val="00166E32"/>
    <w:rsid w:val="00166E68"/>
    <w:rsid w:val="00166FE8"/>
    <w:rsid w:val="001670D7"/>
    <w:rsid w:val="0016715B"/>
    <w:rsid w:val="0016737D"/>
    <w:rsid w:val="00167454"/>
    <w:rsid w:val="00167DF5"/>
    <w:rsid w:val="001702F5"/>
    <w:rsid w:val="00170342"/>
    <w:rsid w:val="00170530"/>
    <w:rsid w:val="00170865"/>
    <w:rsid w:val="00170A45"/>
    <w:rsid w:val="00170A54"/>
    <w:rsid w:val="00170AEB"/>
    <w:rsid w:val="00170BB7"/>
    <w:rsid w:val="00170D83"/>
    <w:rsid w:val="00170E8B"/>
    <w:rsid w:val="0017105F"/>
    <w:rsid w:val="00171188"/>
    <w:rsid w:val="001712AD"/>
    <w:rsid w:val="0017132C"/>
    <w:rsid w:val="00171644"/>
    <w:rsid w:val="0017188B"/>
    <w:rsid w:val="00171899"/>
    <w:rsid w:val="00171B68"/>
    <w:rsid w:val="00171C01"/>
    <w:rsid w:val="00171C90"/>
    <w:rsid w:val="00171DC0"/>
    <w:rsid w:val="00172041"/>
    <w:rsid w:val="00172192"/>
    <w:rsid w:val="0017272F"/>
    <w:rsid w:val="001727BA"/>
    <w:rsid w:val="00172824"/>
    <w:rsid w:val="001728C0"/>
    <w:rsid w:val="00172BEA"/>
    <w:rsid w:val="00172C91"/>
    <w:rsid w:val="00172EE8"/>
    <w:rsid w:val="00172F94"/>
    <w:rsid w:val="00173135"/>
    <w:rsid w:val="0017364B"/>
    <w:rsid w:val="00173779"/>
    <w:rsid w:val="001738CC"/>
    <w:rsid w:val="00173A18"/>
    <w:rsid w:val="00173A21"/>
    <w:rsid w:val="00173B10"/>
    <w:rsid w:val="00173B66"/>
    <w:rsid w:val="00173BE1"/>
    <w:rsid w:val="00173E58"/>
    <w:rsid w:val="00173EA1"/>
    <w:rsid w:val="00173EE5"/>
    <w:rsid w:val="00173F39"/>
    <w:rsid w:val="00173FC2"/>
    <w:rsid w:val="001740E0"/>
    <w:rsid w:val="00174198"/>
    <w:rsid w:val="00174223"/>
    <w:rsid w:val="00174266"/>
    <w:rsid w:val="00174421"/>
    <w:rsid w:val="0017444B"/>
    <w:rsid w:val="001745CF"/>
    <w:rsid w:val="00174616"/>
    <w:rsid w:val="0017468D"/>
    <w:rsid w:val="00174818"/>
    <w:rsid w:val="0017498E"/>
    <w:rsid w:val="00174C8F"/>
    <w:rsid w:val="00174CCC"/>
    <w:rsid w:val="00174D45"/>
    <w:rsid w:val="00174DFC"/>
    <w:rsid w:val="00174E4F"/>
    <w:rsid w:val="00175232"/>
    <w:rsid w:val="001752A9"/>
    <w:rsid w:val="001757DE"/>
    <w:rsid w:val="00175805"/>
    <w:rsid w:val="0017586F"/>
    <w:rsid w:val="0017589F"/>
    <w:rsid w:val="001758AC"/>
    <w:rsid w:val="001758DC"/>
    <w:rsid w:val="00175AF0"/>
    <w:rsid w:val="00175BD0"/>
    <w:rsid w:val="00176048"/>
    <w:rsid w:val="0017615F"/>
    <w:rsid w:val="001765AF"/>
    <w:rsid w:val="001765BC"/>
    <w:rsid w:val="00176743"/>
    <w:rsid w:val="0017683E"/>
    <w:rsid w:val="00176902"/>
    <w:rsid w:val="00176946"/>
    <w:rsid w:val="001769A4"/>
    <w:rsid w:val="00176A94"/>
    <w:rsid w:val="0017703C"/>
    <w:rsid w:val="001770BB"/>
    <w:rsid w:val="0017712F"/>
    <w:rsid w:val="00177138"/>
    <w:rsid w:val="0017719A"/>
    <w:rsid w:val="001771C9"/>
    <w:rsid w:val="0017731C"/>
    <w:rsid w:val="00177541"/>
    <w:rsid w:val="00177623"/>
    <w:rsid w:val="0017772C"/>
    <w:rsid w:val="001777CE"/>
    <w:rsid w:val="0017797A"/>
    <w:rsid w:val="00177B91"/>
    <w:rsid w:val="00177FCF"/>
    <w:rsid w:val="00177FFA"/>
    <w:rsid w:val="001800B7"/>
    <w:rsid w:val="00180212"/>
    <w:rsid w:val="001802D6"/>
    <w:rsid w:val="001803CE"/>
    <w:rsid w:val="001806C1"/>
    <w:rsid w:val="001806E3"/>
    <w:rsid w:val="001806F1"/>
    <w:rsid w:val="00180862"/>
    <w:rsid w:val="00180A7F"/>
    <w:rsid w:val="00180B4F"/>
    <w:rsid w:val="00180BBC"/>
    <w:rsid w:val="00180D11"/>
    <w:rsid w:val="001813D1"/>
    <w:rsid w:val="00181544"/>
    <w:rsid w:val="0018166E"/>
    <w:rsid w:val="0018172A"/>
    <w:rsid w:val="0018179A"/>
    <w:rsid w:val="00181840"/>
    <w:rsid w:val="00181960"/>
    <w:rsid w:val="00181B85"/>
    <w:rsid w:val="00181C24"/>
    <w:rsid w:val="00181D12"/>
    <w:rsid w:val="00181FA1"/>
    <w:rsid w:val="0018217D"/>
    <w:rsid w:val="00182233"/>
    <w:rsid w:val="00182246"/>
    <w:rsid w:val="001822B7"/>
    <w:rsid w:val="001822D0"/>
    <w:rsid w:val="00182327"/>
    <w:rsid w:val="00182360"/>
    <w:rsid w:val="00182411"/>
    <w:rsid w:val="00182442"/>
    <w:rsid w:val="00182455"/>
    <w:rsid w:val="00182698"/>
    <w:rsid w:val="001826AD"/>
    <w:rsid w:val="001827A6"/>
    <w:rsid w:val="00182ABC"/>
    <w:rsid w:val="00182B09"/>
    <w:rsid w:val="00182B21"/>
    <w:rsid w:val="00182F48"/>
    <w:rsid w:val="00183010"/>
    <w:rsid w:val="0018303A"/>
    <w:rsid w:val="001831D9"/>
    <w:rsid w:val="001831DD"/>
    <w:rsid w:val="001831DE"/>
    <w:rsid w:val="001832A9"/>
    <w:rsid w:val="001833DA"/>
    <w:rsid w:val="001834CD"/>
    <w:rsid w:val="0018354A"/>
    <w:rsid w:val="00183662"/>
    <w:rsid w:val="00183A02"/>
    <w:rsid w:val="00183A76"/>
    <w:rsid w:val="00183ACA"/>
    <w:rsid w:val="00183AF7"/>
    <w:rsid w:val="00183B56"/>
    <w:rsid w:val="00183C70"/>
    <w:rsid w:val="00183D4B"/>
    <w:rsid w:val="00183DB9"/>
    <w:rsid w:val="00183FA7"/>
    <w:rsid w:val="00183FAC"/>
    <w:rsid w:val="0018414A"/>
    <w:rsid w:val="00184407"/>
    <w:rsid w:val="001844FA"/>
    <w:rsid w:val="00184918"/>
    <w:rsid w:val="00184943"/>
    <w:rsid w:val="001849EC"/>
    <w:rsid w:val="00184BF1"/>
    <w:rsid w:val="00184E97"/>
    <w:rsid w:val="00184F63"/>
    <w:rsid w:val="00184FDE"/>
    <w:rsid w:val="001850E6"/>
    <w:rsid w:val="00185103"/>
    <w:rsid w:val="0018526A"/>
    <w:rsid w:val="00185325"/>
    <w:rsid w:val="00185327"/>
    <w:rsid w:val="001853B4"/>
    <w:rsid w:val="001853B8"/>
    <w:rsid w:val="00185402"/>
    <w:rsid w:val="00185451"/>
    <w:rsid w:val="001854D2"/>
    <w:rsid w:val="001856E9"/>
    <w:rsid w:val="0018584A"/>
    <w:rsid w:val="00185A28"/>
    <w:rsid w:val="00185CFE"/>
    <w:rsid w:val="00185E82"/>
    <w:rsid w:val="001861D1"/>
    <w:rsid w:val="001861E6"/>
    <w:rsid w:val="001862EB"/>
    <w:rsid w:val="001863D8"/>
    <w:rsid w:val="0018661D"/>
    <w:rsid w:val="0018664E"/>
    <w:rsid w:val="00186670"/>
    <w:rsid w:val="00186818"/>
    <w:rsid w:val="0018692A"/>
    <w:rsid w:val="00186D31"/>
    <w:rsid w:val="00186E8C"/>
    <w:rsid w:val="0018700F"/>
    <w:rsid w:val="0018713C"/>
    <w:rsid w:val="00187355"/>
    <w:rsid w:val="001873CA"/>
    <w:rsid w:val="0018747B"/>
    <w:rsid w:val="0018758D"/>
    <w:rsid w:val="001876A6"/>
    <w:rsid w:val="001877E8"/>
    <w:rsid w:val="00187997"/>
    <w:rsid w:val="00187B16"/>
    <w:rsid w:val="00187C6D"/>
    <w:rsid w:val="00187CD2"/>
    <w:rsid w:val="00187D41"/>
    <w:rsid w:val="00187D88"/>
    <w:rsid w:val="00187D90"/>
    <w:rsid w:val="00187DF2"/>
    <w:rsid w:val="00187E3C"/>
    <w:rsid w:val="00187ECC"/>
    <w:rsid w:val="00190105"/>
    <w:rsid w:val="00190124"/>
    <w:rsid w:val="00190287"/>
    <w:rsid w:val="001906C7"/>
    <w:rsid w:val="001907B5"/>
    <w:rsid w:val="00190860"/>
    <w:rsid w:val="00190927"/>
    <w:rsid w:val="00190AAB"/>
    <w:rsid w:val="00190ABC"/>
    <w:rsid w:val="00190B62"/>
    <w:rsid w:val="00190BAC"/>
    <w:rsid w:val="00190C4F"/>
    <w:rsid w:val="00190C80"/>
    <w:rsid w:val="00190CDD"/>
    <w:rsid w:val="00190D95"/>
    <w:rsid w:val="00190F62"/>
    <w:rsid w:val="00190FBC"/>
    <w:rsid w:val="00191293"/>
    <w:rsid w:val="00191412"/>
    <w:rsid w:val="0019141E"/>
    <w:rsid w:val="00191438"/>
    <w:rsid w:val="00191477"/>
    <w:rsid w:val="00191541"/>
    <w:rsid w:val="00191590"/>
    <w:rsid w:val="001916FE"/>
    <w:rsid w:val="00191F11"/>
    <w:rsid w:val="0019205C"/>
    <w:rsid w:val="001920D5"/>
    <w:rsid w:val="001920DA"/>
    <w:rsid w:val="00192231"/>
    <w:rsid w:val="00192677"/>
    <w:rsid w:val="00192803"/>
    <w:rsid w:val="00192881"/>
    <w:rsid w:val="00192886"/>
    <w:rsid w:val="00192DC1"/>
    <w:rsid w:val="001931B5"/>
    <w:rsid w:val="0019340F"/>
    <w:rsid w:val="0019346C"/>
    <w:rsid w:val="00193501"/>
    <w:rsid w:val="00193579"/>
    <w:rsid w:val="00193760"/>
    <w:rsid w:val="001937C9"/>
    <w:rsid w:val="001938D7"/>
    <w:rsid w:val="0019442F"/>
    <w:rsid w:val="001945D6"/>
    <w:rsid w:val="0019475D"/>
    <w:rsid w:val="001947F4"/>
    <w:rsid w:val="00194876"/>
    <w:rsid w:val="00194912"/>
    <w:rsid w:val="00194F02"/>
    <w:rsid w:val="00195033"/>
    <w:rsid w:val="001953F9"/>
    <w:rsid w:val="0019550C"/>
    <w:rsid w:val="0019581F"/>
    <w:rsid w:val="00195C47"/>
    <w:rsid w:val="00195F14"/>
    <w:rsid w:val="001962AB"/>
    <w:rsid w:val="0019638A"/>
    <w:rsid w:val="00196391"/>
    <w:rsid w:val="0019639C"/>
    <w:rsid w:val="001963E7"/>
    <w:rsid w:val="0019642C"/>
    <w:rsid w:val="0019644C"/>
    <w:rsid w:val="001964E7"/>
    <w:rsid w:val="0019658C"/>
    <w:rsid w:val="0019669A"/>
    <w:rsid w:val="00196794"/>
    <w:rsid w:val="00196A7B"/>
    <w:rsid w:val="00196B14"/>
    <w:rsid w:val="00196E4D"/>
    <w:rsid w:val="00196EA9"/>
    <w:rsid w:val="0019701F"/>
    <w:rsid w:val="00197330"/>
    <w:rsid w:val="0019734F"/>
    <w:rsid w:val="00197721"/>
    <w:rsid w:val="0019788D"/>
    <w:rsid w:val="00197A22"/>
    <w:rsid w:val="00197A6E"/>
    <w:rsid w:val="00197B43"/>
    <w:rsid w:val="00197C32"/>
    <w:rsid w:val="00197D2B"/>
    <w:rsid w:val="00197D41"/>
    <w:rsid w:val="00197D4F"/>
    <w:rsid w:val="00197DFD"/>
    <w:rsid w:val="00197EA8"/>
    <w:rsid w:val="00197F38"/>
    <w:rsid w:val="00197FAB"/>
    <w:rsid w:val="001A0004"/>
    <w:rsid w:val="001A007E"/>
    <w:rsid w:val="001A016B"/>
    <w:rsid w:val="001A0423"/>
    <w:rsid w:val="001A0516"/>
    <w:rsid w:val="001A05C3"/>
    <w:rsid w:val="001A065F"/>
    <w:rsid w:val="001A073A"/>
    <w:rsid w:val="001A07B1"/>
    <w:rsid w:val="001A0CFD"/>
    <w:rsid w:val="001A0D4B"/>
    <w:rsid w:val="001A0F33"/>
    <w:rsid w:val="001A10CC"/>
    <w:rsid w:val="001A129D"/>
    <w:rsid w:val="001A154A"/>
    <w:rsid w:val="001A1682"/>
    <w:rsid w:val="001A176C"/>
    <w:rsid w:val="001A195F"/>
    <w:rsid w:val="001A1A59"/>
    <w:rsid w:val="001A1C54"/>
    <w:rsid w:val="001A1C6A"/>
    <w:rsid w:val="001A211B"/>
    <w:rsid w:val="001A2124"/>
    <w:rsid w:val="001A2282"/>
    <w:rsid w:val="001A22DD"/>
    <w:rsid w:val="001A2343"/>
    <w:rsid w:val="001A243D"/>
    <w:rsid w:val="001A29BA"/>
    <w:rsid w:val="001A2DC2"/>
    <w:rsid w:val="001A2E43"/>
    <w:rsid w:val="001A3016"/>
    <w:rsid w:val="001A3108"/>
    <w:rsid w:val="001A332C"/>
    <w:rsid w:val="001A3371"/>
    <w:rsid w:val="001A33D6"/>
    <w:rsid w:val="001A37BC"/>
    <w:rsid w:val="001A39AE"/>
    <w:rsid w:val="001A3ABE"/>
    <w:rsid w:val="001A3D2D"/>
    <w:rsid w:val="001A3E58"/>
    <w:rsid w:val="001A3F33"/>
    <w:rsid w:val="001A419C"/>
    <w:rsid w:val="001A41BE"/>
    <w:rsid w:val="001A422B"/>
    <w:rsid w:val="001A42B4"/>
    <w:rsid w:val="001A42F9"/>
    <w:rsid w:val="001A4411"/>
    <w:rsid w:val="001A4573"/>
    <w:rsid w:val="001A4649"/>
    <w:rsid w:val="001A48BC"/>
    <w:rsid w:val="001A4AC0"/>
    <w:rsid w:val="001A50BE"/>
    <w:rsid w:val="001A51CB"/>
    <w:rsid w:val="001A51E6"/>
    <w:rsid w:val="001A53D1"/>
    <w:rsid w:val="001A55AC"/>
    <w:rsid w:val="001A5689"/>
    <w:rsid w:val="001A56E5"/>
    <w:rsid w:val="001A570B"/>
    <w:rsid w:val="001A58E1"/>
    <w:rsid w:val="001A59DC"/>
    <w:rsid w:val="001A5DA7"/>
    <w:rsid w:val="001A5E00"/>
    <w:rsid w:val="001A5F57"/>
    <w:rsid w:val="001A6006"/>
    <w:rsid w:val="001A60CA"/>
    <w:rsid w:val="001A624A"/>
    <w:rsid w:val="001A624E"/>
    <w:rsid w:val="001A6314"/>
    <w:rsid w:val="001A63E7"/>
    <w:rsid w:val="001A665F"/>
    <w:rsid w:val="001A673F"/>
    <w:rsid w:val="001A6863"/>
    <w:rsid w:val="001A68DE"/>
    <w:rsid w:val="001A69E9"/>
    <w:rsid w:val="001A6A50"/>
    <w:rsid w:val="001A6B27"/>
    <w:rsid w:val="001A6DD5"/>
    <w:rsid w:val="001A6E0B"/>
    <w:rsid w:val="001A70B0"/>
    <w:rsid w:val="001A7467"/>
    <w:rsid w:val="001A74E5"/>
    <w:rsid w:val="001A751D"/>
    <w:rsid w:val="001A75A4"/>
    <w:rsid w:val="001A7772"/>
    <w:rsid w:val="001A7A09"/>
    <w:rsid w:val="001A7A29"/>
    <w:rsid w:val="001A7C9E"/>
    <w:rsid w:val="001A7DE1"/>
    <w:rsid w:val="001B007A"/>
    <w:rsid w:val="001B00BB"/>
    <w:rsid w:val="001B00BD"/>
    <w:rsid w:val="001B0644"/>
    <w:rsid w:val="001B068D"/>
    <w:rsid w:val="001B086C"/>
    <w:rsid w:val="001B086F"/>
    <w:rsid w:val="001B08E2"/>
    <w:rsid w:val="001B094C"/>
    <w:rsid w:val="001B0B4A"/>
    <w:rsid w:val="001B0C3C"/>
    <w:rsid w:val="001B0CAF"/>
    <w:rsid w:val="001B0CD0"/>
    <w:rsid w:val="001B0D1D"/>
    <w:rsid w:val="001B0F0D"/>
    <w:rsid w:val="001B0F75"/>
    <w:rsid w:val="001B0FB9"/>
    <w:rsid w:val="001B1027"/>
    <w:rsid w:val="001B11B2"/>
    <w:rsid w:val="001B15A2"/>
    <w:rsid w:val="001B160C"/>
    <w:rsid w:val="001B1641"/>
    <w:rsid w:val="001B1753"/>
    <w:rsid w:val="001B1CBE"/>
    <w:rsid w:val="001B1EF3"/>
    <w:rsid w:val="001B1F33"/>
    <w:rsid w:val="001B23CE"/>
    <w:rsid w:val="001B24A4"/>
    <w:rsid w:val="001B24F7"/>
    <w:rsid w:val="001B269C"/>
    <w:rsid w:val="001B2749"/>
    <w:rsid w:val="001B2832"/>
    <w:rsid w:val="001B291A"/>
    <w:rsid w:val="001B29C7"/>
    <w:rsid w:val="001B29ED"/>
    <w:rsid w:val="001B2B14"/>
    <w:rsid w:val="001B2CB1"/>
    <w:rsid w:val="001B32C4"/>
    <w:rsid w:val="001B354A"/>
    <w:rsid w:val="001B377A"/>
    <w:rsid w:val="001B3A5D"/>
    <w:rsid w:val="001B3AD2"/>
    <w:rsid w:val="001B3CA2"/>
    <w:rsid w:val="001B3DE8"/>
    <w:rsid w:val="001B473E"/>
    <w:rsid w:val="001B479E"/>
    <w:rsid w:val="001B488F"/>
    <w:rsid w:val="001B493C"/>
    <w:rsid w:val="001B496A"/>
    <w:rsid w:val="001B4BE0"/>
    <w:rsid w:val="001B4D06"/>
    <w:rsid w:val="001B4EDB"/>
    <w:rsid w:val="001B515F"/>
    <w:rsid w:val="001B517E"/>
    <w:rsid w:val="001B51BB"/>
    <w:rsid w:val="001B51C1"/>
    <w:rsid w:val="001B51C5"/>
    <w:rsid w:val="001B51E1"/>
    <w:rsid w:val="001B597D"/>
    <w:rsid w:val="001B59AB"/>
    <w:rsid w:val="001B5B0C"/>
    <w:rsid w:val="001B5BA7"/>
    <w:rsid w:val="001B5D20"/>
    <w:rsid w:val="001B5E3A"/>
    <w:rsid w:val="001B5E3D"/>
    <w:rsid w:val="001B603D"/>
    <w:rsid w:val="001B62D0"/>
    <w:rsid w:val="001B63C0"/>
    <w:rsid w:val="001B6700"/>
    <w:rsid w:val="001B670E"/>
    <w:rsid w:val="001B6813"/>
    <w:rsid w:val="001B683E"/>
    <w:rsid w:val="001B68BB"/>
    <w:rsid w:val="001B6BDD"/>
    <w:rsid w:val="001B6C73"/>
    <w:rsid w:val="001B6CB6"/>
    <w:rsid w:val="001B6F76"/>
    <w:rsid w:val="001B7215"/>
    <w:rsid w:val="001B733A"/>
    <w:rsid w:val="001B7511"/>
    <w:rsid w:val="001B76C7"/>
    <w:rsid w:val="001B7706"/>
    <w:rsid w:val="001B7B6F"/>
    <w:rsid w:val="001B7C16"/>
    <w:rsid w:val="001B7C74"/>
    <w:rsid w:val="001B7ECA"/>
    <w:rsid w:val="001C00C8"/>
    <w:rsid w:val="001C010F"/>
    <w:rsid w:val="001C01D4"/>
    <w:rsid w:val="001C0476"/>
    <w:rsid w:val="001C097A"/>
    <w:rsid w:val="001C09DD"/>
    <w:rsid w:val="001C0D8C"/>
    <w:rsid w:val="001C0DF3"/>
    <w:rsid w:val="001C0E07"/>
    <w:rsid w:val="001C0EEB"/>
    <w:rsid w:val="001C13D3"/>
    <w:rsid w:val="001C16FE"/>
    <w:rsid w:val="001C192B"/>
    <w:rsid w:val="001C19F4"/>
    <w:rsid w:val="001C1A0E"/>
    <w:rsid w:val="001C1A5B"/>
    <w:rsid w:val="001C1B10"/>
    <w:rsid w:val="001C1B33"/>
    <w:rsid w:val="001C1BEE"/>
    <w:rsid w:val="001C1BF1"/>
    <w:rsid w:val="001C1CDE"/>
    <w:rsid w:val="001C1E7D"/>
    <w:rsid w:val="001C22C8"/>
    <w:rsid w:val="001C2357"/>
    <w:rsid w:val="001C2364"/>
    <w:rsid w:val="001C245F"/>
    <w:rsid w:val="001C248F"/>
    <w:rsid w:val="001C2614"/>
    <w:rsid w:val="001C2648"/>
    <w:rsid w:val="001C2684"/>
    <w:rsid w:val="001C2A7C"/>
    <w:rsid w:val="001C2B7B"/>
    <w:rsid w:val="001C2B8E"/>
    <w:rsid w:val="001C2D1B"/>
    <w:rsid w:val="001C2E60"/>
    <w:rsid w:val="001C30D7"/>
    <w:rsid w:val="001C31EC"/>
    <w:rsid w:val="001C345B"/>
    <w:rsid w:val="001C3469"/>
    <w:rsid w:val="001C3590"/>
    <w:rsid w:val="001C3599"/>
    <w:rsid w:val="001C37C3"/>
    <w:rsid w:val="001C3A27"/>
    <w:rsid w:val="001C3BBF"/>
    <w:rsid w:val="001C3C9D"/>
    <w:rsid w:val="001C3CA9"/>
    <w:rsid w:val="001C4139"/>
    <w:rsid w:val="001C41C4"/>
    <w:rsid w:val="001C446F"/>
    <w:rsid w:val="001C44BA"/>
    <w:rsid w:val="001C455C"/>
    <w:rsid w:val="001C473C"/>
    <w:rsid w:val="001C4745"/>
    <w:rsid w:val="001C49C1"/>
    <w:rsid w:val="001C4A05"/>
    <w:rsid w:val="001C4A0E"/>
    <w:rsid w:val="001C4A54"/>
    <w:rsid w:val="001C4A5E"/>
    <w:rsid w:val="001C4A78"/>
    <w:rsid w:val="001C4B2F"/>
    <w:rsid w:val="001C4BA2"/>
    <w:rsid w:val="001C4C7A"/>
    <w:rsid w:val="001C4D35"/>
    <w:rsid w:val="001C4D57"/>
    <w:rsid w:val="001C52A7"/>
    <w:rsid w:val="001C52DE"/>
    <w:rsid w:val="001C5325"/>
    <w:rsid w:val="001C5428"/>
    <w:rsid w:val="001C5B5C"/>
    <w:rsid w:val="001C5E00"/>
    <w:rsid w:val="001C5EBB"/>
    <w:rsid w:val="001C5FE8"/>
    <w:rsid w:val="001C60B2"/>
    <w:rsid w:val="001C62A4"/>
    <w:rsid w:val="001C63EB"/>
    <w:rsid w:val="001C642E"/>
    <w:rsid w:val="001C657F"/>
    <w:rsid w:val="001C663B"/>
    <w:rsid w:val="001C6A46"/>
    <w:rsid w:val="001C6D5A"/>
    <w:rsid w:val="001C6EC5"/>
    <w:rsid w:val="001C6F5F"/>
    <w:rsid w:val="001C6F62"/>
    <w:rsid w:val="001C721F"/>
    <w:rsid w:val="001C74A1"/>
    <w:rsid w:val="001C74AE"/>
    <w:rsid w:val="001C7811"/>
    <w:rsid w:val="001C7868"/>
    <w:rsid w:val="001C7993"/>
    <w:rsid w:val="001C7DC9"/>
    <w:rsid w:val="001C7E59"/>
    <w:rsid w:val="001C7E81"/>
    <w:rsid w:val="001C7EC3"/>
    <w:rsid w:val="001C7F51"/>
    <w:rsid w:val="001C7FDB"/>
    <w:rsid w:val="001C7FFB"/>
    <w:rsid w:val="001D003A"/>
    <w:rsid w:val="001D00CD"/>
    <w:rsid w:val="001D02CF"/>
    <w:rsid w:val="001D0329"/>
    <w:rsid w:val="001D041A"/>
    <w:rsid w:val="001D0572"/>
    <w:rsid w:val="001D099B"/>
    <w:rsid w:val="001D0B0A"/>
    <w:rsid w:val="001D0D9F"/>
    <w:rsid w:val="001D0F78"/>
    <w:rsid w:val="001D1104"/>
    <w:rsid w:val="001D1536"/>
    <w:rsid w:val="001D168F"/>
    <w:rsid w:val="001D17E8"/>
    <w:rsid w:val="001D17E9"/>
    <w:rsid w:val="001D198B"/>
    <w:rsid w:val="001D1A2F"/>
    <w:rsid w:val="001D1C15"/>
    <w:rsid w:val="001D1CF1"/>
    <w:rsid w:val="001D1F1C"/>
    <w:rsid w:val="001D1F4E"/>
    <w:rsid w:val="001D1F65"/>
    <w:rsid w:val="001D2132"/>
    <w:rsid w:val="001D215A"/>
    <w:rsid w:val="001D23D2"/>
    <w:rsid w:val="001D26A4"/>
    <w:rsid w:val="001D2755"/>
    <w:rsid w:val="001D2D20"/>
    <w:rsid w:val="001D2D32"/>
    <w:rsid w:val="001D2D81"/>
    <w:rsid w:val="001D2D98"/>
    <w:rsid w:val="001D2DC8"/>
    <w:rsid w:val="001D2E3F"/>
    <w:rsid w:val="001D2E7B"/>
    <w:rsid w:val="001D31D5"/>
    <w:rsid w:val="001D330D"/>
    <w:rsid w:val="001D3851"/>
    <w:rsid w:val="001D3BB0"/>
    <w:rsid w:val="001D3CF7"/>
    <w:rsid w:val="001D415B"/>
    <w:rsid w:val="001D43B4"/>
    <w:rsid w:val="001D44CB"/>
    <w:rsid w:val="001D4626"/>
    <w:rsid w:val="001D47BF"/>
    <w:rsid w:val="001D4A7B"/>
    <w:rsid w:val="001D4C35"/>
    <w:rsid w:val="001D4CA0"/>
    <w:rsid w:val="001D5298"/>
    <w:rsid w:val="001D53EF"/>
    <w:rsid w:val="001D570F"/>
    <w:rsid w:val="001D57F8"/>
    <w:rsid w:val="001D5983"/>
    <w:rsid w:val="001D5988"/>
    <w:rsid w:val="001D59AA"/>
    <w:rsid w:val="001D5B06"/>
    <w:rsid w:val="001D5BDA"/>
    <w:rsid w:val="001D5C2A"/>
    <w:rsid w:val="001D5ED7"/>
    <w:rsid w:val="001D5F14"/>
    <w:rsid w:val="001D612E"/>
    <w:rsid w:val="001D615C"/>
    <w:rsid w:val="001D61DD"/>
    <w:rsid w:val="001D6289"/>
    <w:rsid w:val="001D6607"/>
    <w:rsid w:val="001D683C"/>
    <w:rsid w:val="001D6B3F"/>
    <w:rsid w:val="001D6B9D"/>
    <w:rsid w:val="001D6D76"/>
    <w:rsid w:val="001D6EB8"/>
    <w:rsid w:val="001D6F2A"/>
    <w:rsid w:val="001D745C"/>
    <w:rsid w:val="001D747B"/>
    <w:rsid w:val="001D7539"/>
    <w:rsid w:val="001D7A87"/>
    <w:rsid w:val="001D7BC7"/>
    <w:rsid w:val="001D7E6A"/>
    <w:rsid w:val="001D7ED5"/>
    <w:rsid w:val="001E0000"/>
    <w:rsid w:val="001E0096"/>
    <w:rsid w:val="001E00AE"/>
    <w:rsid w:val="001E0262"/>
    <w:rsid w:val="001E0441"/>
    <w:rsid w:val="001E0E89"/>
    <w:rsid w:val="001E0E9F"/>
    <w:rsid w:val="001E0FD0"/>
    <w:rsid w:val="001E11CF"/>
    <w:rsid w:val="001E1248"/>
    <w:rsid w:val="001E13A0"/>
    <w:rsid w:val="001E13A9"/>
    <w:rsid w:val="001E1508"/>
    <w:rsid w:val="001E150F"/>
    <w:rsid w:val="001E1626"/>
    <w:rsid w:val="001E167F"/>
    <w:rsid w:val="001E17A8"/>
    <w:rsid w:val="001E18AA"/>
    <w:rsid w:val="001E1A06"/>
    <w:rsid w:val="001E1C37"/>
    <w:rsid w:val="001E1C47"/>
    <w:rsid w:val="001E1CC4"/>
    <w:rsid w:val="001E1D24"/>
    <w:rsid w:val="001E1EED"/>
    <w:rsid w:val="001E1F45"/>
    <w:rsid w:val="001E2361"/>
    <w:rsid w:val="001E23EF"/>
    <w:rsid w:val="001E2504"/>
    <w:rsid w:val="001E252F"/>
    <w:rsid w:val="001E275B"/>
    <w:rsid w:val="001E285C"/>
    <w:rsid w:val="001E2A0F"/>
    <w:rsid w:val="001E2C3C"/>
    <w:rsid w:val="001E2D0F"/>
    <w:rsid w:val="001E3070"/>
    <w:rsid w:val="001E31BB"/>
    <w:rsid w:val="001E3442"/>
    <w:rsid w:val="001E3574"/>
    <w:rsid w:val="001E37D9"/>
    <w:rsid w:val="001E38D5"/>
    <w:rsid w:val="001E3AB4"/>
    <w:rsid w:val="001E3AF3"/>
    <w:rsid w:val="001E3AF6"/>
    <w:rsid w:val="001E3C8B"/>
    <w:rsid w:val="001E3C9B"/>
    <w:rsid w:val="001E3CDD"/>
    <w:rsid w:val="001E3D35"/>
    <w:rsid w:val="001E3E33"/>
    <w:rsid w:val="001E3EFB"/>
    <w:rsid w:val="001E3F85"/>
    <w:rsid w:val="001E403A"/>
    <w:rsid w:val="001E4440"/>
    <w:rsid w:val="001E458D"/>
    <w:rsid w:val="001E46BE"/>
    <w:rsid w:val="001E47FC"/>
    <w:rsid w:val="001E4900"/>
    <w:rsid w:val="001E493A"/>
    <w:rsid w:val="001E4A78"/>
    <w:rsid w:val="001E4AEF"/>
    <w:rsid w:val="001E5222"/>
    <w:rsid w:val="001E54FA"/>
    <w:rsid w:val="001E5524"/>
    <w:rsid w:val="001E57C9"/>
    <w:rsid w:val="001E586E"/>
    <w:rsid w:val="001E58EE"/>
    <w:rsid w:val="001E5B53"/>
    <w:rsid w:val="001E5DF3"/>
    <w:rsid w:val="001E5F8D"/>
    <w:rsid w:val="001E605C"/>
    <w:rsid w:val="001E609C"/>
    <w:rsid w:val="001E63E7"/>
    <w:rsid w:val="001E64D7"/>
    <w:rsid w:val="001E6512"/>
    <w:rsid w:val="001E666E"/>
    <w:rsid w:val="001E680A"/>
    <w:rsid w:val="001E6813"/>
    <w:rsid w:val="001E686A"/>
    <w:rsid w:val="001E6D1D"/>
    <w:rsid w:val="001E7055"/>
    <w:rsid w:val="001E7130"/>
    <w:rsid w:val="001E77B7"/>
    <w:rsid w:val="001E785B"/>
    <w:rsid w:val="001E7893"/>
    <w:rsid w:val="001E791E"/>
    <w:rsid w:val="001E7A1E"/>
    <w:rsid w:val="001E7A5F"/>
    <w:rsid w:val="001E7AD1"/>
    <w:rsid w:val="001E7B4B"/>
    <w:rsid w:val="001E7F59"/>
    <w:rsid w:val="001F012A"/>
    <w:rsid w:val="001F0249"/>
    <w:rsid w:val="001F0320"/>
    <w:rsid w:val="001F0384"/>
    <w:rsid w:val="001F041B"/>
    <w:rsid w:val="001F0442"/>
    <w:rsid w:val="001F0471"/>
    <w:rsid w:val="001F0752"/>
    <w:rsid w:val="001F0A09"/>
    <w:rsid w:val="001F0B0A"/>
    <w:rsid w:val="001F0EF8"/>
    <w:rsid w:val="001F1079"/>
    <w:rsid w:val="001F125B"/>
    <w:rsid w:val="001F12A2"/>
    <w:rsid w:val="001F12F3"/>
    <w:rsid w:val="001F1354"/>
    <w:rsid w:val="001F1413"/>
    <w:rsid w:val="001F1570"/>
    <w:rsid w:val="001F1723"/>
    <w:rsid w:val="001F17A9"/>
    <w:rsid w:val="001F1AA8"/>
    <w:rsid w:val="001F1AB1"/>
    <w:rsid w:val="001F1AC9"/>
    <w:rsid w:val="001F1B01"/>
    <w:rsid w:val="001F1B9D"/>
    <w:rsid w:val="001F1BF6"/>
    <w:rsid w:val="001F1C0B"/>
    <w:rsid w:val="001F1DF3"/>
    <w:rsid w:val="001F21E0"/>
    <w:rsid w:val="001F224D"/>
    <w:rsid w:val="001F2275"/>
    <w:rsid w:val="001F267F"/>
    <w:rsid w:val="001F27D3"/>
    <w:rsid w:val="001F2975"/>
    <w:rsid w:val="001F2AC9"/>
    <w:rsid w:val="001F2CCD"/>
    <w:rsid w:val="001F2D49"/>
    <w:rsid w:val="001F2E78"/>
    <w:rsid w:val="001F2F1E"/>
    <w:rsid w:val="001F33B0"/>
    <w:rsid w:val="001F3454"/>
    <w:rsid w:val="001F3B7C"/>
    <w:rsid w:val="001F3F66"/>
    <w:rsid w:val="001F4109"/>
    <w:rsid w:val="001F443F"/>
    <w:rsid w:val="001F4471"/>
    <w:rsid w:val="001F4502"/>
    <w:rsid w:val="001F46D2"/>
    <w:rsid w:val="001F4908"/>
    <w:rsid w:val="001F498A"/>
    <w:rsid w:val="001F4B9D"/>
    <w:rsid w:val="001F4C91"/>
    <w:rsid w:val="001F4FF4"/>
    <w:rsid w:val="001F50A9"/>
    <w:rsid w:val="001F511C"/>
    <w:rsid w:val="001F5238"/>
    <w:rsid w:val="001F534C"/>
    <w:rsid w:val="001F5425"/>
    <w:rsid w:val="001F54B4"/>
    <w:rsid w:val="001F57EB"/>
    <w:rsid w:val="001F58C2"/>
    <w:rsid w:val="001F5A3D"/>
    <w:rsid w:val="001F5C04"/>
    <w:rsid w:val="001F5F05"/>
    <w:rsid w:val="001F6090"/>
    <w:rsid w:val="001F6110"/>
    <w:rsid w:val="001F6172"/>
    <w:rsid w:val="001F6180"/>
    <w:rsid w:val="001F61FD"/>
    <w:rsid w:val="001F63CF"/>
    <w:rsid w:val="001F6555"/>
    <w:rsid w:val="001F6591"/>
    <w:rsid w:val="001F694B"/>
    <w:rsid w:val="001F695E"/>
    <w:rsid w:val="001F70F3"/>
    <w:rsid w:val="001F71DC"/>
    <w:rsid w:val="001F7376"/>
    <w:rsid w:val="001F73A3"/>
    <w:rsid w:val="001F763C"/>
    <w:rsid w:val="001F7829"/>
    <w:rsid w:val="001F7872"/>
    <w:rsid w:val="001F7878"/>
    <w:rsid w:val="001F79B8"/>
    <w:rsid w:val="001F7C94"/>
    <w:rsid w:val="001F7CAE"/>
    <w:rsid w:val="001F7CD9"/>
    <w:rsid w:val="001F7D02"/>
    <w:rsid w:val="002005F1"/>
    <w:rsid w:val="00200A88"/>
    <w:rsid w:val="00200BA9"/>
    <w:rsid w:val="00200BE9"/>
    <w:rsid w:val="00200C3B"/>
    <w:rsid w:val="00200D76"/>
    <w:rsid w:val="00200DC5"/>
    <w:rsid w:val="00200E86"/>
    <w:rsid w:val="00200F6F"/>
    <w:rsid w:val="00201464"/>
    <w:rsid w:val="0020179A"/>
    <w:rsid w:val="00201B17"/>
    <w:rsid w:val="00201C0C"/>
    <w:rsid w:val="00201CAB"/>
    <w:rsid w:val="00201D35"/>
    <w:rsid w:val="00201DB4"/>
    <w:rsid w:val="00201E45"/>
    <w:rsid w:val="00201ECA"/>
    <w:rsid w:val="00201F56"/>
    <w:rsid w:val="002022B6"/>
    <w:rsid w:val="00202506"/>
    <w:rsid w:val="0020254C"/>
    <w:rsid w:val="00202627"/>
    <w:rsid w:val="0020263E"/>
    <w:rsid w:val="002026D1"/>
    <w:rsid w:val="002028E4"/>
    <w:rsid w:val="00202A09"/>
    <w:rsid w:val="00202AD8"/>
    <w:rsid w:val="00202BC3"/>
    <w:rsid w:val="00203218"/>
    <w:rsid w:val="002032FF"/>
    <w:rsid w:val="00203528"/>
    <w:rsid w:val="00203675"/>
    <w:rsid w:val="00203715"/>
    <w:rsid w:val="00203782"/>
    <w:rsid w:val="0020384F"/>
    <w:rsid w:val="002039C0"/>
    <w:rsid w:val="00203A09"/>
    <w:rsid w:val="00203A9F"/>
    <w:rsid w:val="00203B25"/>
    <w:rsid w:val="00203EE3"/>
    <w:rsid w:val="002040B8"/>
    <w:rsid w:val="002040E7"/>
    <w:rsid w:val="002041C5"/>
    <w:rsid w:val="002041D3"/>
    <w:rsid w:val="002042C0"/>
    <w:rsid w:val="002042D6"/>
    <w:rsid w:val="002042FA"/>
    <w:rsid w:val="002043CE"/>
    <w:rsid w:val="00204526"/>
    <w:rsid w:val="0020466D"/>
    <w:rsid w:val="0020480B"/>
    <w:rsid w:val="00204829"/>
    <w:rsid w:val="00204A54"/>
    <w:rsid w:val="00204AB3"/>
    <w:rsid w:val="00204B15"/>
    <w:rsid w:val="00204C6E"/>
    <w:rsid w:val="00204D01"/>
    <w:rsid w:val="00204F48"/>
    <w:rsid w:val="0020514A"/>
    <w:rsid w:val="002053C0"/>
    <w:rsid w:val="0020541A"/>
    <w:rsid w:val="002058C6"/>
    <w:rsid w:val="002059BC"/>
    <w:rsid w:val="00205A13"/>
    <w:rsid w:val="00205CF2"/>
    <w:rsid w:val="00205D83"/>
    <w:rsid w:val="00205FED"/>
    <w:rsid w:val="002062DD"/>
    <w:rsid w:val="002064F7"/>
    <w:rsid w:val="002065BD"/>
    <w:rsid w:val="002066A9"/>
    <w:rsid w:val="00206750"/>
    <w:rsid w:val="002068B9"/>
    <w:rsid w:val="00206A3A"/>
    <w:rsid w:val="00206AB7"/>
    <w:rsid w:val="00206ADE"/>
    <w:rsid w:val="00206DE9"/>
    <w:rsid w:val="00206EBB"/>
    <w:rsid w:val="00206F4B"/>
    <w:rsid w:val="00207170"/>
    <w:rsid w:val="002071B6"/>
    <w:rsid w:val="002074FD"/>
    <w:rsid w:val="002075E3"/>
    <w:rsid w:val="0020776F"/>
    <w:rsid w:val="00207777"/>
    <w:rsid w:val="00207886"/>
    <w:rsid w:val="00207923"/>
    <w:rsid w:val="00207978"/>
    <w:rsid w:val="00207C27"/>
    <w:rsid w:val="00207CC3"/>
    <w:rsid w:val="00207D2F"/>
    <w:rsid w:val="00210088"/>
    <w:rsid w:val="0021025E"/>
    <w:rsid w:val="002102D8"/>
    <w:rsid w:val="002104A0"/>
    <w:rsid w:val="0021086F"/>
    <w:rsid w:val="00210B41"/>
    <w:rsid w:val="00210B8A"/>
    <w:rsid w:val="00210D05"/>
    <w:rsid w:val="00210D30"/>
    <w:rsid w:val="00210D34"/>
    <w:rsid w:val="00210D91"/>
    <w:rsid w:val="00210F14"/>
    <w:rsid w:val="0021119D"/>
    <w:rsid w:val="0021125B"/>
    <w:rsid w:val="00211306"/>
    <w:rsid w:val="002116C7"/>
    <w:rsid w:val="002116D9"/>
    <w:rsid w:val="0021175E"/>
    <w:rsid w:val="0021176F"/>
    <w:rsid w:val="0021187B"/>
    <w:rsid w:val="00211900"/>
    <w:rsid w:val="00211992"/>
    <w:rsid w:val="00211A06"/>
    <w:rsid w:val="00211AA5"/>
    <w:rsid w:val="00211B3C"/>
    <w:rsid w:val="00211D5F"/>
    <w:rsid w:val="00211D9B"/>
    <w:rsid w:val="00211F30"/>
    <w:rsid w:val="00211FD6"/>
    <w:rsid w:val="00211FEC"/>
    <w:rsid w:val="00212044"/>
    <w:rsid w:val="0021227B"/>
    <w:rsid w:val="00212660"/>
    <w:rsid w:val="00212890"/>
    <w:rsid w:val="00212A7C"/>
    <w:rsid w:val="00212BA9"/>
    <w:rsid w:val="00212BEF"/>
    <w:rsid w:val="00212C09"/>
    <w:rsid w:val="00212C68"/>
    <w:rsid w:val="00212CB8"/>
    <w:rsid w:val="00212D07"/>
    <w:rsid w:val="00212D0C"/>
    <w:rsid w:val="00212D58"/>
    <w:rsid w:val="00212F48"/>
    <w:rsid w:val="00213465"/>
    <w:rsid w:val="0021349C"/>
    <w:rsid w:val="0021370F"/>
    <w:rsid w:val="0021395E"/>
    <w:rsid w:val="00213AC1"/>
    <w:rsid w:val="00213AF6"/>
    <w:rsid w:val="00213C08"/>
    <w:rsid w:val="00213F2B"/>
    <w:rsid w:val="00214015"/>
    <w:rsid w:val="002140BC"/>
    <w:rsid w:val="002140C4"/>
    <w:rsid w:val="002140CF"/>
    <w:rsid w:val="0021434C"/>
    <w:rsid w:val="002146B0"/>
    <w:rsid w:val="0021470D"/>
    <w:rsid w:val="00214994"/>
    <w:rsid w:val="00214A44"/>
    <w:rsid w:val="00214F69"/>
    <w:rsid w:val="00215083"/>
    <w:rsid w:val="0021515F"/>
    <w:rsid w:val="00215221"/>
    <w:rsid w:val="00215368"/>
    <w:rsid w:val="00215457"/>
    <w:rsid w:val="00215513"/>
    <w:rsid w:val="0021591B"/>
    <w:rsid w:val="0021593A"/>
    <w:rsid w:val="0021595A"/>
    <w:rsid w:val="00215A01"/>
    <w:rsid w:val="00215CF7"/>
    <w:rsid w:val="00215DE6"/>
    <w:rsid w:val="00216250"/>
    <w:rsid w:val="002162B2"/>
    <w:rsid w:val="002164D5"/>
    <w:rsid w:val="0021654F"/>
    <w:rsid w:val="002166D6"/>
    <w:rsid w:val="002166EE"/>
    <w:rsid w:val="00216867"/>
    <w:rsid w:val="00216922"/>
    <w:rsid w:val="00216993"/>
    <w:rsid w:val="002169FA"/>
    <w:rsid w:val="00216B2C"/>
    <w:rsid w:val="00216BA3"/>
    <w:rsid w:val="00216CA5"/>
    <w:rsid w:val="00216E09"/>
    <w:rsid w:val="00217080"/>
    <w:rsid w:val="002177AE"/>
    <w:rsid w:val="00217A2E"/>
    <w:rsid w:val="00217AAB"/>
    <w:rsid w:val="00217BE2"/>
    <w:rsid w:val="00217CB2"/>
    <w:rsid w:val="00220073"/>
    <w:rsid w:val="00220171"/>
    <w:rsid w:val="0022073B"/>
    <w:rsid w:val="002207AC"/>
    <w:rsid w:val="00220A28"/>
    <w:rsid w:val="00220B4C"/>
    <w:rsid w:val="00220BFB"/>
    <w:rsid w:val="00220E83"/>
    <w:rsid w:val="00220EF6"/>
    <w:rsid w:val="00220F09"/>
    <w:rsid w:val="0022137D"/>
    <w:rsid w:val="002215F8"/>
    <w:rsid w:val="0022161C"/>
    <w:rsid w:val="00221821"/>
    <w:rsid w:val="00221C06"/>
    <w:rsid w:val="00221C5F"/>
    <w:rsid w:val="00221C69"/>
    <w:rsid w:val="00221CF6"/>
    <w:rsid w:val="00221DE2"/>
    <w:rsid w:val="00222143"/>
    <w:rsid w:val="002223D3"/>
    <w:rsid w:val="00222498"/>
    <w:rsid w:val="002226CD"/>
    <w:rsid w:val="00222756"/>
    <w:rsid w:val="002227EF"/>
    <w:rsid w:val="0022294E"/>
    <w:rsid w:val="00222B40"/>
    <w:rsid w:val="00222BFD"/>
    <w:rsid w:val="00222C4C"/>
    <w:rsid w:val="00222D5E"/>
    <w:rsid w:val="00222E4E"/>
    <w:rsid w:val="00223162"/>
    <w:rsid w:val="002232F7"/>
    <w:rsid w:val="002234EC"/>
    <w:rsid w:val="0022356D"/>
    <w:rsid w:val="00223810"/>
    <w:rsid w:val="0022387A"/>
    <w:rsid w:val="00223948"/>
    <w:rsid w:val="00223972"/>
    <w:rsid w:val="00223B92"/>
    <w:rsid w:val="00223C47"/>
    <w:rsid w:val="00223DE5"/>
    <w:rsid w:val="00224095"/>
    <w:rsid w:val="002240CE"/>
    <w:rsid w:val="00224298"/>
    <w:rsid w:val="0022434E"/>
    <w:rsid w:val="0022435C"/>
    <w:rsid w:val="0022443A"/>
    <w:rsid w:val="00224545"/>
    <w:rsid w:val="002245B4"/>
    <w:rsid w:val="002245DF"/>
    <w:rsid w:val="00224628"/>
    <w:rsid w:val="002246F5"/>
    <w:rsid w:val="0022474B"/>
    <w:rsid w:val="00224A26"/>
    <w:rsid w:val="00224C1D"/>
    <w:rsid w:val="00224E07"/>
    <w:rsid w:val="00224E3F"/>
    <w:rsid w:val="00224EFB"/>
    <w:rsid w:val="00225167"/>
    <w:rsid w:val="002252FD"/>
    <w:rsid w:val="00225498"/>
    <w:rsid w:val="00225534"/>
    <w:rsid w:val="002255BC"/>
    <w:rsid w:val="00225948"/>
    <w:rsid w:val="00225C05"/>
    <w:rsid w:val="00225CBB"/>
    <w:rsid w:val="00225E16"/>
    <w:rsid w:val="00225EAB"/>
    <w:rsid w:val="00225ECB"/>
    <w:rsid w:val="00225F4D"/>
    <w:rsid w:val="00225F4F"/>
    <w:rsid w:val="00225F77"/>
    <w:rsid w:val="00225FF3"/>
    <w:rsid w:val="00226177"/>
    <w:rsid w:val="00226350"/>
    <w:rsid w:val="00226437"/>
    <w:rsid w:val="002264DD"/>
    <w:rsid w:val="00226527"/>
    <w:rsid w:val="0022689B"/>
    <w:rsid w:val="002268DA"/>
    <w:rsid w:val="00226A94"/>
    <w:rsid w:val="00227108"/>
    <w:rsid w:val="00227324"/>
    <w:rsid w:val="002273F0"/>
    <w:rsid w:val="00227597"/>
    <w:rsid w:val="0022768C"/>
    <w:rsid w:val="002277E4"/>
    <w:rsid w:val="0022784A"/>
    <w:rsid w:val="00227A6C"/>
    <w:rsid w:val="00227AEE"/>
    <w:rsid w:val="00227BC0"/>
    <w:rsid w:val="00227C53"/>
    <w:rsid w:val="00227CD3"/>
    <w:rsid w:val="00227CF4"/>
    <w:rsid w:val="002300C6"/>
    <w:rsid w:val="0023036C"/>
    <w:rsid w:val="00230439"/>
    <w:rsid w:val="00230497"/>
    <w:rsid w:val="002304A5"/>
    <w:rsid w:val="0023088D"/>
    <w:rsid w:val="002308C6"/>
    <w:rsid w:val="002309CA"/>
    <w:rsid w:val="00230C90"/>
    <w:rsid w:val="00230D38"/>
    <w:rsid w:val="00230DFF"/>
    <w:rsid w:val="00230F19"/>
    <w:rsid w:val="002310CB"/>
    <w:rsid w:val="002310EA"/>
    <w:rsid w:val="002310EC"/>
    <w:rsid w:val="00231186"/>
    <w:rsid w:val="00231225"/>
    <w:rsid w:val="002312A3"/>
    <w:rsid w:val="002312B0"/>
    <w:rsid w:val="00231537"/>
    <w:rsid w:val="00231AA7"/>
    <w:rsid w:val="00231E9F"/>
    <w:rsid w:val="0023233E"/>
    <w:rsid w:val="00232398"/>
    <w:rsid w:val="002326CA"/>
    <w:rsid w:val="002328F7"/>
    <w:rsid w:val="00232ADE"/>
    <w:rsid w:val="00232CA6"/>
    <w:rsid w:val="00232DA2"/>
    <w:rsid w:val="00232E9A"/>
    <w:rsid w:val="00232F3E"/>
    <w:rsid w:val="0023305D"/>
    <w:rsid w:val="00233137"/>
    <w:rsid w:val="002331E9"/>
    <w:rsid w:val="00233485"/>
    <w:rsid w:val="00233561"/>
    <w:rsid w:val="0023359A"/>
    <w:rsid w:val="002336DC"/>
    <w:rsid w:val="0023385C"/>
    <w:rsid w:val="00233A04"/>
    <w:rsid w:val="00233BC7"/>
    <w:rsid w:val="00233DE2"/>
    <w:rsid w:val="00233EB7"/>
    <w:rsid w:val="00233FF0"/>
    <w:rsid w:val="002342DC"/>
    <w:rsid w:val="00234596"/>
    <w:rsid w:val="0023476B"/>
    <w:rsid w:val="002347EB"/>
    <w:rsid w:val="002348D6"/>
    <w:rsid w:val="00234A1F"/>
    <w:rsid w:val="00234AF1"/>
    <w:rsid w:val="00234B2F"/>
    <w:rsid w:val="00234BBB"/>
    <w:rsid w:val="00234D0D"/>
    <w:rsid w:val="00234D2B"/>
    <w:rsid w:val="00234F0D"/>
    <w:rsid w:val="00234F64"/>
    <w:rsid w:val="00234F90"/>
    <w:rsid w:val="00235136"/>
    <w:rsid w:val="0023528F"/>
    <w:rsid w:val="00235592"/>
    <w:rsid w:val="00235613"/>
    <w:rsid w:val="00235709"/>
    <w:rsid w:val="00235860"/>
    <w:rsid w:val="00235AD5"/>
    <w:rsid w:val="00235C3B"/>
    <w:rsid w:val="00235E51"/>
    <w:rsid w:val="0023606B"/>
    <w:rsid w:val="0023608B"/>
    <w:rsid w:val="002361FB"/>
    <w:rsid w:val="0023643D"/>
    <w:rsid w:val="00236504"/>
    <w:rsid w:val="002368BC"/>
    <w:rsid w:val="002369AC"/>
    <w:rsid w:val="00236A96"/>
    <w:rsid w:val="00236ADB"/>
    <w:rsid w:val="00236CB4"/>
    <w:rsid w:val="00236F1A"/>
    <w:rsid w:val="002379BB"/>
    <w:rsid w:val="00237A23"/>
    <w:rsid w:val="00237A26"/>
    <w:rsid w:val="00237AB9"/>
    <w:rsid w:val="00237ABE"/>
    <w:rsid w:val="00237D1F"/>
    <w:rsid w:val="00237DD9"/>
    <w:rsid w:val="00240337"/>
    <w:rsid w:val="0024059F"/>
    <w:rsid w:val="002406E2"/>
    <w:rsid w:val="002407AB"/>
    <w:rsid w:val="00240844"/>
    <w:rsid w:val="00240FA8"/>
    <w:rsid w:val="0024107D"/>
    <w:rsid w:val="00241CFD"/>
    <w:rsid w:val="00241DB4"/>
    <w:rsid w:val="00241E0B"/>
    <w:rsid w:val="0024204B"/>
    <w:rsid w:val="00242068"/>
    <w:rsid w:val="00242164"/>
    <w:rsid w:val="002425D4"/>
    <w:rsid w:val="002426D0"/>
    <w:rsid w:val="002427AE"/>
    <w:rsid w:val="002429A2"/>
    <w:rsid w:val="00242C4E"/>
    <w:rsid w:val="00242D04"/>
    <w:rsid w:val="00242D3B"/>
    <w:rsid w:val="00242E48"/>
    <w:rsid w:val="00242EBB"/>
    <w:rsid w:val="00243327"/>
    <w:rsid w:val="00243481"/>
    <w:rsid w:val="00243882"/>
    <w:rsid w:val="00243896"/>
    <w:rsid w:val="0024395D"/>
    <w:rsid w:val="00243A69"/>
    <w:rsid w:val="00243C17"/>
    <w:rsid w:val="00243C69"/>
    <w:rsid w:val="00243F0A"/>
    <w:rsid w:val="00243FB6"/>
    <w:rsid w:val="002441B9"/>
    <w:rsid w:val="002442D8"/>
    <w:rsid w:val="002446D5"/>
    <w:rsid w:val="0024473F"/>
    <w:rsid w:val="002449C3"/>
    <w:rsid w:val="00244A70"/>
    <w:rsid w:val="002450BC"/>
    <w:rsid w:val="002450F9"/>
    <w:rsid w:val="002451AC"/>
    <w:rsid w:val="0024520A"/>
    <w:rsid w:val="00245390"/>
    <w:rsid w:val="00245610"/>
    <w:rsid w:val="002456B7"/>
    <w:rsid w:val="00245869"/>
    <w:rsid w:val="002459E6"/>
    <w:rsid w:val="00245ABC"/>
    <w:rsid w:val="00245B75"/>
    <w:rsid w:val="00245B97"/>
    <w:rsid w:val="00245C1C"/>
    <w:rsid w:val="00245C5A"/>
    <w:rsid w:val="00245C89"/>
    <w:rsid w:val="00245D8E"/>
    <w:rsid w:val="00246201"/>
    <w:rsid w:val="0024649F"/>
    <w:rsid w:val="002466A2"/>
    <w:rsid w:val="002466B8"/>
    <w:rsid w:val="00246846"/>
    <w:rsid w:val="00246BA6"/>
    <w:rsid w:val="00246BF1"/>
    <w:rsid w:val="00246D75"/>
    <w:rsid w:val="002473A3"/>
    <w:rsid w:val="002473D1"/>
    <w:rsid w:val="002475B2"/>
    <w:rsid w:val="0024767F"/>
    <w:rsid w:val="0024788D"/>
    <w:rsid w:val="00247915"/>
    <w:rsid w:val="00247E74"/>
    <w:rsid w:val="0025018D"/>
    <w:rsid w:val="002501A4"/>
    <w:rsid w:val="002501D7"/>
    <w:rsid w:val="002504CE"/>
    <w:rsid w:val="00250500"/>
    <w:rsid w:val="002505B0"/>
    <w:rsid w:val="002505DD"/>
    <w:rsid w:val="00250705"/>
    <w:rsid w:val="0025073B"/>
    <w:rsid w:val="00250750"/>
    <w:rsid w:val="00250903"/>
    <w:rsid w:val="00250A55"/>
    <w:rsid w:val="00250AB7"/>
    <w:rsid w:val="00250C79"/>
    <w:rsid w:val="00250CC9"/>
    <w:rsid w:val="00250CD1"/>
    <w:rsid w:val="002511B6"/>
    <w:rsid w:val="002511E1"/>
    <w:rsid w:val="002512C5"/>
    <w:rsid w:val="002512F9"/>
    <w:rsid w:val="00251337"/>
    <w:rsid w:val="00251424"/>
    <w:rsid w:val="0025147A"/>
    <w:rsid w:val="00251593"/>
    <w:rsid w:val="00251680"/>
    <w:rsid w:val="002516A7"/>
    <w:rsid w:val="00251742"/>
    <w:rsid w:val="0025182C"/>
    <w:rsid w:val="002518E5"/>
    <w:rsid w:val="00251A42"/>
    <w:rsid w:val="00251ADA"/>
    <w:rsid w:val="00251C48"/>
    <w:rsid w:val="00251DC5"/>
    <w:rsid w:val="00251F55"/>
    <w:rsid w:val="0025217F"/>
    <w:rsid w:val="0025227C"/>
    <w:rsid w:val="00252284"/>
    <w:rsid w:val="002522A3"/>
    <w:rsid w:val="00252428"/>
    <w:rsid w:val="002524B0"/>
    <w:rsid w:val="00252589"/>
    <w:rsid w:val="00252647"/>
    <w:rsid w:val="00252746"/>
    <w:rsid w:val="00252957"/>
    <w:rsid w:val="0025369A"/>
    <w:rsid w:val="00253857"/>
    <w:rsid w:val="00253A8A"/>
    <w:rsid w:val="00253CE9"/>
    <w:rsid w:val="00253EA7"/>
    <w:rsid w:val="00254470"/>
    <w:rsid w:val="002544E4"/>
    <w:rsid w:val="002545DA"/>
    <w:rsid w:val="00254679"/>
    <w:rsid w:val="00254774"/>
    <w:rsid w:val="002547D9"/>
    <w:rsid w:val="00254827"/>
    <w:rsid w:val="00254864"/>
    <w:rsid w:val="0025497F"/>
    <w:rsid w:val="00254CDA"/>
    <w:rsid w:val="00254D90"/>
    <w:rsid w:val="00255024"/>
    <w:rsid w:val="002550B3"/>
    <w:rsid w:val="002550F1"/>
    <w:rsid w:val="00255281"/>
    <w:rsid w:val="002554F7"/>
    <w:rsid w:val="002556D9"/>
    <w:rsid w:val="00255869"/>
    <w:rsid w:val="00255961"/>
    <w:rsid w:val="00255A37"/>
    <w:rsid w:val="00255DE1"/>
    <w:rsid w:val="00255EF2"/>
    <w:rsid w:val="002561B8"/>
    <w:rsid w:val="002564C4"/>
    <w:rsid w:val="00256619"/>
    <w:rsid w:val="0025674A"/>
    <w:rsid w:val="002567A9"/>
    <w:rsid w:val="00256C4C"/>
    <w:rsid w:val="00256DFB"/>
    <w:rsid w:val="00257270"/>
    <w:rsid w:val="002573D9"/>
    <w:rsid w:val="00257535"/>
    <w:rsid w:val="00257591"/>
    <w:rsid w:val="0025763E"/>
    <w:rsid w:val="0025775D"/>
    <w:rsid w:val="00257873"/>
    <w:rsid w:val="00257893"/>
    <w:rsid w:val="00257969"/>
    <w:rsid w:val="00257A05"/>
    <w:rsid w:val="00257A11"/>
    <w:rsid w:val="00257AD7"/>
    <w:rsid w:val="00257AD8"/>
    <w:rsid w:val="00257EB5"/>
    <w:rsid w:val="00257ED5"/>
    <w:rsid w:val="00257F8F"/>
    <w:rsid w:val="002603C8"/>
    <w:rsid w:val="0026053E"/>
    <w:rsid w:val="0026088B"/>
    <w:rsid w:val="00260B62"/>
    <w:rsid w:val="00260BE6"/>
    <w:rsid w:val="00260C57"/>
    <w:rsid w:val="00260D3E"/>
    <w:rsid w:val="00260EC8"/>
    <w:rsid w:val="00260ECA"/>
    <w:rsid w:val="00260F09"/>
    <w:rsid w:val="0026105F"/>
    <w:rsid w:val="0026107E"/>
    <w:rsid w:val="00261192"/>
    <w:rsid w:val="002613A8"/>
    <w:rsid w:val="0026166F"/>
    <w:rsid w:val="0026173D"/>
    <w:rsid w:val="002618D7"/>
    <w:rsid w:val="00261AC8"/>
    <w:rsid w:val="00261B51"/>
    <w:rsid w:val="00261B9C"/>
    <w:rsid w:val="00261D02"/>
    <w:rsid w:val="00261E75"/>
    <w:rsid w:val="002622F0"/>
    <w:rsid w:val="0026234D"/>
    <w:rsid w:val="00262374"/>
    <w:rsid w:val="002623AF"/>
    <w:rsid w:val="0026245B"/>
    <w:rsid w:val="002625E5"/>
    <w:rsid w:val="002626CD"/>
    <w:rsid w:val="00262931"/>
    <w:rsid w:val="00262A67"/>
    <w:rsid w:val="00262AD5"/>
    <w:rsid w:val="00262D3F"/>
    <w:rsid w:val="00262D7C"/>
    <w:rsid w:val="00262EBC"/>
    <w:rsid w:val="002630DC"/>
    <w:rsid w:val="0026311F"/>
    <w:rsid w:val="00263140"/>
    <w:rsid w:val="00263295"/>
    <w:rsid w:val="00263334"/>
    <w:rsid w:val="002635F7"/>
    <w:rsid w:val="002636B0"/>
    <w:rsid w:val="002637D9"/>
    <w:rsid w:val="00263836"/>
    <w:rsid w:val="002639F5"/>
    <w:rsid w:val="00263AB1"/>
    <w:rsid w:val="00263F58"/>
    <w:rsid w:val="00264202"/>
    <w:rsid w:val="002642AE"/>
    <w:rsid w:val="00264489"/>
    <w:rsid w:val="002645F2"/>
    <w:rsid w:val="002646B9"/>
    <w:rsid w:val="00264AA6"/>
    <w:rsid w:val="00264AD3"/>
    <w:rsid w:val="00264B1E"/>
    <w:rsid w:val="00264BA1"/>
    <w:rsid w:val="00264D10"/>
    <w:rsid w:val="0026512C"/>
    <w:rsid w:val="00265157"/>
    <w:rsid w:val="0026516A"/>
    <w:rsid w:val="00265208"/>
    <w:rsid w:val="00265764"/>
    <w:rsid w:val="00265791"/>
    <w:rsid w:val="0026587F"/>
    <w:rsid w:val="002658D1"/>
    <w:rsid w:val="00265951"/>
    <w:rsid w:val="00265BF1"/>
    <w:rsid w:val="00265E53"/>
    <w:rsid w:val="00265E7C"/>
    <w:rsid w:val="00265FA8"/>
    <w:rsid w:val="0026611A"/>
    <w:rsid w:val="002661DB"/>
    <w:rsid w:val="002663C1"/>
    <w:rsid w:val="002663F7"/>
    <w:rsid w:val="002664A0"/>
    <w:rsid w:val="002665AE"/>
    <w:rsid w:val="002666D9"/>
    <w:rsid w:val="00266701"/>
    <w:rsid w:val="0026680A"/>
    <w:rsid w:val="002669EE"/>
    <w:rsid w:val="00266A0A"/>
    <w:rsid w:val="00266AAD"/>
    <w:rsid w:val="00266CA6"/>
    <w:rsid w:val="00266FE5"/>
    <w:rsid w:val="00267104"/>
    <w:rsid w:val="002673E0"/>
    <w:rsid w:val="002677AA"/>
    <w:rsid w:val="00267E7F"/>
    <w:rsid w:val="00267EF4"/>
    <w:rsid w:val="002700B0"/>
    <w:rsid w:val="0027017D"/>
    <w:rsid w:val="0027023E"/>
    <w:rsid w:val="00270342"/>
    <w:rsid w:val="002707D2"/>
    <w:rsid w:val="00270856"/>
    <w:rsid w:val="002708E6"/>
    <w:rsid w:val="00270B9F"/>
    <w:rsid w:val="00270E33"/>
    <w:rsid w:val="00271004"/>
    <w:rsid w:val="00271030"/>
    <w:rsid w:val="00271044"/>
    <w:rsid w:val="002711D6"/>
    <w:rsid w:val="0027122A"/>
    <w:rsid w:val="00271273"/>
    <w:rsid w:val="00271373"/>
    <w:rsid w:val="0027150B"/>
    <w:rsid w:val="002715FA"/>
    <w:rsid w:val="00271767"/>
    <w:rsid w:val="002717FC"/>
    <w:rsid w:val="00271B48"/>
    <w:rsid w:val="00271D93"/>
    <w:rsid w:val="00271F8F"/>
    <w:rsid w:val="0027212A"/>
    <w:rsid w:val="00272212"/>
    <w:rsid w:val="00272230"/>
    <w:rsid w:val="00272430"/>
    <w:rsid w:val="0027245F"/>
    <w:rsid w:val="002724F1"/>
    <w:rsid w:val="00272506"/>
    <w:rsid w:val="0027254E"/>
    <w:rsid w:val="00272707"/>
    <w:rsid w:val="002728E0"/>
    <w:rsid w:val="00272976"/>
    <w:rsid w:val="00272A49"/>
    <w:rsid w:val="00272ADF"/>
    <w:rsid w:val="00272B27"/>
    <w:rsid w:val="00272F48"/>
    <w:rsid w:val="002730A1"/>
    <w:rsid w:val="00273247"/>
    <w:rsid w:val="0027351D"/>
    <w:rsid w:val="0027378B"/>
    <w:rsid w:val="00273A8F"/>
    <w:rsid w:val="00273A95"/>
    <w:rsid w:val="00273F09"/>
    <w:rsid w:val="00273F69"/>
    <w:rsid w:val="00273F77"/>
    <w:rsid w:val="002741B2"/>
    <w:rsid w:val="0027458C"/>
    <w:rsid w:val="00274616"/>
    <w:rsid w:val="002747C2"/>
    <w:rsid w:val="00274A9A"/>
    <w:rsid w:val="00274B90"/>
    <w:rsid w:val="00274CF3"/>
    <w:rsid w:val="00274D15"/>
    <w:rsid w:val="00274D99"/>
    <w:rsid w:val="00274F22"/>
    <w:rsid w:val="00275173"/>
    <w:rsid w:val="002751C1"/>
    <w:rsid w:val="00275498"/>
    <w:rsid w:val="00275671"/>
    <w:rsid w:val="00275942"/>
    <w:rsid w:val="00275A8D"/>
    <w:rsid w:val="00275ADD"/>
    <w:rsid w:val="00275AFB"/>
    <w:rsid w:val="00275C70"/>
    <w:rsid w:val="00275CC2"/>
    <w:rsid w:val="00275E0F"/>
    <w:rsid w:val="00275EC3"/>
    <w:rsid w:val="00276367"/>
    <w:rsid w:val="00276395"/>
    <w:rsid w:val="0027658B"/>
    <w:rsid w:val="002765D6"/>
    <w:rsid w:val="002767AD"/>
    <w:rsid w:val="00276CB2"/>
    <w:rsid w:val="00276CE5"/>
    <w:rsid w:val="00276F07"/>
    <w:rsid w:val="00276FEF"/>
    <w:rsid w:val="0027710C"/>
    <w:rsid w:val="00277261"/>
    <w:rsid w:val="00277264"/>
    <w:rsid w:val="00277363"/>
    <w:rsid w:val="00277520"/>
    <w:rsid w:val="0027761D"/>
    <w:rsid w:val="00277720"/>
    <w:rsid w:val="0027784E"/>
    <w:rsid w:val="00277938"/>
    <w:rsid w:val="00277F1A"/>
    <w:rsid w:val="00277F57"/>
    <w:rsid w:val="002800AF"/>
    <w:rsid w:val="00280470"/>
    <w:rsid w:val="002805E2"/>
    <w:rsid w:val="0028064B"/>
    <w:rsid w:val="002807B5"/>
    <w:rsid w:val="002807EE"/>
    <w:rsid w:val="002808BA"/>
    <w:rsid w:val="002808DA"/>
    <w:rsid w:val="00280959"/>
    <w:rsid w:val="002809B3"/>
    <w:rsid w:val="00280B34"/>
    <w:rsid w:val="00280B53"/>
    <w:rsid w:val="00280EE5"/>
    <w:rsid w:val="00281011"/>
    <w:rsid w:val="002810CC"/>
    <w:rsid w:val="0028113C"/>
    <w:rsid w:val="00281311"/>
    <w:rsid w:val="00281369"/>
    <w:rsid w:val="0028159E"/>
    <w:rsid w:val="002815D0"/>
    <w:rsid w:val="002817C0"/>
    <w:rsid w:val="00281801"/>
    <w:rsid w:val="002818BA"/>
    <w:rsid w:val="00281926"/>
    <w:rsid w:val="00281BE5"/>
    <w:rsid w:val="00281C34"/>
    <w:rsid w:val="00281CC7"/>
    <w:rsid w:val="00281F21"/>
    <w:rsid w:val="00281FD4"/>
    <w:rsid w:val="0028205E"/>
    <w:rsid w:val="002820DC"/>
    <w:rsid w:val="00282144"/>
    <w:rsid w:val="00282303"/>
    <w:rsid w:val="00282312"/>
    <w:rsid w:val="00282330"/>
    <w:rsid w:val="0028263E"/>
    <w:rsid w:val="00282676"/>
    <w:rsid w:val="002826C7"/>
    <w:rsid w:val="0028293D"/>
    <w:rsid w:val="00282A65"/>
    <w:rsid w:val="00282B74"/>
    <w:rsid w:val="00282D8D"/>
    <w:rsid w:val="002830CB"/>
    <w:rsid w:val="00283116"/>
    <w:rsid w:val="00283385"/>
    <w:rsid w:val="002834CD"/>
    <w:rsid w:val="0028384A"/>
    <w:rsid w:val="002838B2"/>
    <w:rsid w:val="002838F9"/>
    <w:rsid w:val="00283C76"/>
    <w:rsid w:val="00283CA3"/>
    <w:rsid w:val="00283D0C"/>
    <w:rsid w:val="00283E56"/>
    <w:rsid w:val="00283FF9"/>
    <w:rsid w:val="002841A9"/>
    <w:rsid w:val="002841CC"/>
    <w:rsid w:val="0028427D"/>
    <w:rsid w:val="0028434A"/>
    <w:rsid w:val="002843D6"/>
    <w:rsid w:val="00284403"/>
    <w:rsid w:val="002845BC"/>
    <w:rsid w:val="002845F1"/>
    <w:rsid w:val="00284668"/>
    <w:rsid w:val="002847B4"/>
    <w:rsid w:val="00284B68"/>
    <w:rsid w:val="00284C90"/>
    <w:rsid w:val="00284C96"/>
    <w:rsid w:val="00284D34"/>
    <w:rsid w:val="00284DA3"/>
    <w:rsid w:val="00284E6A"/>
    <w:rsid w:val="00284EB1"/>
    <w:rsid w:val="00285317"/>
    <w:rsid w:val="00285668"/>
    <w:rsid w:val="00285E03"/>
    <w:rsid w:val="00285EFD"/>
    <w:rsid w:val="00285F85"/>
    <w:rsid w:val="00285FF5"/>
    <w:rsid w:val="0028643B"/>
    <w:rsid w:val="002864E9"/>
    <w:rsid w:val="00286504"/>
    <w:rsid w:val="002867B9"/>
    <w:rsid w:val="002867BD"/>
    <w:rsid w:val="002867F7"/>
    <w:rsid w:val="002869C3"/>
    <w:rsid w:val="00286CA8"/>
    <w:rsid w:val="00286D13"/>
    <w:rsid w:val="0028708D"/>
    <w:rsid w:val="00287195"/>
    <w:rsid w:val="0028725F"/>
    <w:rsid w:val="0028730D"/>
    <w:rsid w:val="00287314"/>
    <w:rsid w:val="00287360"/>
    <w:rsid w:val="002874BE"/>
    <w:rsid w:val="0028778D"/>
    <w:rsid w:val="002878A8"/>
    <w:rsid w:val="00287E25"/>
    <w:rsid w:val="00287E64"/>
    <w:rsid w:val="00287F56"/>
    <w:rsid w:val="00287FDA"/>
    <w:rsid w:val="00290044"/>
    <w:rsid w:val="00290098"/>
    <w:rsid w:val="0029029F"/>
    <w:rsid w:val="002902E3"/>
    <w:rsid w:val="002903A2"/>
    <w:rsid w:val="002903CF"/>
    <w:rsid w:val="00290535"/>
    <w:rsid w:val="002907A1"/>
    <w:rsid w:val="002908BA"/>
    <w:rsid w:val="00290A81"/>
    <w:rsid w:val="00290C41"/>
    <w:rsid w:val="00290C88"/>
    <w:rsid w:val="00290E6E"/>
    <w:rsid w:val="00290FBD"/>
    <w:rsid w:val="00291075"/>
    <w:rsid w:val="002912C3"/>
    <w:rsid w:val="00291513"/>
    <w:rsid w:val="002917A4"/>
    <w:rsid w:val="00291874"/>
    <w:rsid w:val="002918F0"/>
    <w:rsid w:val="00291B99"/>
    <w:rsid w:val="00291C5E"/>
    <w:rsid w:val="00291D15"/>
    <w:rsid w:val="00291F98"/>
    <w:rsid w:val="00292079"/>
    <w:rsid w:val="00292152"/>
    <w:rsid w:val="00292189"/>
    <w:rsid w:val="002921A7"/>
    <w:rsid w:val="00292222"/>
    <w:rsid w:val="002924FD"/>
    <w:rsid w:val="00292E9D"/>
    <w:rsid w:val="0029325E"/>
    <w:rsid w:val="0029350E"/>
    <w:rsid w:val="002936E3"/>
    <w:rsid w:val="0029387F"/>
    <w:rsid w:val="002938A9"/>
    <w:rsid w:val="002938C0"/>
    <w:rsid w:val="00293937"/>
    <w:rsid w:val="002939E9"/>
    <w:rsid w:val="00293B35"/>
    <w:rsid w:val="00293D51"/>
    <w:rsid w:val="00293E52"/>
    <w:rsid w:val="00293EAC"/>
    <w:rsid w:val="00293EC3"/>
    <w:rsid w:val="00293F18"/>
    <w:rsid w:val="00293F2A"/>
    <w:rsid w:val="00293F4F"/>
    <w:rsid w:val="00293F62"/>
    <w:rsid w:val="00293F8C"/>
    <w:rsid w:val="00294251"/>
    <w:rsid w:val="00294267"/>
    <w:rsid w:val="002943EE"/>
    <w:rsid w:val="0029442B"/>
    <w:rsid w:val="00294646"/>
    <w:rsid w:val="00294696"/>
    <w:rsid w:val="00294805"/>
    <w:rsid w:val="00294850"/>
    <w:rsid w:val="00294D49"/>
    <w:rsid w:val="00294FF3"/>
    <w:rsid w:val="00295190"/>
    <w:rsid w:val="00295277"/>
    <w:rsid w:val="00295654"/>
    <w:rsid w:val="00295662"/>
    <w:rsid w:val="002957EA"/>
    <w:rsid w:val="0029592A"/>
    <w:rsid w:val="0029637F"/>
    <w:rsid w:val="00296643"/>
    <w:rsid w:val="00296814"/>
    <w:rsid w:val="00296821"/>
    <w:rsid w:val="0029684F"/>
    <w:rsid w:val="0029693B"/>
    <w:rsid w:val="00296944"/>
    <w:rsid w:val="00296F21"/>
    <w:rsid w:val="002972A8"/>
    <w:rsid w:val="0029732D"/>
    <w:rsid w:val="00297429"/>
    <w:rsid w:val="00297733"/>
    <w:rsid w:val="0029793B"/>
    <w:rsid w:val="00297B97"/>
    <w:rsid w:val="00297DC7"/>
    <w:rsid w:val="00297ED5"/>
    <w:rsid w:val="00297F70"/>
    <w:rsid w:val="002A00B9"/>
    <w:rsid w:val="002A00D3"/>
    <w:rsid w:val="002A02DB"/>
    <w:rsid w:val="002A02E6"/>
    <w:rsid w:val="002A03DC"/>
    <w:rsid w:val="002A04C8"/>
    <w:rsid w:val="002A0523"/>
    <w:rsid w:val="002A0591"/>
    <w:rsid w:val="002A0611"/>
    <w:rsid w:val="002A0872"/>
    <w:rsid w:val="002A0886"/>
    <w:rsid w:val="002A093B"/>
    <w:rsid w:val="002A0A18"/>
    <w:rsid w:val="002A0A9B"/>
    <w:rsid w:val="002A0C4E"/>
    <w:rsid w:val="002A0D20"/>
    <w:rsid w:val="002A0E60"/>
    <w:rsid w:val="002A11F9"/>
    <w:rsid w:val="002A1370"/>
    <w:rsid w:val="002A1437"/>
    <w:rsid w:val="002A1790"/>
    <w:rsid w:val="002A1B60"/>
    <w:rsid w:val="002A1BB3"/>
    <w:rsid w:val="002A1C79"/>
    <w:rsid w:val="002A1D7B"/>
    <w:rsid w:val="002A1E3B"/>
    <w:rsid w:val="002A1F71"/>
    <w:rsid w:val="002A20C8"/>
    <w:rsid w:val="002A21B7"/>
    <w:rsid w:val="002A23DE"/>
    <w:rsid w:val="002A24C9"/>
    <w:rsid w:val="002A24FD"/>
    <w:rsid w:val="002A2518"/>
    <w:rsid w:val="002A2F46"/>
    <w:rsid w:val="002A2F75"/>
    <w:rsid w:val="002A303C"/>
    <w:rsid w:val="002A31E7"/>
    <w:rsid w:val="002A3354"/>
    <w:rsid w:val="002A35D1"/>
    <w:rsid w:val="002A3716"/>
    <w:rsid w:val="002A38A2"/>
    <w:rsid w:val="002A3BED"/>
    <w:rsid w:val="002A405A"/>
    <w:rsid w:val="002A40F1"/>
    <w:rsid w:val="002A4109"/>
    <w:rsid w:val="002A4117"/>
    <w:rsid w:val="002A4317"/>
    <w:rsid w:val="002A46BD"/>
    <w:rsid w:val="002A4735"/>
    <w:rsid w:val="002A4772"/>
    <w:rsid w:val="002A4857"/>
    <w:rsid w:val="002A53A0"/>
    <w:rsid w:val="002A53D8"/>
    <w:rsid w:val="002A56B2"/>
    <w:rsid w:val="002A5737"/>
    <w:rsid w:val="002A57E8"/>
    <w:rsid w:val="002A59AD"/>
    <w:rsid w:val="002A5ADF"/>
    <w:rsid w:val="002A5C4C"/>
    <w:rsid w:val="002A5DE5"/>
    <w:rsid w:val="002A606B"/>
    <w:rsid w:val="002A61B2"/>
    <w:rsid w:val="002A61FE"/>
    <w:rsid w:val="002A6250"/>
    <w:rsid w:val="002A64A3"/>
    <w:rsid w:val="002A66FE"/>
    <w:rsid w:val="002A69C3"/>
    <w:rsid w:val="002A6A60"/>
    <w:rsid w:val="002A6B19"/>
    <w:rsid w:val="002A6BFA"/>
    <w:rsid w:val="002A6C86"/>
    <w:rsid w:val="002A6E47"/>
    <w:rsid w:val="002A6E71"/>
    <w:rsid w:val="002A7361"/>
    <w:rsid w:val="002A75CB"/>
    <w:rsid w:val="002A7707"/>
    <w:rsid w:val="002A79B9"/>
    <w:rsid w:val="002A7A5D"/>
    <w:rsid w:val="002A7A69"/>
    <w:rsid w:val="002A7BB5"/>
    <w:rsid w:val="002B0068"/>
    <w:rsid w:val="002B02B8"/>
    <w:rsid w:val="002B0431"/>
    <w:rsid w:val="002B04F6"/>
    <w:rsid w:val="002B0550"/>
    <w:rsid w:val="002B0595"/>
    <w:rsid w:val="002B05E2"/>
    <w:rsid w:val="002B05FF"/>
    <w:rsid w:val="002B0614"/>
    <w:rsid w:val="002B065C"/>
    <w:rsid w:val="002B06D4"/>
    <w:rsid w:val="002B082A"/>
    <w:rsid w:val="002B0894"/>
    <w:rsid w:val="002B0985"/>
    <w:rsid w:val="002B0A4D"/>
    <w:rsid w:val="002B0A55"/>
    <w:rsid w:val="002B0BE4"/>
    <w:rsid w:val="002B0D07"/>
    <w:rsid w:val="002B0D38"/>
    <w:rsid w:val="002B0ECC"/>
    <w:rsid w:val="002B0FCF"/>
    <w:rsid w:val="002B0FDF"/>
    <w:rsid w:val="002B10B5"/>
    <w:rsid w:val="002B1500"/>
    <w:rsid w:val="002B17B8"/>
    <w:rsid w:val="002B1855"/>
    <w:rsid w:val="002B1915"/>
    <w:rsid w:val="002B1A13"/>
    <w:rsid w:val="002B1A8E"/>
    <w:rsid w:val="002B2047"/>
    <w:rsid w:val="002B2061"/>
    <w:rsid w:val="002B23A0"/>
    <w:rsid w:val="002B24BB"/>
    <w:rsid w:val="002B2505"/>
    <w:rsid w:val="002B251F"/>
    <w:rsid w:val="002B2551"/>
    <w:rsid w:val="002B276B"/>
    <w:rsid w:val="002B276E"/>
    <w:rsid w:val="002B2817"/>
    <w:rsid w:val="002B28CF"/>
    <w:rsid w:val="002B2930"/>
    <w:rsid w:val="002B2B09"/>
    <w:rsid w:val="002B2CE8"/>
    <w:rsid w:val="002B2DC1"/>
    <w:rsid w:val="002B2E40"/>
    <w:rsid w:val="002B2EE3"/>
    <w:rsid w:val="002B3021"/>
    <w:rsid w:val="002B30AD"/>
    <w:rsid w:val="002B32FE"/>
    <w:rsid w:val="002B3380"/>
    <w:rsid w:val="002B349A"/>
    <w:rsid w:val="002B34DE"/>
    <w:rsid w:val="002B353E"/>
    <w:rsid w:val="002B36A5"/>
    <w:rsid w:val="002B3871"/>
    <w:rsid w:val="002B3A48"/>
    <w:rsid w:val="002B3B17"/>
    <w:rsid w:val="002B3CCE"/>
    <w:rsid w:val="002B3D50"/>
    <w:rsid w:val="002B40D1"/>
    <w:rsid w:val="002B41AF"/>
    <w:rsid w:val="002B42D8"/>
    <w:rsid w:val="002B437E"/>
    <w:rsid w:val="002B43BD"/>
    <w:rsid w:val="002B4417"/>
    <w:rsid w:val="002B4435"/>
    <w:rsid w:val="002B4526"/>
    <w:rsid w:val="002B47AE"/>
    <w:rsid w:val="002B47CD"/>
    <w:rsid w:val="002B4D94"/>
    <w:rsid w:val="002B4F8D"/>
    <w:rsid w:val="002B5224"/>
    <w:rsid w:val="002B52C7"/>
    <w:rsid w:val="002B53DE"/>
    <w:rsid w:val="002B5603"/>
    <w:rsid w:val="002B587D"/>
    <w:rsid w:val="002B5959"/>
    <w:rsid w:val="002B5B5B"/>
    <w:rsid w:val="002B5BC6"/>
    <w:rsid w:val="002B5D84"/>
    <w:rsid w:val="002B5E7D"/>
    <w:rsid w:val="002B675C"/>
    <w:rsid w:val="002B685D"/>
    <w:rsid w:val="002B6920"/>
    <w:rsid w:val="002B6AD7"/>
    <w:rsid w:val="002B6B2E"/>
    <w:rsid w:val="002B6DF1"/>
    <w:rsid w:val="002B6E55"/>
    <w:rsid w:val="002B6F3A"/>
    <w:rsid w:val="002B6FC8"/>
    <w:rsid w:val="002B7042"/>
    <w:rsid w:val="002B71C4"/>
    <w:rsid w:val="002B744D"/>
    <w:rsid w:val="002B75D2"/>
    <w:rsid w:val="002B7815"/>
    <w:rsid w:val="002B7B01"/>
    <w:rsid w:val="002B7B56"/>
    <w:rsid w:val="002B7BA6"/>
    <w:rsid w:val="002B7BBE"/>
    <w:rsid w:val="002C0301"/>
    <w:rsid w:val="002C04B5"/>
    <w:rsid w:val="002C0972"/>
    <w:rsid w:val="002C0A1E"/>
    <w:rsid w:val="002C0AE5"/>
    <w:rsid w:val="002C0B3B"/>
    <w:rsid w:val="002C0CC2"/>
    <w:rsid w:val="002C0E50"/>
    <w:rsid w:val="002C12B9"/>
    <w:rsid w:val="002C1509"/>
    <w:rsid w:val="002C1592"/>
    <w:rsid w:val="002C16F7"/>
    <w:rsid w:val="002C16F8"/>
    <w:rsid w:val="002C1A8C"/>
    <w:rsid w:val="002C1B2E"/>
    <w:rsid w:val="002C1B80"/>
    <w:rsid w:val="002C1C0E"/>
    <w:rsid w:val="002C1D24"/>
    <w:rsid w:val="002C1D71"/>
    <w:rsid w:val="002C1DB2"/>
    <w:rsid w:val="002C1EEF"/>
    <w:rsid w:val="002C21DB"/>
    <w:rsid w:val="002C21EF"/>
    <w:rsid w:val="002C249D"/>
    <w:rsid w:val="002C24C7"/>
    <w:rsid w:val="002C26CB"/>
    <w:rsid w:val="002C2856"/>
    <w:rsid w:val="002C2C8B"/>
    <w:rsid w:val="002C2EC5"/>
    <w:rsid w:val="002C2EEF"/>
    <w:rsid w:val="002C2EFD"/>
    <w:rsid w:val="002C2F3D"/>
    <w:rsid w:val="002C3275"/>
    <w:rsid w:val="002C33F4"/>
    <w:rsid w:val="002C348C"/>
    <w:rsid w:val="002C34F9"/>
    <w:rsid w:val="002C36DF"/>
    <w:rsid w:val="002C3711"/>
    <w:rsid w:val="002C375C"/>
    <w:rsid w:val="002C38CE"/>
    <w:rsid w:val="002C391B"/>
    <w:rsid w:val="002C3D35"/>
    <w:rsid w:val="002C40F0"/>
    <w:rsid w:val="002C4229"/>
    <w:rsid w:val="002C42F0"/>
    <w:rsid w:val="002C4441"/>
    <w:rsid w:val="002C4869"/>
    <w:rsid w:val="002C486B"/>
    <w:rsid w:val="002C4895"/>
    <w:rsid w:val="002C4C03"/>
    <w:rsid w:val="002C4C50"/>
    <w:rsid w:val="002C4CDB"/>
    <w:rsid w:val="002C52D6"/>
    <w:rsid w:val="002C52EB"/>
    <w:rsid w:val="002C535D"/>
    <w:rsid w:val="002C57CB"/>
    <w:rsid w:val="002C58D0"/>
    <w:rsid w:val="002C59AD"/>
    <w:rsid w:val="002C59B2"/>
    <w:rsid w:val="002C5C2C"/>
    <w:rsid w:val="002C5DDE"/>
    <w:rsid w:val="002C5E31"/>
    <w:rsid w:val="002C5E7B"/>
    <w:rsid w:val="002C61EB"/>
    <w:rsid w:val="002C63E9"/>
    <w:rsid w:val="002C643A"/>
    <w:rsid w:val="002C69B0"/>
    <w:rsid w:val="002C6AEB"/>
    <w:rsid w:val="002C6BC8"/>
    <w:rsid w:val="002C6C1D"/>
    <w:rsid w:val="002C6D59"/>
    <w:rsid w:val="002C6DE9"/>
    <w:rsid w:val="002C70B6"/>
    <w:rsid w:val="002C71BB"/>
    <w:rsid w:val="002C7271"/>
    <w:rsid w:val="002C72A9"/>
    <w:rsid w:val="002C730E"/>
    <w:rsid w:val="002C7575"/>
    <w:rsid w:val="002C769D"/>
    <w:rsid w:val="002C79CA"/>
    <w:rsid w:val="002C7DFF"/>
    <w:rsid w:val="002D004F"/>
    <w:rsid w:val="002D010E"/>
    <w:rsid w:val="002D03B0"/>
    <w:rsid w:val="002D0629"/>
    <w:rsid w:val="002D0852"/>
    <w:rsid w:val="002D0D25"/>
    <w:rsid w:val="002D0D29"/>
    <w:rsid w:val="002D0DE4"/>
    <w:rsid w:val="002D0E16"/>
    <w:rsid w:val="002D0E94"/>
    <w:rsid w:val="002D0FA1"/>
    <w:rsid w:val="002D0FDA"/>
    <w:rsid w:val="002D16C0"/>
    <w:rsid w:val="002D187E"/>
    <w:rsid w:val="002D1901"/>
    <w:rsid w:val="002D1BA2"/>
    <w:rsid w:val="002D1D37"/>
    <w:rsid w:val="002D2019"/>
    <w:rsid w:val="002D20A5"/>
    <w:rsid w:val="002D24E5"/>
    <w:rsid w:val="002D24EE"/>
    <w:rsid w:val="002D263B"/>
    <w:rsid w:val="002D26E5"/>
    <w:rsid w:val="002D26ED"/>
    <w:rsid w:val="002D2956"/>
    <w:rsid w:val="002D2A08"/>
    <w:rsid w:val="002D2A67"/>
    <w:rsid w:val="002D2A75"/>
    <w:rsid w:val="002D2BB0"/>
    <w:rsid w:val="002D2F32"/>
    <w:rsid w:val="002D2F34"/>
    <w:rsid w:val="002D302B"/>
    <w:rsid w:val="002D30BA"/>
    <w:rsid w:val="002D33C2"/>
    <w:rsid w:val="002D344B"/>
    <w:rsid w:val="002D348E"/>
    <w:rsid w:val="002D3760"/>
    <w:rsid w:val="002D378C"/>
    <w:rsid w:val="002D37DF"/>
    <w:rsid w:val="002D381E"/>
    <w:rsid w:val="002D38D5"/>
    <w:rsid w:val="002D3D1E"/>
    <w:rsid w:val="002D3D3A"/>
    <w:rsid w:val="002D3D6A"/>
    <w:rsid w:val="002D3F0A"/>
    <w:rsid w:val="002D4097"/>
    <w:rsid w:val="002D43A1"/>
    <w:rsid w:val="002D4617"/>
    <w:rsid w:val="002D46DA"/>
    <w:rsid w:val="002D477C"/>
    <w:rsid w:val="002D4836"/>
    <w:rsid w:val="002D492D"/>
    <w:rsid w:val="002D4C31"/>
    <w:rsid w:val="002D4DAD"/>
    <w:rsid w:val="002D4E1E"/>
    <w:rsid w:val="002D4E49"/>
    <w:rsid w:val="002D506C"/>
    <w:rsid w:val="002D50C8"/>
    <w:rsid w:val="002D5171"/>
    <w:rsid w:val="002D521D"/>
    <w:rsid w:val="002D531E"/>
    <w:rsid w:val="002D5458"/>
    <w:rsid w:val="002D54F5"/>
    <w:rsid w:val="002D5622"/>
    <w:rsid w:val="002D57C5"/>
    <w:rsid w:val="002D587B"/>
    <w:rsid w:val="002D5A48"/>
    <w:rsid w:val="002D5A57"/>
    <w:rsid w:val="002D5B5A"/>
    <w:rsid w:val="002D5BE5"/>
    <w:rsid w:val="002D5C35"/>
    <w:rsid w:val="002D5C98"/>
    <w:rsid w:val="002D5CC7"/>
    <w:rsid w:val="002D5D14"/>
    <w:rsid w:val="002D5D69"/>
    <w:rsid w:val="002D6063"/>
    <w:rsid w:val="002D6071"/>
    <w:rsid w:val="002D630E"/>
    <w:rsid w:val="002D6594"/>
    <w:rsid w:val="002D666A"/>
    <w:rsid w:val="002D674C"/>
    <w:rsid w:val="002D6766"/>
    <w:rsid w:val="002D68B3"/>
    <w:rsid w:val="002D6A12"/>
    <w:rsid w:val="002D6D4E"/>
    <w:rsid w:val="002D6E4B"/>
    <w:rsid w:val="002D6FF7"/>
    <w:rsid w:val="002D7281"/>
    <w:rsid w:val="002D75BC"/>
    <w:rsid w:val="002D76FB"/>
    <w:rsid w:val="002D7797"/>
    <w:rsid w:val="002D77D0"/>
    <w:rsid w:val="002D7945"/>
    <w:rsid w:val="002D7994"/>
    <w:rsid w:val="002D7B01"/>
    <w:rsid w:val="002D7C31"/>
    <w:rsid w:val="002D7D0B"/>
    <w:rsid w:val="002D7E93"/>
    <w:rsid w:val="002E03D1"/>
    <w:rsid w:val="002E040E"/>
    <w:rsid w:val="002E0471"/>
    <w:rsid w:val="002E08F5"/>
    <w:rsid w:val="002E0D84"/>
    <w:rsid w:val="002E0DE9"/>
    <w:rsid w:val="002E0E84"/>
    <w:rsid w:val="002E0EA5"/>
    <w:rsid w:val="002E0EF2"/>
    <w:rsid w:val="002E0F14"/>
    <w:rsid w:val="002E12F6"/>
    <w:rsid w:val="002E16A0"/>
    <w:rsid w:val="002E193C"/>
    <w:rsid w:val="002E1CC7"/>
    <w:rsid w:val="002E1CFC"/>
    <w:rsid w:val="002E1DB1"/>
    <w:rsid w:val="002E1E0F"/>
    <w:rsid w:val="002E2220"/>
    <w:rsid w:val="002E24B6"/>
    <w:rsid w:val="002E2592"/>
    <w:rsid w:val="002E26F9"/>
    <w:rsid w:val="002E2BAB"/>
    <w:rsid w:val="002E2D01"/>
    <w:rsid w:val="002E2D81"/>
    <w:rsid w:val="002E2E38"/>
    <w:rsid w:val="002E2E9E"/>
    <w:rsid w:val="002E2F68"/>
    <w:rsid w:val="002E30CA"/>
    <w:rsid w:val="002E3128"/>
    <w:rsid w:val="002E3178"/>
    <w:rsid w:val="002E3180"/>
    <w:rsid w:val="002E322C"/>
    <w:rsid w:val="002E3238"/>
    <w:rsid w:val="002E32EB"/>
    <w:rsid w:val="002E32EE"/>
    <w:rsid w:val="002E36D4"/>
    <w:rsid w:val="002E39C1"/>
    <w:rsid w:val="002E3B0C"/>
    <w:rsid w:val="002E3B7F"/>
    <w:rsid w:val="002E3E93"/>
    <w:rsid w:val="002E3ED8"/>
    <w:rsid w:val="002E4011"/>
    <w:rsid w:val="002E4381"/>
    <w:rsid w:val="002E4516"/>
    <w:rsid w:val="002E45E8"/>
    <w:rsid w:val="002E4621"/>
    <w:rsid w:val="002E470C"/>
    <w:rsid w:val="002E4739"/>
    <w:rsid w:val="002E4859"/>
    <w:rsid w:val="002E4A53"/>
    <w:rsid w:val="002E4B2A"/>
    <w:rsid w:val="002E4C44"/>
    <w:rsid w:val="002E4D43"/>
    <w:rsid w:val="002E4D4C"/>
    <w:rsid w:val="002E4E15"/>
    <w:rsid w:val="002E4E42"/>
    <w:rsid w:val="002E4F61"/>
    <w:rsid w:val="002E50CF"/>
    <w:rsid w:val="002E5305"/>
    <w:rsid w:val="002E5332"/>
    <w:rsid w:val="002E534E"/>
    <w:rsid w:val="002E5757"/>
    <w:rsid w:val="002E59C7"/>
    <w:rsid w:val="002E5A56"/>
    <w:rsid w:val="002E5D7B"/>
    <w:rsid w:val="002E5EA2"/>
    <w:rsid w:val="002E602E"/>
    <w:rsid w:val="002E61C9"/>
    <w:rsid w:val="002E6257"/>
    <w:rsid w:val="002E62E4"/>
    <w:rsid w:val="002E64A4"/>
    <w:rsid w:val="002E66E1"/>
    <w:rsid w:val="002E66ED"/>
    <w:rsid w:val="002E67BE"/>
    <w:rsid w:val="002E682B"/>
    <w:rsid w:val="002E68D1"/>
    <w:rsid w:val="002E6AB2"/>
    <w:rsid w:val="002E6AE4"/>
    <w:rsid w:val="002E6C03"/>
    <w:rsid w:val="002E6C78"/>
    <w:rsid w:val="002E6C8B"/>
    <w:rsid w:val="002E6C94"/>
    <w:rsid w:val="002E6F57"/>
    <w:rsid w:val="002E6F5C"/>
    <w:rsid w:val="002E71DA"/>
    <w:rsid w:val="002E72C2"/>
    <w:rsid w:val="002E7488"/>
    <w:rsid w:val="002E7499"/>
    <w:rsid w:val="002E767C"/>
    <w:rsid w:val="002E78A2"/>
    <w:rsid w:val="002E78BE"/>
    <w:rsid w:val="002E79A4"/>
    <w:rsid w:val="002E7BFD"/>
    <w:rsid w:val="002E7D05"/>
    <w:rsid w:val="002E7E3B"/>
    <w:rsid w:val="002F0197"/>
    <w:rsid w:val="002F04DE"/>
    <w:rsid w:val="002F0672"/>
    <w:rsid w:val="002F0862"/>
    <w:rsid w:val="002F0866"/>
    <w:rsid w:val="002F0882"/>
    <w:rsid w:val="002F0B6F"/>
    <w:rsid w:val="002F0DA1"/>
    <w:rsid w:val="002F0EB2"/>
    <w:rsid w:val="002F1025"/>
    <w:rsid w:val="002F1243"/>
    <w:rsid w:val="002F1304"/>
    <w:rsid w:val="002F1399"/>
    <w:rsid w:val="002F13C0"/>
    <w:rsid w:val="002F1430"/>
    <w:rsid w:val="002F1585"/>
    <w:rsid w:val="002F1644"/>
    <w:rsid w:val="002F18F8"/>
    <w:rsid w:val="002F19BE"/>
    <w:rsid w:val="002F19D1"/>
    <w:rsid w:val="002F1C3E"/>
    <w:rsid w:val="002F218E"/>
    <w:rsid w:val="002F2557"/>
    <w:rsid w:val="002F26FF"/>
    <w:rsid w:val="002F279F"/>
    <w:rsid w:val="002F27DC"/>
    <w:rsid w:val="002F29C8"/>
    <w:rsid w:val="002F2A3E"/>
    <w:rsid w:val="002F2B6B"/>
    <w:rsid w:val="002F2BEB"/>
    <w:rsid w:val="002F2D87"/>
    <w:rsid w:val="002F2D9E"/>
    <w:rsid w:val="002F2E03"/>
    <w:rsid w:val="002F2F13"/>
    <w:rsid w:val="002F30E5"/>
    <w:rsid w:val="002F322F"/>
    <w:rsid w:val="002F334F"/>
    <w:rsid w:val="002F3726"/>
    <w:rsid w:val="002F376E"/>
    <w:rsid w:val="002F3778"/>
    <w:rsid w:val="002F3798"/>
    <w:rsid w:val="002F3A44"/>
    <w:rsid w:val="002F3AC8"/>
    <w:rsid w:val="002F3CAE"/>
    <w:rsid w:val="002F41C5"/>
    <w:rsid w:val="002F42E5"/>
    <w:rsid w:val="002F4368"/>
    <w:rsid w:val="002F43D4"/>
    <w:rsid w:val="002F440E"/>
    <w:rsid w:val="002F46B6"/>
    <w:rsid w:val="002F487C"/>
    <w:rsid w:val="002F48D9"/>
    <w:rsid w:val="002F491E"/>
    <w:rsid w:val="002F4A29"/>
    <w:rsid w:val="002F4ACE"/>
    <w:rsid w:val="002F4C28"/>
    <w:rsid w:val="002F4C2C"/>
    <w:rsid w:val="002F4DE3"/>
    <w:rsid w:val="002F4E6C"/>
    <w:rsid w:val="002F4F0B"/>
    <w:rsid w:val="002F4F5E"/>
    <w:rsid w:val="002F4FDB"/>
    <w:rsid w:val="002F5A42"/>
    <w:rsid w:val="002F5C4D"/>
    <w:rsid w:val="002F5DAC"/>
    <w:rsid w:val="002F5DDD"/>
    <w:rsid w:val="002F5EE9"/>
    <w:rsid w:val="002F5F16"/>
    <w:rsid w:val="002F606B"/>
    <w:rsid w:val="002F6396"/>
    <w:rsid w:val="002F6487"/>
    <w:rsid w:val="002F65D3"/>
    <w:rsid w:val="002F66D4"/>
    <w:rsid w:val="002F69E0"/>
    <w:rsid w:val="002F6A71"/>
    <w:rsid w:val="002F6A8C"/>
    <w:rsid w:val="002F6B22"/>
    <w:rsid w:val="002F710A"/>
    <w:rsid w:val="002F717F"/>
    <w:rsid w:val="002F7180"/>
    <w:rsid w:val="002F72C3"/>
    <w:rsid w:val="002F72F7"/>
    <w:rsid w:val="002F7345"/>
    <w:rsid w:val="002F74A4"/>
    <w:rsid w:val="002F7641"/>
    <w:rsid w:val="002F76FE"/>
    <w:rsid w:val="002F797A"/>
    <w:rsid w:val="002F7A68"/>
    <w:rsid w:val="002F7CB9"/>
    <w:rsid w:val="002F7D27"/>
    <w:rsid w:val="002F7D34"/>
    <w:rsid w:val="002F7D60"/>
    <w:rsid w:val="002F7DA9"/>
    <w:rsid w:val="002F7E17"/>
    <w:rsid w:val="003000B7"/>
    <w:rsid w:val="0030010F"/>
    <w:rsid w:val="003003B5"/>
    <w:rsid w:val="003006A2"/>
    <w:rsid w:val="003006B2"/>
    <w:rsid w:val="003006ED"/>
    <w:rsid w:val="00300823"/>
    <w:rsid w:val="003008DE"/>
    <w:rsid w:val="00300B6C"/>
    <w:rsid w:val="00300C13"/>
    <w:rsid w:val="00300DBA"/>
    <w:rsid w:val="00300E33"/>
    <w:rsid w:val="003010D4"/>
    <w:rsid w:val="0030117D"/>
    <w:rsid w:val="00301184"/>
    <w:rsid w:val="003011F9"/>
    <w:rsid w:val="003012A6"/>
    <w:rsid w:val="003013C1"/>
    <w:rsid w:val="003014A2"/>
    <w:rsid w:val="003014F1"/>
    <w:rsid w:val="0030150D"/>
    <w:rsid w:val="003015FD"/>
    <w:rsid w:val="00301636"/>
    <w:rsid w:val="003016EA"/>
    <w:rsid w:val="003016F3"/>
    <w:rsid w:val="003018E2"/>
    <w:rsid w:val="0030193C"/>
    <w:rsid w:val="00301CF9"/>
    <w:rsid w:val="00301DA1"/>
    <w:rsid w:val="0030205E"/>
    <w:rsid w:val="00302063"/>
    <w:rsid w:val="003021A2"/>
    <w:rsid w:val="003023CA"/>
    <w:rsid w:val="0030267E"/>
    <w:rsid w:val="003028AA"/>
    <w:rsid w:val="003028AE"/>
    <w:rsid w:val="00302DF3"/>
    <w:rsid w:val="00302E9B"/>
    <w:rsid w:val="003030E9"/>
    <w:rsid w:val="003031AD"/>
    <w:rsid w:val="00303382"/>
    <w:rsid w:val="003035E3"/>
    <w:rsid w:val="003037F2"/>
    <w:rsid w:val="00303AB7"/>
    <w:rsid w:val="00303AE9"/>
    <w:rsid w:val="00303BCB"/>
    <w:rsid w:val="00303BEC"/>
    <w:rsid w:val="00303C7D"/>
    <w:rsid w:val="00303C9C"/>
    <w:rsid w:val="00303D8C"/>
    <w:rsid w:val="00303FDC"/>
    <w:rsid w:val="0030437C"/>
    <w:rsid w:val="003045F5"/>
    <w:rsid w:val="0030463D"/>
    <w:rsid w:val="003047A4"/>
    <w:rsid w:val="0030481A"/>
    <w:rsid w:val="00304AFC"/>
    <w:rsid w:val="00304F34"/>
    <w:rsid w:val="00305259"/>
    <w:rsid w:val="00305530"/>
    <w:rsid w:val="003055DB"/>
    <w:rsid w:val="0030590D"/>
    <w:rsid w:val="00305BC8"/>
    <w:rsid w:val="00305DDA"/>
    <w:rsid w:val="00305EDE"/>
    <w:rsid w:val="00305EF5"/>
    <w:rsid w:val="00305F95"/>
    <w:rsid w:val="00306043"/>
    <w:rsid w:val="003060FC"/>
    <w:rsid w:val="003065B5"/>
    <w:rsid w:val="003067A6"/>
    <w:rsid w:val="003067C0"/>
    <w:rsid w:val="00306DDD"/>
    <w:rsid w:val="00306E99"/>
    <w:rsid w:val="003076CA"/>
    <w:rsid w:val="003078E8"/>
    <w:rsid w:val="00307949"/>
    <w:rsid w:val="00307BA8"/>
    <w:rsid w:val="00307BD7"/>
    <w:rsid w:val="00307C13"/>
    <w:rsid w:val="00307CDC"/>
    <w:rsid w:val="003100DE"/>
    <w:rsid w:val="003100EB"/>
    <w:rsid w:val="003101C7"/>
    <w:rsid w:val="003101F1"/>
    <w:rsid w:val="003107BB"/>
    <w:rsid w:val="00310945"/>
    <w:rsid w:val="00310B67"/>
    <w:rsid w:val="00310D0B"/>
    <w:rsid w:val="00310D37"/>
    <w:rsid w:val="00310E08"/>
    <w:rsid w:val="00310E9A"/>
    <w:rsid w:val="00310FD2"/>
    <w:rsid w:val="003110A7"/>
    <w:rsid w:val="003110F6"/>
    <w:rsid w:val="00311139"/>
    <w:rsid w:val="003111C1"/>
    <w:rsid w:val="003111F2"/>
    <w:rsid w:val="003111F6"/>
    <w:rsid w:val="003112F6"/>
    <w:rsid w:val="003117F0"/>
    <w:rsid w:val="00311945"/>
    <w:rsid w:val="00311AB6"/>
    <w:rsid w:val="00311BBD"/>
    <w:rsid w:val="00311D49"/>
    <w:rsid w:val="00311D4A"/>
    <w:rsid w:val="00311F7D"/>
    <w:rsid w:val="003120F0"/>
    <w:rsid w:val="0031214A"/>
    <w:rsid w:val="00312161"/>
    <w:rsid w:val="00312344"/>
    <w:rsid w:val="003123DA"/>
    <w:rsid w:val="0031248A"/>
    <w:rsid w:val="00312778"/>
    <w:rsid w:val="00312FA2"/>
    <w:rsid w:val="00313025"/>
    <w:rsid w:val="00313045"/>
    <w:rsid w:val="003130A8"/>
    <w:rsid w:val="00313163"/>
    <w:rsid w:val="0031333A"/>
    <w:rsid w:val="003136ED"/>
    <w:rsid w:val="003136FC"/>
    <w:rsid w:val="0031379B"/>
    <w:rsid w:val="00313B68"/>
    <w:rsid w:val="00313C9F"/>
    <w:rsid w:val="00313F89"/>
    <w:rsid w:val="0031402C"/>
    <w:rsid w:val="003141BE"/>
    <w:rsid w:val="00314207"/>
    <w:rsid w:val="00314287"/>
    <w:rsid w:val="00314311"/>
    <w:rsid w:val="003144EE"/>
    <w:rsid w:val="003147E1"/>
    <w:rsid w:val="00314B11"/>
    <w:rsid w:val="00314C63"/>
    <w:rsid w:val="00314C67"/>
    <w:rsid w:val="00314C90"/>
    <w:rsid w:val="00314C9F"/>
    <w:rsid w:val="00314DD9"/>
    <w:rsid w:val="00315159"/>
    <w:rsid w:val="003152B3"/>
    <w:rsid w:val="00315438"/>
    <w:rsid w:val="00315588"/>
    <w:rsid w:val="003155B6"/>
    <w:rsid w:val="003156C6"/>
    <w:rsid w:val="003157CC"/>
    <w:rsid w:val="00315A27"/>
    <w:rsid w:val="00315CB3"/>
    <w:rsid w:val="00315FF6"/>
    <w:rsid w:val="0031616C"/>
    <w:rsid w:val="0031644D"/>
    <w:rsid w:val="0031651A"/>
    <w:rsid w:val="003167B7"/>
    <w:rsid w:val="003168CE"/>
    <w:rsid w:val="003169E3"/>
    <w:rsid w:val="003169F2"/>
    <w:rsid w:val="00316AA9"/>
    <w:rsid w:val="00316F06"/>
    <w:rsid w:val="00316F41"/>
    <w:rsid w:val="00317373"/>
    <w:rsid w:val="003174FA"/>
    <w:rsid w:val="003177F1"/>
    <w:rsid w:val="00317817"/>
    <w:rsid w:val="00317974"/>
    <w:rsid w:val="00317E0F"/>
    <w:rsid w:val="00320194"/>
    <w:rsid w:val="0032053A"/>
    <w:rsid w:val="003206C1"/>
    <w:rsid w:val="0032071B"/>
    <w:rsid w:val="003207BD"/>
    <w:rsid w:val="003207C5"/>
    <w:rsid w:val="003208F2"/>
    <w:rsid w:val="00320A0D"/>
    <w:rsid w:val="00320EA3"/>
    <w:rsid w:val="003211B1"/>
    <w:rsid w:val="0032131D"/>
    <w:rsid w:val="003213A9"/>
    <w:rsid w:val="003216F0"/>
    <w:rsid w:val="0032170E"/>
    <w:rsid w:val="003217BC"/>
    <w:rsid w:val="00321916"/>
    <w:rsid w:val="00321ABF"/>
    <w:rsid w:val="00321D03"/>
    <w:rsid w:val="00321F4A"/>
    <w:rsid w:val="00321F7F"/>
    <w:rsid w:val="00322027"/>
    <w:rsid w:val="003222F4"/>
    <w:rsid w:val="003223D9"/>
    <w:rsid w:val="003223F8"/>
    <w:rsid w:val="00322415"/>
    <w:rsid w:val="0032244E"/>
    <w:rsid w:val="00322545"/>
    <w:rsid w:val="003225BA"/>
    <w:rsid w:val="00322677"/>
    <w:rsid w:val="003227F9"/>
    <w:rsid w:val="003228A8"/>
    <w:rsid w:val="00322993"/>
    <w:rsid w:val="00322A05"/>
    <w:rsid w:val="00322AE6"/>
    <w:rsid w:val="00322AFA"/>
    <w:rsid w:val="00322D5A"/>
    <w:rsid w:val="00322D90"/>
    <w:rsid w:val="00322E45"/>
    <w:rsid w:val="00323029"/>
    <w:rsid w:val="0032320B"/>
    <w:rsid w:val="003234B7"/>
    <w:rsid w:val="003234B8"/>
    <w:rsid w:val="0032363F"/>
    <w:rsid w:val="00323699"/>
    <w:rsid w:val="003236DB"/>
    <w:rsid w:val="00323714"/>
    <w:rsid w:val="00323804"/>
    <w:rsid w:val="003238A5"/>
    <w:rsid w:val="00323945"/>
    <w:rsid w:val="00323A33"/>
    <w:rsid w:val="00323A5E"/>
    <w:rsid w:val="00323AA3"/>
    <w:rsid w:val="00323AE7"/>
    <w:rsid w:val="00323D28"/>
    <w:rsid w:val="00323E54"/>
    <w:rsid w:val="0032409D"/>
    <w:rsid w:val="0032424C"/>
    <w:rsid w:val="00324284"/>
    <w:rsid w:val="003243BD"/>
    <w:rsid w:val="003245F1"/>
    <w:rsid w:val="003247D4"/>
    <w:rsid w:val="003249E8"/>
    <w:rsid w:val="00324A5F"/>
    <w:rsid w:val="00324A6F"/>
    <w:rsid w:val="00324B81"/>
    <w:rsid w:val="00324C44"/>
    <w:rsid w:val="00324F36"/>
    <w:rsid w:val="00325019"/>
    <w:rsid w:val="00325402"/>
    <w:rsid w:val="0032556B"/>
    <w:rsid w:val="00325721"/>
    <w:rsid w:val="00325729"/>
    <w:rsid w:val="003257E8"/>
    <w:rsid w:val="00325853"/>
    <w:rsid w:val="00325877"/>
    <w:rsid w:val="003259C0"/>
    <w:rsid w:val="00325E07"/>
    <w:rsid w:val="00325E74"/>
    <w:rsid w:val="00325EED"/>
    <w:rsid w:val="00325F26"/>
    <w:rsid w:val="003260DF"/>
    <w:rsid w:val="0032621F"/>
    <w:rsid w:val="003262AB"/>
    <w:rsid w:val="003263B7"/>
    <w:rsid w:val="00326433"/>
    <w:rsid w:val="00326590"/>
    <w:rsid w:val="0032662E"/>
    <w:rsid w:val="00326801"/>
    <w:rsid w:val="00326955"/>
    <w:rsid w:val="00326DF7"/>
    <w:rsid w:val="00326E6B"/>
    <w:rsid w:val="00326F23"/>
    <w:rsid w:val="00326FDD"/>
    <w:rsid w:val="003271FE"/>
    <w:rsid w:val="00327321"/>
    <w:rsid w:val="003274C4"/>
    <w:rsid w:val="003274D5"/>
    <w:rsid w:val="00327672"/>
    <w:rsid w:val="003278BF"/>
    <w:rsid w:val="003278D8"/>
    <w:rsid w:val="00327A88"/>
    <w:rsid w:val="00327BA8"/>
    <w:rsid w:val="00327D97"/>
    <w:rsid w:val="00327DFF"/>
    <w:rsid w:val="0033038C"/>
    <w:rsid w:val="0033041F"/>
    <w:rsid w:val="003304D9"/>
    <w:rsid w:val="00330613"/>
    <w:rsid w:val="00330825"/>
    <w:rsid w:val="00330956"/>
    <w:rsid w:val="003309EE"/>
    <w:rsid w:val="00330C4A"/>
    <w:rsid w:val="00330E4F"/>
    <w:rsid w:val="00330ECE"/>
    <w:rsid w:val="00331062"/>
    <w:rsid w:val="003311B2"/>
    <w:rsid w:val="00331492"/>
    <w:rsid w:val="003314B4"/>
    <w:rsid w:val="00331641"/>
    <w:rsid w:val="00331704"/>
    <w:rsid w:val="0033174C"/>
    <w:rsid w:val="0033176A"/>
    <w:rsid w:val="00331840"/>
    <w:rsid w:val="003318D6"/>
    <w:rsid w:val="00331AE8"/>
    <w:rsid w:val="00331CFA"/>
    <w:rsid w:val="00331D77"/>
    <w:rsid w:val="00331E9C"/>
    <w:rsid w:val="00332178"/>
    <w:rsid w:val="003321CB"/>
    <w:rsid w:val="0033272B"/>
    <w:rsid w:val="00332882"/>
    <w:rsid w:val="00332932"/>
    <w:rsid w:val="00332A8E"/>
    <w:rsid w:val="00332C75"/>
    <w:rsid w:val="00332C83"/>
    <w:rsid w:val="00332CE1"/>
    <w:rsid w:val="00332DBF"/>
    <w:rsid w:val="00332DC6"/>
    <w:rsid w:val="00332E5A"/>
    <w:rsid w:val="00333279"/>
    <w:rsid w:val="0033336C"/>
    <w:rsid w:val="003333E8"/>
    <w:rsid w:val="0033346F"/>
    <w:rsid w:val="0033354A"/>
    <w:rsid w:val="0033378C"/>
    <w:rsid w:val="00333AE6"/>
    <w:rsid w:val="00333B23"/>
    <w:rsid w:val="00333BB9"/>
    <w:rsid w:val="00333CD6"/>
    <w:rsid w:val="00334048"/>
    <w:rsid w:val="00334055"/>
    <w:rsid w:val="00334061"/>
    <w:rsid w:val="0033414A"/>
    <w:rsid w:val="003342FC"/>
    <w:rsid w:val="00334575"/>
    <w:rsid w:val="0033461C"/>
    <w:rsid w:val="00334625"/>
    <w:rsid w:val="00334694"/>
    <w:rsid w:val="00334840"/>
    <w:rsid w:val="00334963"/>
    <w:rsid w:val="003349D1"/>
    <w:rsid w:val="00334DA3"/>
    <w:rsid w:val="00334DC2"/>
    <w:rsid w:val="00334EFA"/>
    <w:rsid w:val="0033527D"/>
    <w:rsid w:val="00335288"/>
    <w:rsid w:val="0033564D"/>
    <w:rsid w:val="00335671"/>
    <w:rsid w:val="0033596E"/>
    <w:rsid w:val="00335AEE"/>
    <w:rsid w:val="00335CF0"/>
    <w:rsid w:val="00335E33"/>
    <w:rsid w:val="00335EBF"/>
    <w:rsid w:val="00335F3D"/>
    <w:rsid w:val="003360AF"/>
    <w:rsid w:val="003361BE"/>
    <w:rsid w:val="003361C0"/>
    <w:rsid w:val="00336258"/>
    <w:rsid w:val="00336292"/>
    <w:rsid w:val="003363A4"/>
    <w:rsid w:val="00336426"/>
    <w:rsid w:val="00336476"/>
    <w:rsid w:val="0033689E"/>
    <w:rsid w:val="00336B85"/>
    <w:rsid w:val="00336BBC"/>
    <w:rsid w:val="00336BCF"/>
    <w:rsid w:val="00336C37"/>
    <w:rsid w:val="00336D39"/>
    <w:rsid w:val="00336F78"/>
    <w:rsid w:val="003370BD"/>
    <w:rsid w:val="0033723E"/>
    <w:rsid w:val="0033736A"/>
    <w:rsid w:val="00337680"/>
    <w:rsid w:val="003376F8"/>
    <w:rsid w:val="00337B6B"/>
    <w:rsid w:val="00337BE7"/>
    <w:rsid w:val="0034006A"/>
    <w:rsid w:val="00340809"/>
    <w:rsid w:val="0034088B"/>
    <w:rsid w:val="00340B8E"/>
    <w:rsid w:val="00340CAA"/>
    <w:rsid w:val="00340F15"/>
    <w:rsid w:val="00341072"/>
    <w:rsid w:val="00341142"/>
    <w:rsid w:val="00341347"/>
    <w:rsid w:val="00341358"/>
    <w:rsid w:val="003414DE"/>
    <w:rsid w:val="00341759"/>
    <w:rsid w:val="00341972"/>
    <w:rsid w:val="00341A62"/>
    <w:rsid w:val="00341B17"/>
    <w:rsid w:val="00341BB9"/>
    <w:rsid w:val="00341DBD"/>
    <w:rsid w:val="00341E71"/>
    <w:rsid w:val="00341E92"/>
    <w:rsid w:val="00341F5D"/>
    <w:rsid w:val="003420DC"/>
    <w:rsid w:val="003421DF"/>
    <w:rsid w:val="00342489"/>
    <w:rsid w:val="003424DA"/>
    <w:rsid w:val="00342526"/>
    <w:rsid w:val="00342637"/>
    <w:rsid w:val="00342729"/>
    <w:rsid w:val="00342824"/>
    <w:rsid w:val="00342CC5"/>
    <w:rsid w:val="00342D28"/>
    <w:rsid w:val="00342DE4"/>
    <w:rsid w:val="00343010"/>
    <w:rsid w:val="00343092"/>
    <w:rsid w:val="0034347E"/>
    <w:rsid w:val="003434D5"/>
    <w:rsid w:val="0034351E"/>
    <w:rsid w:val="0034386B"/>
    <w:rsid w:val="00343A1F"/>
    <w:rsid w:val="00343A73"/>
    <w:rsid w:val="00343A7B"/>
    <w:rsid w:val="00343BA4"/>
    <w:rsid w:val="00343C3E"/>
    <w:rsid w:val="00343DB4"/>
    <w:rsid w:val="003441B7"/>
    <w:rsid w:val="0034424A"/>
    <w:rsid w:val="00344282"/>
    <w:rsid w:val="00344343"/>
    <w:rsid w:val="00344622"/>
    <w:rsid w:val="003446E9"/>
    <w:rsid w:val="00344CB5"/>
    <w:rsid w:val="00344E86"/>
    <w:rsid w:val="00344E91"/>
    <w:rsid w:val="00344FFB"/>
    <w:rsid w:val="00345410"/>
    <w:rsid w:val="003454F8"/>
    <w:rsid w:val="00345A8A"/>
    <w:rsid w:val="00345BB2"/>
    <w:rsid w:val="00345C74"/>
    <w:rsid w:val="00345E7C"/>
    <w:rsid w:val="00346172"/>
    <w:rsid w:val="003467B2"/>
    <w:rsid w:val="003468C3"/>
    <w:rsid w:val="00346A38"/>
    <w:rsid w:val="00346E7A"/>
    <w:rsid w:val="00347188"/>
    <w:rsid w:val="0034747E"/>
    <w:rsid w:val="003474C0"/>
    <w:rsid w:val="003477E7"/>
    <w:rsid w:val="00347974"/>
    <w:rsid w:val="003479F9"/>
    <w:rsid w:val="00347A8B"/>
    <w:rsid w:val="00347BB3"/>
    <w:rsid w:val="00347D22"/>
    <w:rsid w:val="00347D87"/>
    <w:rsid w:val="00347DC0"/>
    <w:rsid w:val="00347E48"/>
    <w:rsid w:val="0035006F"/>
    <w:rsid w:val="0035058B"/>
    <w:rsid w:val="003507FA"/>
    <w:rsid w:val="00350C09"/>
    <w:rsid w:val="00350C39"/>
    <w:rsid w:val="00350C95"/>
    <w:rsid w:val="00350E1E"/>
    <w:rsid w:val="00350FF3"/>
    <w:rsid w:val="003512CC"/>
    <w:rsid w:val="003518B6"/>
    <w:rsid w:val="00351930"/>
    <w:rsid w:val="00351C20"/>
    <w:rsid w:val="00351C79"/>
    <w:rsid w:val="00351D35"/>
    <w:rsid w:val="00351D48"/>
    <w:rsid w:val="003520C1"/>
    <w:rsid w:val="003520DD"/>
    <w:rsid w:val="003524D8"/>
    <w:rsid w:val="003528B8"/>
    <w:rsid w:val="00352A23"/>
    <w:rsid w:val="00352A31"/>
    <w:rsid w:val="00352AA2"/>
    <w:rsid w:val="00352B50"/>
    <w:rsid w:val="00352B6D"/>
    <w:rsid w:val="00352C2A"/>
    <w:rsid w:val="00352C7A"/>
    <w:rsid w:val="00352D1B"/>
    <w:rsid w:val="00352E92"/>
    <w:rsid w:val="00352FDD"/>
    <w:rsid w:val="00353111"/>
    <w:rsid w:val="003533CB"/>
    <w:rsid w:val="003536A7"/>
    <w:rsid w:val="00353946"/>
    <w:rsid w:val="00353C1B"/>
    <w:rsid w:val="00353C99"/>
    <w:rsid w:val="00353F81"/>
    <w:rsid w:val="00353FD5"/>
    <w:rsid w:val="0035433D"/>
    <w:rsid w:val="003545CA"/>
    <w:rsid w:val="003546D3"/>
    <w:rsid w:val="003549EB"/>
    <w:rsid w:val="00354A6B"/>
    <w:rsid w:val="00354B29"/>
    <w:rsid w:val="00354CBE"/>
    <w:rsid w:val="00354CDC"/>
    <w:rsid w:val="00354E5A"/>
    <w:rsid w:val="003556B8"/>
    <w:rsid w:val="0035574A"/>
    <w:rsid w:val="00355779"/>
    <w:rsid w:val="003558CA"/>
    <w:rsid w:val="00355980"/>
    <w:rsid w:val="00355B29"/>
    <w:rsid w:val="00355EEF"/>
    <w:rsid w:val="00355F6A"/>
    <w:rsid w:val="00356362"/>
    <w:rsid w:val="0035651B"/>
    <w:rsid w:val="00356562"/>
    <w:rsid w:val="003565BF"/>
    <w:rsid w:val="0035667F"/>
    <w:rsid w:val="00356708"/>
    <w:rsid w:val="003567FF"/>
    <w:rsid w:val="003568D2"/>
    <w:rsid w:val="00356AF0"/>
    <w:rsid w:val="00356B3B"/>
    <w:rsid w:val="00356BB2"/>
    <w:rsid w:val="00356BD7"/>
    <w:rsid w:val="00356C64"/>
    <w:rsid w:val="00356C99"/>
    <w:rsid w:val="00356D1C"/>
    <w:rsid w:val="00356DA5"/>
    <w:rsid w:val="00356E17"/>
    <w:rsid w:val="00356E4D"/>
    <w:rsid w:val="00356EB5"/>
    <w:rsid w:val="00356FE8"/>
    <w:rsid w:val="0035701E"/>
    <w:rsid w:val="0035703E"/>
    <w:rsid w:val="003570CC"/>
    <w:rsid w:val="003571A0"/>
    <w:rsid w:val="003571B5"/>
    <w:rsid w:val="003573E8"/>
    <w:rsid w:val="003576B3"/>
    <w:rsid w:val="003576E1"/>
    <w:rsid w:val="00357C4C"/>
    <w:rsid w:val="00357CC2"/>
    <w:rsid w:val="00357CCA"/>
    <w:rsid w:val="00357DE0"/>
    <w:rsid w:val="00357F14"/>
    <w:rsid w:val="0036016C"/>
    <w:rsid w:val="003601E2"/>
    <w:rsid w:val="0036022C"/>
    <w:rsid w:val="00360266"/>
    <w:rsid w:val="003603E8"/>
    <w:rsid w:val="00360855"/>
    <w:rsid w:val="00360A35"/>
    <w:rsid w:val="00360F31"/>
    <w:rsid w:val="00361139"/>
    <w:rsid w:val="00361239"/>
    <w:rsid w:val="003613AF"/>
    <w:rsid w:val="00361442"/>
    <w:rsid w:val="003615B0"/>
    <w:rsid w:val="00361645"/>
    <w:rsid w:val="00361690"/>
    <w:rsid w:val="003617EF"/>
    <w:rsid w:val="0036183C"/>
    <w:rsid w:val="0036191D"/>
    <w:rsid w:val="00361957"/>
    <w:rsid w:val="00361B05"/>
    <w:rsid w:val="00361B67"/>
    <w:rsid w:val="00361C69"/>
    <w:rsid w:val="00361C9F"/>
    <w:rsid w:val="00361D6B"/>
    <w:rsid w:val="00361FE7"/>
    <w:rsid w:val="0036208C"/>
    <w:rsid w:val="00362268"/>
    <w:rsid w:val="0036254A"/>
    <w:rsid w:val="00362779"/>
    <w:rsid w:val="003629B4"/>
    <w:rsid w:val="003629FB"/>
    <w:rsid w:val="00362B5A"/>
    <w:rsid w:val="00362FEC"/>
    <w:rsid w:val="003630B0"/>
    <w:rsid w:val="00363354"/>
    <w:rsid w:val="003633C9"/>
    <w:rsid w:val="00363794"/>
    <w:rsid w:val="00363AAF"/>
    <w:rsid w:val="00363BE0"/>
    <w:rsid w:val="00363C7C"/>
    <w:rsid w:val="00363E20"/>
    <w:rsid w:val="0036411F"/>
    <w:rsid w:val="00364223"/>
    <w:rsid w:val="00364352"/>
    <w:rsid w:val="00364759"/>
    <w:rsid w:val="00364A10"/>
    <w:rsid w:val="00364E3B"/>
    <w:rsid w:val="00364FEC"/>
    <w:rsid w:val="003651CE"/>
    <w:rsid w:val="003651E4"/>
    <w:rsid w:val="003653C4"/>
    <w:rsid w:val="00365444"/>
    <w:rsid w:val="0036544E"/>
    <w:rsid w:val="00365491"/>
    <w:rsid w:val="003654AA"/>
    <w:rsid w:val="00365A8B"/>
    <w:rsid w:val="00365CEE"/>
    <w:rsid w:val="00365DA3"/>
    <w:rsid w:val="00365E76"/>
    <w:rsid w:val="00365F03"/>
    <w:rsid w:val="00365F65"/>
    <w:rsid w:val="00365FDB"/>
    <w:rsid w:val="00366078"/>
    <w:rsid w:val="003660F3"/>
    <w:rsid w:val="0036641B"/>
    <w:rsid w:val="00366426"/>
    <w:rsid w:val="003666BF"/>
    <w:rsid w:val="003666CB"/>
    <w:rsid w:val="00366713"/>
    <w:rsid w:val="003669D0"/>
    <w:rsid w:val="00366B52"/>
    <w:rsid w:val="00366B8A"/>
    <w:rsid w:val="00366C7B"/>
    <w:rsid w:val="00366EAD"/>
    <w:rsid w:val="00366EC4"/>
    <w:rsid w:val="0036718E"/>
    <w:rsid w:val="003671E6"/>
    <w:rsid w:val="003673D4"/>
    <w:rsid w:val="00367443"/>
    <w:rsid w:val="00367696"/>
    <w:rsid w:val="00367883"/>
    <w:rsid w:val="00367914"/>
    <w:rsid w:val="00367922"/>
    <w:rsid w:val="00367A17"/>
    <w:rsid w:val="00367BA5"/>
    <w:rsid w:val="003701FE"/>
    <w:rsid w:val="00370241"/>
    <w:rsid w:val="003702F2"/>
    <w:rsid w:val="00370364"/>
    <w:rsid w:val="00370522"/>
    <w:rsid w:val="003706A7"/>
    <w:rsid w:val="00370743"/>
    <w:rsid w:val="00370918"/>
    <w:rsid w:val="003709B0"/>
    <w:rsid w:val="00370AD1"/>
    <w:rsid w:val="00370D91"/>
    <w:rsid w:val="00370F4F"/>
    <w:rsid w:val="00371154"/>
    <w:rsid w:val="00371246"/>
    <w:rsid w:val="0037153B"/>
    <w:rsid w:val="00371553"/>
    <w:rsid w:val="00371571"/>
    <w:rsid w:val="003715D9"/>
    <w:rsid w:val="00371706"/>
    <w:rsid w:val="00371829"/>
    <w:rsid w:val="00371B2C"/>
    <w:rsid w:val="00371BA5"/>
    <w:rsid w:val="00371D04"/>
    <w:rsid w:val="00371D70"/>
    <w:rsid w:val="00371E76"/>
    <w:rsid w:val="00372039"/>
    <w:rsid w:val="003720F0"/>
    <w:rsid w:val="00372361"/>
    <w:rsid w:val="003723B6"/>
    <w:rsid w:val="00372415"/>
    <w:rsid w:val="00372AA5"/>
    <w:rsid w:val="00372B48"/>
    <w:rsid w:val="00372C78"/>
    <w:rsid w:val="00372C96"/>
    <w:rsid w:val="00372E4F"/>
    <w:rsid w:val="00372E58"/>
    <w:rsid w:val="00373028"/>
    <w:rsid w:val="00373040"/>
    <w:rsid w:val="003731BE"/>
    <w:rsid w:val="00373216"/>
    <w:rsid w:val="003733A1"/>
    <w:rsid w:val="003734AE"/>
    <w:rsid w:val="00373546"/>
    <w:rsid w:val="00373612"/>
    <w:rsid w:val="00373892"/>
    <w:rsid w:val="00373931"/>
    <w:rsid w:val="00373959"/>
    <w:rsid w:val="00373994"/>
    <w:rsid w:val="00373B85"/>
    <w:rsid w:val="00373C74"/>
    <w:rsid w:val="00373F0A"/>
    <w:rsid w:val="00373F19"/>
    <w:rsid w:val="00373FA6"/>
    <w:rsid w:val="00374627"/>
    <w:rsid w:val="00374843"/>
    <w:rsid w:val="003748B3"/>
    <w:rsid w:val="003749D3"/>
    <w:rsid w:val="00374AB7"/>
    <w:rsid w:val="00374B62"/>
    <w:rsid w:val="00374C5B"/>
    <w:rsid w:val="00374C72"/>
    <w:rsid w:val="00374DDD"/>
    <w:rsid w:val="00374F36"/>
    <w:rsid w:val="00374FBE"/>
    <w:rsid w:val="00375191"/>
    <w:rsid w:val="00375194"/>
    <w:rsid w:val="0037519A"/>
    <w:rsid w:val="003751C0"/>
    <w:rsid w:val="0037525A"/>
    <w:rsid w:val="003752BE"/>
    <w:rsid w:val="00375326"/>
    <w:rsid w:val="0037533F"/>
    <w:rsid w:val="003753FB"/>
    <w:rsid w:val="00375573"/>
    <w:rsid w:val="00375621"/>
    <w:rsid w:val="0037578C"/>
    <w:rsid w:val="00375AC5"/>
    <w:rsid w:val="00375D1B"/>
    <w:rsid w:val="00375DEE"/>
    <w:rsid w:val="00375E04"/>
    <w:rsid w:val="00375ED6"/>
    <w:rsid w:val="003767F4"/>
    <w:rsid w:val="00376873"/>
    <w:rsid w:val="003769AD"/>
    <w:rsid w:val="00376BC6"/>
    <w:rsid w:val="00376C10"/>
    <w:rsid w:val="00376CA6"/>
    <w:rsid w:val="00376DC8"/>
    <w:rsid w:val="00376F63"/>
    <w:rsid w:val="00377005"/>
    <w:rsid w:val="003771DF"/>
    <w:rsid w:val="00377404"/>
    <w:rsid w:val="0037744E"/>
    <w:rsid w:val="003777CB"/>
    <w:rsid w:val="00377B29"/>
    <w:rsid w:val="00377BD9"/>
    <w:rsid w:val="00377BEB"/>
    <w:rsid w:val="00377CCA"/>
    <w:rsid w:val="00380440"/>
    <w:rsid w:val="00380461"/>
    <w:rsid w:val="003804DB"/>
    <w:rsid w:val="00380749"/>
    <w:rsid w:val="00380785"/>
    <w:rsid w:val="003808A5"/>
    <w:rsid w:val="003809DF"/>
    <w:rsid w:val="00380C5D"/>
    <w:rsid w:val="00380D2E"/>
    <w:rsid w:val="00380D4E"/>
    <w:rsid w:val="00381183"/>
    <w:rsid w:val="003813BF"/>
    <w:rsid w:val="00381525"/>
    <w:rsid w:val="00381973"/>
    <w:rsid w:val="00381B20"/>
    <w:rsid w:val="00381D68"/>
    <w:rsid w:val="00381E96"/>
    <w:rsid w:val="00381FC1"/>
    <w:rsid w:val="00382026"/>
    <w:rsid w:val="00382150"/>
    <w:rsid w:val="00382375"/>
    <w:rsid w:val="003823A9"/>
    <w:rsid w:val="003823B8"/>
    <w:rsid w:val="0038267E"/>
    <w:rsid w:val="003826E9"/>
    <w:rsid w:val="0038278F"/>
    <w:rsid w:val="00382A0C"/>
    <w:rsid w:val="00383055"/>
    <w:rsid w:val="00383084"/>
    <w:rsid w:val="003831BE"/>
    <w:rsid w:val="003831D6"/>
    <w:rsid w:val="003832A1"/>
    <w:rsid w:val="003832BD"/>
    <w:rsid w:val="00383322"/>
    <w:rsid w:val="00383375"/>
    <w:rsid w:val="00383447"/>
    <w:rsid w:val="00383592"/>
    <w:rsid w:val="00383744"/>
    <w:rsid w:val="00383805"/>
    <w:rsid w:val="00383829"/>
    <w:rsid w:val="00383849"/>
    <w:rsid w:val="00383861"/>
    <w:rsid w:val="003838DB"/>
    <w:rsid w:val="003839DB"/>
    <w:rsid w:val="00383ADC"/>
    <w:rsid w:val="00383D3D"/>
    <w:rsid w:val="00384115"/>
    <w:rsid w:val="0038446D"/>
    <w:rsid w:val="003844CC"/>
    <w:rsid w:val="003845AD"/>
    <w:rsid w:val="00384B1C"/>
    <w:rsid w:val="00384B8E"/>
    <w:rsid w:val="00384CA6"/>
    <w:rsid w:val="00384D51"/>
    <w:rsid w:val="00384DC8"/>
    <w:rsid w:val="00384E03"/>
    <w:rsid w:val="00385070"/>
    <w:rsid w:val="003853D1"/>
    <w:rsid w:val="003856D4"/>
    <w:rsid w:val="00385819"/>
    <w:rsid w:val="003858A3"/>
    <w:rsid w:val="003859A2"/>
    <w:rsid w:val="00385BAE"/>
    <w:rsid w:val="00385C0A"/>
    <w:rsid w:val="00385ECC"/>
    <w:rsid w:val="00385FB6"/>
    <w:rsid w:val="003860C5"/>
    <w:rsid w:val="00386263"/>
    <w:rsid w:val="003864C7"/>
    <w:rsid w:val="00386621"/>
    <w:rsid w:val="003866DF"/>
    <w:rsid w:val="0038687A"/>
    <w:rsid w:val="00386891"/>
    <w:rsid w:val="003868DA"/>
    <w:rsid w:val="003869E7"/>
    <w:rsid w:val="00386A57"/>
    <w:rsid w:val="00386A7C"/>
    <w:rsid w:val="00386AE0"/>
    <w:rsid w:val="00386B08"/>
    <w:rsid w:val="00386BAF"/>
    <w:rsid w:val="00386F13"/>
    <w:rsid w:val="00386F39"/>
    <w:rsid w:val="0038739C"/>
    <w:rsid w:val="003874EB"/>
    <w:rsid w:val="003875BD"/>
    <w:rsid w:val="003875C5"/>
    <w:rsid w:val="0038779F"/>
    <w:rsid w:val="003877A7"/>
    <w:rsid w:val="003877AB"/>
    <w:rsid w:val="003879EC"/>
    <w:rsid w:val="003879F9"/>
    <w:rsid w:val="00387A80"/>
    <w:rsid w:val="00387C6D"/>
    <w:rsid w:val="00387F57"/>
    <w:rsid w:val="00390034"/>
    <w:rsid w:val="003900CE"/>
    <w:rsid w:val="003900D6"/>
    <w:rsid w:val="0039011D"/>
    <w:rsid w:val="00390219"/>
    <w:rsid w:val="00390275"/>
    <w:rsid w:val="003903F1"/>
    <w:rsid w:val="003906B7"/>
    <w:rsid w:val="0039095C"/>
    <w:rsid w:val="00390ABB"/>
    <w:rsid w:val="00390B12"/>
    <w:rsid w:val="00390BAC"/>
    <w:rsid w:val="00390BCD"/>
    <w:rsid w:val="00390D8D"/>
    <w:rsid w:val="00390E77"/>
    <w:rsid w:val="003910D2"/>
    <w:rsid w:val="003910F5"/>
    <w:rsid w:val="00391144"/>
    <w:rsid w:val="00391321"/>
    <w:rsid w:val="00391336"/>
    <w:rsid w:val="00391526"/>
    <w:rsid w:val="00391625"/>
    <w:rsid w:val="00391742"/>
    <w:rsid w:val="00391A77"/>
    <w:rsid w:val="00391AAC"/>
    <w:rsid w:val="00391B37"/>
    <w:rsid w:val="00391B56"/>
    <w:rsid w:val="00391BAB"/>
    <w:rsid w:val="00391BEB"/>
    <w:rsid w:val="00391CBF"/>
    <w:rsid w:val="00391DEE"/>
    <w:rsid w:val="00391F66"/>
    <w:rsid w:val="00391FCA"/>
    <w:rsid w:val="00392408"/>
    <w:rsid w:val="00392511"/>
    <w:rsid w:val="00392567"/>
    <w:rsid w:val="0039264B"/>
    <w:rsid w:val="00392777"/>
    <w:rsid w:val="00392798"/>
    <w:rsid w:val="003927A7"/>
    <w:rsid w:val="0039284E"/>
    <w:rsid w:val="0039288F"/>
    <w:rsid w:val="00392A1A"/>
    <w:rsid w:val="00392C35"/>
    <w:rsid w:val="00392D6C"/>
    <w:rsid w:val="00392E35"/>
    <w:rsid w:val="00392F35"/>
    <w:rsid w:val="0039314F"/>
    <w:rsid w:val="003933EF"/>
    <w:rsid w:val="00393444"/>
    <w:rsid w:val="0039359A"/>
    <w:rsid w:val="00393644"/>
    <w:rsid w:val="003936F9"/>
    <w:rsid w:val="00393831"/>
    <w:rsid w:val="00393A70"/>
    <w:rsid w:val="00393A8D"/>
    <w:rsid w:val="00393BE6"/>
    <w:rsid w:val="00393CF7"/>
    <w:rsid w:val="00393D92"/>
    <w:rsid w:val="00393E08"/>
    <w:rsid w:val="00394305"/>
    <w:rsid w:val="003943D1"/>
    <w:rsid w:val="00394586"/>
    <w:rsid w:val="00394699"/>
    <w:rsid w:val="003947BD"/>
    <w:rsid w:val="003948E6"/>
    <w:rsid w:val="00394A93"/>
    <w:rsid w:val="00394AEA"/>
    <w:rsid w:val="00394B20"/>
    <w:rsid w:val="00394D67"/>
    <w:rsid w:val="00394D7A"/>
    <w:rsid w:val="00394DD8"/>
    <w:rsid w:val="00394E09"/>
    <w:rsid w:val="00394E42"/>
    <w:rsid w:val="00394E91"/>
    <w:rsid w:val="00394F43"/>
    <w:rsid w:val="003950C7"/>
    <w:rsid w:val="00395298"/>
    <w:rsid w:val="003952BC"/>
    <w:rsid w:val="003952EB"/>
    <w:rsid w:val="00395839"/>
    <w:rsid w:val="003958AA"/>
    <w:rsid w:val="00396161"/>
    <w:rsid w:val="00396260"/>
    <w:rsid w:val="0039658F"/>
    <w:rsid w:val="0039676B"/>
    <w:rsid w:val="00396B21"/>
    <w:rsid w:val="00396F48"/>
    <w:rsid w:val="00397334"/>
    <w:rsid w:val="0039735B"/>
    <w:rsid w:val="0039749D"/>
    <w:rsid w:val="003974DB"/>
    <w:rsid w:val="003977E2"/>
    <w:rsid w:val="0039783C"/>
    <w:rsid w:val="003978E9"/>
    <w:rsid w:val="00397930"/>
    <w:rsid w:val="00397A29"/>
    <w:rsid w:val="00397C27"/>
    <w:rsid w:val="00397ECD"/>
    <w:rsid w:val="00397EDF"/>
    <w:rsid w:val="00397F65"/>
    <w:rsid w:val="003A0007"/>
    <w:rsid w:val="003A0062"/>
    <w:rsid w:val="003A0204"/>
    <w:rsid w:val="003A04FB"/>
    <w:rsid w:val="003A055B"/>
    <w:rsid w:val="003A06B9"/>
    <w:rsid w:val="003A073B"/>
    <w:rsid w:val="003A0B0A"/>
    <w:rsid w:val="003A0F48"/>
    <w:rsid w:val="003A1224"/>
    <w:rsid w:val="003A13F2"/>
    <w:rsid w:val="003A1474"/>
    <w:rsid w:val="003A1572"/>
    <w:rsid w:val="003A1696"/>
    <w:rsid w:val="003A1785"/>
    <w:rsid w:val="003A17F8"/>
    <w:rsid w:val="003A1903"/>
    <w:rsid w:val="003A1999"/>
    <w:rsid w:val="003A1AE8"/>
    <w:rsid w:val="003A1C98"/>
    <w:rsid w:val="003A1D3C"/>
    <w:rsid w:val="003A20D0"/>
    <w:rsid w:val="003A22E3"/>
    <w:rsid w:val="003A23EF"/>
    <w:rsid w:val="003A24E8"/>
    <w:rsid w:val="003A2531"/>
    <w:rsid w:val="003A2718"/>
    <w:rsid w:val="003A2726"/>
    <w:rsid w:val="003A2C9D"/>
    <w:rsid w:val="003A2CED"/>
    <w:rsid w:val="003A2F60"/>
    <w:rsid w:val="003A3295"/>
    <w:rsid w:val="003A3352"/>
    <w:rsid w:val="003A35D7"/>
    <w:rsid w:val="003A3C9E"/>
    <w:rsid w:val="003A3E70"/>
    <w:rsid w:val="003A3F5E"/>
    <w:rsid w:val="003A4190"/>
    <w:rsid w:val="003A44FF"/>
    <w:rsid w:val="003A4749"/>
    <w:rsid w:val="003A477C"/>
    <w:rsid w:val="003A49B3"/>
    <w:rsid w:val="003A4A4C"/>
    <w:rsid w:val="003A4AC6"/>
    <w:rsid w:val="003A4EAE"/>
    <w:rsid w:val="003A4EDD"/>
    <w:rsid w:val="003A5053"/>
    <w:rsid w:val="003A50F2"/>
    <w:rsid w:val="003A525D"/>
    <w:rsid w:val="003A5832"/>
    <w:rsid w:val="003A5915"/>
    <w:rsid w:val="003A5A57"/>
    <w:rsid w:val="003A5BCF"/>
    <w:rsid w:val="003A5CC9"/>
    <w:rsid w:val="003A5D09"/>
    <w:rsid w:val="003A6140"/>
    <w:rsid w:val="003A61E5"/>
    <w:rsid w:val="003A62A3"/>
    <w:rsid w:val="003A6331"/>
    <w:rsid w:val="003A64E1"/>
    <w:rsid w:val="003A65AB"/>
    <w:rsid w:val="003A66B6"/>
    <w:rsid w:val="003A68CD"/>
    <w:rsid w:val="003A6BA4"/>
    <w:rsid w:val="003A6D56"/>
    <w:rsid w:val="003A6E72"/>
    <w:rsid w:val="003A6F98"/>
    <w:rsid w:val="003A7116"/>
    <w:rsid w:val="003A71A8"/>
    <w:rsid w:val="003A7271"/>
    <w:rsid w:val="003A733C"/>
    <w:rsid w:val="003A73FE"/>
    <w:rsid w:val="003A7732"/>
    <w:rsid w:val="003A7783"/>
    <w:rsid w:val="003A7823"/>
    <w:rsid w:val="003A7907"/>
    <w:rsid w:val="003A7AD9"/>
    <w:rsid w:val="003A7B28"/>
    <w:rsid w:val="003A7C37"/>
    <w:rsid w:val="003A7D69"/>
    <w:rsid w:val="003A7E54"/>
    <w:rsid w:val="003A7E6B"/>
    <w:rsid w:val="003A7EAE"/>
    <w:rsid w:val="003A7EF7"/>
    <w:rsid w:val="003A7F45"/>
    <w:rsid w:val="003A7F51"/>
    <w:rsid w:val="003B01DA"/>
    <w:rsid w:val="003B0275"/>
    <w:rsid w:val="003B03BF"/>
    <w:rsid w:val="003B05C3"/>
    <w:rsid w:val="003B0658"/>
    <w:rsid w:val="003B0FF5"/>
    <w:rsid w:val="003B11E4"/>
    <w:rsid w:val="003B1294"/>
    <w:rsid w:val="003B129E"/>
    <w:rsid w:val="003B13B1"/>
    <w:rsid w:val="003B1455"/>
    <w:rsid w:val="003B17DB"/>
    <w:rsid w:val="003B1A7A"/>
    <w:rsid w:val="003B1AC6"/>
    <w:rsid w:val="003B1B2D"/>
    <w:rsid w:val="003B21CA"/>
    <w:rsid w:val="003B2227"/>
    <w:rsid w:val="003B235F"/>
    <w:rsid w:val="003B238E"/>
    <w:rsid w:val="003B245D"/>
    <w:rsid w:val="003B2461"/>
    <w:rsid w:val="003B28EF"/>
    <w:rsid w:val="003B298F"/>
    <w:rsid w:val="003B29B2"/>
    <w:rsid w:val="003B2A97"/>
    <w:rsid w:val="003B2CB2"/>
    <w:rsid w:val="003B2F2C"/>
    <w:rsid w:val="003B306A"/>
    <w:rsid w:val="003B3105"/>
    <w:rsid w:val="003B31FC"/>
    <w:rsid w:val="003B3546"/>
    <w:rsid w:val="003B3644"/>
    <w:rsid w:val="003B3751"/>
    <w:rsid w:val="003B39B8"/>
    <w:rsid w:val="003B3A90"/>
    <w:rsid w:val="003B3AEC"/>
    <w:rsid w:val="003B3B01"/>
    <w:rsid w:val="003B3B88"/>
    <w:rsid w:val="003B3BA3"/>
    <w:rsid w:val="003B3BE3"/>
    <w:rsid w:val="003B3CA4"/>
    <w:rsid w:val="003B3CD0"/>
    <w:rsid w:val="003B3DA2"/>
    <w:rsid w:val="003B3DEA"/>
    <w:rsid w:val="003B3EC6"/>
    <w:rsid w:val="003B408E"/>
    <w:rsid w:val="003B4130"/>
    <w:rsid w:val="003B44E4"/>
    <w:rsid w:val="003B468C"/>
    <w:rsid w:val="003B498B"/>
    <w:rsid w:val="003B49B6"/>
    <w:rsid w:val="003B4FB2"/>
    <w:rsid w:val="003B5163"/>
    <w:rsid w:val="003B528B"/>
    <w:rsid w:val="003B5385"/>
    <w:rsid w:val="003B53D0"/>
    <w:rsid w:val="003B54CE"/>
    <w:rsid w:val="003B56A6"/>
    <w:rsid w:val="003B586E"/>
    <w:rsid w:val="003B5A41"/>
    <w:rsid w:val="003B5A56"/>
    <w:rsid w:val="003B5B9E"/>
    <w:rsid w:val="003B5D2F"/>
    <w:rsid w:val="003B5D3C"/>
    <w:rsid w:val="003B5DE0"/>
    <w:rsid w:val="003B60BF"/>
    <w:rsid w:val="003B6288"/>
    <w:rsid w:val="003B63DC"/>
    <w:rsid w:val="003B660D"/>
    <w:rsid w:val="003B663B"/>
    <w:rsid w:val="003B680C"/>
    <w:rsid w:val="003B69C7"/>
    <w:rsid w:val="003B6BC3"/>
    <w:rsid w:val="003B6DC4"/>
    <w:rsid w:val="003B72B9"/>
    <w:rsid w:val="003B72BA"/>
    <w:rsid w:val="003B73D9"/>
    <w:rsid w:val="003B7462"/>
    <w:rsid w:val="003B74B9"/>
    <w:rsid w:val="003B7530"/>
    <w:rsid w:val="003B78A4"/>
    <w:rsid w:val="003B7CF7"/>
    <w:rsid w:val="003B7E24"/>
    <w:rsid w:val="003C04CE"/>
    <w:rsid w:val="003C05B3"/>
    <w:rsid w:val="003C05CA"/>
    <w:rsid w:val="003C0689"/>
    <w:rsid w:val="003C06A9"/>
    <w:rsid w:val="003C0904"/>
    <w:rsid w:val="003C09AA"/>
    <w:rsid w:val="003C0F6B"/>
    <w:rsid w:val="003C0FF2"/>
    <w:rsid w:val="003C1205"/>
    <w:rsid w:val="003C1582"/>
    <w:rsid w:val="003C176F"/>
    <w:rsid w:val="003C1794"/>
    <w:rsid w:val="003C17F5"/>
    <w:rsid w:val="003C1853"/>
    <w:rsid w:val="003C193C"/>
    <w:rsid w:val="003C19CB"/>
    <w:rsid w:val="003C1A09"/>
    <w:rsid w:val="003C1B61"/>
    <w:rsid w:val="003C2064"/>
    <w:rsid w:val="003C2171"/>
    <w:rsid w:val="003C23F4"/>
    <w:rsid w:val="003C26C9"/>
    <w:rsid w:val="003C283D"/>
    <w:rsid w:val="003C2B28"/>
    <w:rsid w:val="003C2E8B"/>
    <w:rsid w:val="003C2F43"/>
    <w:rsid w:val="003C3085"/>
    <w:rsid w:val="003C31C1"/>
    <w:rsid w:val="003C3202"/>
    <w:rsid w:val="003C32BA"/>
    <w:rsid w:val="003C3328"/>
    <w:rsid w:val="003C343C"/>
    <w:rsid w:val="003C34E3"/>
    <w:rsid w:val="003C3518"/>
    <w:rsid w:val="003C364E"/>
    <w:rsid w:val="003C37B5"/>
    <w:rsid w:val="003C38E1"/>
    <w:rsid w:val="003C3A58"/>
    <w:rsid w:val="003C3CF7"/>
    <w:rsid w:val="003C43D3"/>
    <w:rsid w:val="003C45EF"/>
    <w:rsid w:val="003C49FB"/>
    <w:rsid w:val="003C4D5E"/>
    <w:rsid w:val="003C5159"/>
    <w:rsid w:val="003C541C"/>
    <w:rsid w:val="003C551D"/>
    <w:rsid w:val="003C5612"/>
    <w:rsid w:val="003C56D6"/>
    <w:rsid w:val="003C5843"/>
    <w:rsid w:val="003C5969"/>
    <w:rsid w:val="003C5B4C"/>
    <w:rsid w:val="003C5BCF"/>
    <w:rsid w:val="003C5C25"/>
    <w:rsid w:val="003C5CCC"/>
    <w:rsid w:val="003C5E22"/>
    <w:rsid w:val="003C5F00"/>
    <w:rsid w:val="003C5F3F"/>
    <w:rsid w:val="003C612A"/>
    <w:rsid w:val="003C6241"/>
    <w:rsid w:val="003C6248"/>
    <w:rsid w:val="003C6388"/>
    <w:rsid w:val="003C63F9"/>
    <w:rsid w:val="003C65D0"/>
    <w:rsid w:val="003C668B"/>
    <w:rsid w:val="003C672A"/>
    <w:rsid w:val="003C67C5"/>
    <w:rsid w:val="003C697B"/>
    <w:rsid w:val="003C6C1A"/>
    <w:rsid w:val="003C6C31"/>
    <w:rsid w:val="003C6C99"/>
    <w:rsid w:val="003C6D3F"/>
    <w:rsid w:val="003C6E55"/>
    <w:rsid w:val="003C7048"/>
    <w:rsid w:val="003C731F"/>
    <w:rsid w:val="003C732C"/>
    <w:rsid w:val="003C7358"/>
    <w:rsid w:val="003C73C0"/>
    <w:rsid w:val="003C75E2"/>
    <w:rsid w:val="003C7733"/>
    <w:rsid w:val="003C79C9"/>
    <w:rsid w:val="003D0020"/>
    <w:rsid w:val="003D0275"/>
    <w:rsid w:val="003D033E"/>
    <w:rsid w:val="003D0357"/>
    <w:rsid w:val="003D04C9"/>
    <w:rsid w:val="003D0524"/>
    <w:rsid w:val="003D06A1"/>
    <w:rsid w:val="003D072A"/>
    <w:rsid w:val="003D0746"/>
    <w:rsid w:val="003D0885"/>
    <w:rsid w:val="003D0905"/>
    <w:rsid w:val="003D0A23"/>
    <w:rsid w:val="003D10B7"/>
    <w:rsid w:val="003D111B"/>
    <w:rsid w:val="003D1383"/>
    <w:rsid w:val="003D13C3"/>
    <w:rsid w:val="003D1453"/>
    <w:rsid w:val="003D150F"/>
    <w:rsid w:val="003D1517"/>
    <w:rsid w:val="003D1648"/>
    <w:rsid w:val="003D1CC3"/>
    <w:rsid w:val="003D1E7F"/>
    <w:rsid w:val="003D1E90"/>
    <w:rsid w:val="003D1F59"/>
    <w:rsid w:val="003D224F"/>
    <w:rsid w:val="003D22DD"/>
    <w:rsid w:val="003D24D1"/>
    <w:rsid w:val="003D2572"/>
    <w:rsid w:val="003D25DE"/>
    <w:rsid w:val="003D275E"/>
    <w:rsid w:val="003D2911"/>
    <w:rsid w:val="003D29D9"/>
    <w:rsid w:val="003D2B09"/>
    <w:rsid w:val="003D2CD5"/>
    <w:rsid w:val="003D2D20"/>
    <w:rsid w:val="003D2DB4"/>
    <w:rsid w:val="003D2DBF"/>
    <w:rsid w:val="003D2E32"/>
    <w:rsid w:val="003D2EF4"/>
    <w:rsid w:val="003D36EF"/>
    <w:rsid w:val="003D380A"/>
    <w:rsid w:val="003D382E"/>
    <w:rsid w:val="003D38BD"/>
    <w:rsid w:val="003D38D8"/>
    <w:rsid w:val="003D3A42"/>
    <w:rsid w:val="003D3ABF"/>
    <w:rsid w:val="003D3C07"/>
    <w:rsid w:val="003D3C2D"/>
    <w:rsid w:val="003D406C"/>
    <w:rsid w:val="003D40CF"/>
    <w:rsid w:val="003D42B8"/>
    <w:rsid w:val="003D42EA"/>
    <w:rsid w:val="003D443C"/>
    <w:rsid w:val="003D4505"/>
    <w:rsid w:val="003D45FF"/>
    <w:rsid w:val="003D478D"/>
    <w:rsid w:val="003D47E1"/>
    <w:rsid w:val="003D4D1F"/>
    <w:rsid w:val="003D4DCC"/>
    <w:rsid w:val="003D4EB5"/>
    <w:rsid w:val="003D503A"/>
    <w:rsid w:val="003D5078"/>
    <w:rsid w:val="003D5414"/>
    <w:rsid w:val="003D54F0"/>
    <w:rsid w:val="003D56C2"/>
    <w:rsid w:val="003D5739"/>
    <w:rsid w:val="003D57C3"/>
    <w:rsid w:val="003D5994"/>
    <w:rsid w:val="003D59A2"/>
    <w:rsid w:val="003D5AB6"/>
    <w:rsid w:val="003D5CDC"/>
    <w:rsid w:val="003D5E31"/>
    <w:rsid w:val="003D5F37"/>
    <w:rsid w:val="003D614B"/>
    <w:rsid w:val="003D61C0"/>
    <w:rsid w:val="003D624D"/>
    <w:rsid w:val="003D62B1"/>
    <w:rsid w:val="003D64C4"/>
    <w:rsid w:val="003D64CC"/>
    <w:rsid w:val="003D653B"/>
    <w:rsid w:val="003D662E"/>
    <w:rsid w:val="003D66D9"/>
    <w:rsid w:val="003D66FD"/>
    <w:rsid w:val="003D6745"/>
    <w:rsid w:val="003D6858"/>
    <w:rsid w:val="003D6AC7"/>
    <w:rsid w:val="003D6AED"/>
    <w:rsid w:val="003D6D09"/>
    <w:rsid w:val="003D6D65"/>
    <w:rsid w:val="003D70C4"/>
    <w:rsid w:val="003D70EA"/>
    <w:rsid w:val="003D716D"/>
    <w:rsid w:val="003D72F0"/>
    <w:rsid w:val="003D735F"/>
    <w:rsid w:val="003D7502"/>
    <w:rsid w:val="003D76D0"/>
    <w:rsid w:val="003E05E4"/>
    <w:rsid w:val="003E0741"/>
    <w:rsid w:val="003E0749"/>
    <w:rsid w:val="003E0A15"/>
    <w:rsid w:val="003E0A98"/>
    <w:rsid w:val="003E0EA4"/>
    <w:rsid w:val="003E0EBE"/>
    <w:rsid w:val="003E10F1"/>
    <w:rsid w:val="003E1123"/>
    <w:rsid w:val="003E11C1"/>
    <w:rsid w:val="003E12EE"/>
    <w:rsid w:val="003E146B"/>
    <w:rsid w:val="003E154D"/>
    <w:rsid w:val="003E15A6"/>
    <w:rsid w:val="003E1695"/>
    <w:rsid w:val="003E18E1"/>
    <w:rsid w:val="003E1936"/>
    <w:rsid w:val="003E1B83"/>
    <w:rsid w:val="003E1C05"/>
    <w:rsid w:val="003E1C24"/>
    <w:rsid w:val="003E1C72"/>
    <w:rsid w:val="003E1CEE"/>
    <w:rsid w:val="003E1D1C"/>
    <w:rsid w:val="003E1E12"/>
    <w:rsid w:val="003E1EBB"/>
    <w:rsid w:val="003E1EC4"/>
    <w:rsid w:val="003E1FBA"/>
    <w:rsid w:val="003E215A"/>
    <w:rsid w:val="003E2388"/>
    <w:rsid w:val="003E251B"/>
    <w:rsid w:val="003E26AE"/>
    <w:rsid w:val="003E26F8"/>
    <w:rsid w:val="003E281C"/>
    <w:rsid w:val="003E2A46"/>
    <w:rsid w:val="003E2BEF"/>
    <w:rsid w:val="003E2C8C"/>
    <w:rsid w:val="003E2D9C"/>
    <w:rsid w:val="003E2E38"/>
    <w:rsid w:val="003E30E2"/>
    <w:rsid w:val="003E312C"/>
    <w:rsid w:val="003E31A2"/>
    <w:rsid w:val="003E31D3"/>
    <w:rsid w:val="003E358B"/>
    <w:rsid w:val="003E3600"/>
    <w:rsid w:val="003E3818"/>
    <w:rsid w:val="003E38F5"/>
    <w:rsid w:val="003E3EAF"/>
    <w:rsid w:val="003E4020"/>
    <w:rsid w:val="003E4058"/>
    <w:rsid w:val="003E4212"/>
    <w:rsid w:val="003E4241"/>
    <w:rsid w:val="003E4245"/>
    <w:rsid w:val="003E4252"/>
    <w:rsid w:val="003E4337"/>
    <w:rsid w:val="003E4720"/>
    <w:rsid w:val="003E480C"/>
    <w:rsid w:val="003E498D"/>
    <w:rsid w:val="003E4ADB"/>
    <w:rsid w:val="003E4C04"/>
    <w:rsid w:val="003E4CC9"/>
    <w:rsid w:val="003E4D36"/>
    <w:rsid w:val="003E4E4E"/>
    <w:rsid w:val="003E4F1D"/>
    <w:rsid w:val="003E4FD6"/>
    <w:rsid w:val="003E51D0"/>
    <w:rsid w:val="003E524E"/>
    <w:rsid w:val="003E52A8"/>
    <w:rsid w:val="003E53B5"/>
    <w:rsid w:val="003E58E3"/>
    <w:rsid w:val="003E58F8"/>
    <w:rsid w:val="003E595F"/>
    <w:rsid w:val="003E59B3"/>
    <w:rsid w:val="003E5C1D"/>
    <w:rsid w:val="003E5C46"/>
    <w:rsid w:val="003E5C7B"/>
    <w:rsid w:val="003E5D4B"/>
    <w:rsid w:val="003E5E72"/>
    <w:rsid w:val="003E6893"/>
    <w:rsid w:val="003E696B"/>
    <w:rsid w:val="003E6F65"/>
    <w:rsid w:val="003E7548"/>
    <w:rsid w:val="003E769B"/>
    <w:rsid w:val="003E77C6"/>
    <w:rsid w:val="003E79F2"/>
    <w:rsid w:val="003E7BD0"/>
    <w:rsid w:val="003E7D70"/>
    <w:rsid w:val="003E7F27"/>
    <w:rsid w:val="003E7F3A"/>
    <w:rsid w:val="003F0380"/>
    <w:rsid w:val="003F040D"/>
    <w:rsid w:val="003F04BF"/>
    <w:rsid w:val="003F0581"/>
    <w:rsid w:val="003F08F1"/>
    <w:rsid w:val="003F0BA4"/>
    <w:rsid w:val="003F0BF8"/>
    <w:rsid w:val="003F0DA2"/>
    <w:rsid w:val="003F0E5D"/>
    <w:rsid w:val="003F0FF8"/>
    <w:rsid w:val="003F105F"/>
    <w:rsid w:val="003F10D1"/>
    <w:rsid w:val="003F10F2"/>
    <w:rsid w:val="003F14BD"/>
    <w:rsid w:val="003F154F"/>
    <w:rsid w:val="003F1690"/>
    <w:rsid w:val="003F16BC"/>
    <w:rsid w:val="003F18E3"/>
    <w:rsid w:val="003F1C58"/>
    <w:rsid w:val="003F1D1F"/>
    <w:rsid w:val="003F1E11"/>
    <w:rsid w:val="003F22FC"/>
    <w:rsid w:val="003F2391"/>
    <w:rsid w:val="003F249C"/>
    <w:rsid w:val="003F2538"/>
    <w:rsid w:val="003F25D8"/>
    <w:rsid w:val="003F2684"/>
    <w:rsid w:val="003F26AD"/>
    <w:rsid w:val="003F28AE"/>
    <w:rsid w:val="003F28DF"/>
    <w:rsid w:val="003F2B4E"/>
    <w:rsid w:val="003F2BEF"/>
    <w:rsid w:val="003F2C34"/>
    <w:rsid w:val="003F3110"/>
    <w:rsid w:val="003F3203"/>
    <w:rsid w:val="003F3585"/>
    <w:rsid w:val="003F380D"/>
    <w:rsid w:val="003F388F"/>
    <w:rsid w:val="003F3897"/>
    <w:rsid w:val="003F38AB"/>
    <w:rsid w:val="003F39F4"/>
    <w:rsid w:val="003F3B5B"/>
    <w:rsid w:val="003F3BB8"/>
    <w:rsid w:val="003F3EEC"/>
    <w:rsid w:val="003F3F8D"/>
    <w:rsid w:val="003F42C5"/>
    <w:rsid w:val="003F4451"/>
    <w:rsid w:val="003F48DB"/>
    <w:rsid w:val="003F4998"/>
    <w:rsid w:val="003F4AF2"/>
    <w:rsid w:val="003F4C27"/>
    <w:rsid w:val="003F4D6F"/>
    <w:rsid w:val="003F4D97"/>
    <w:rsid w:val="003F4DA2"/>
    <w:rsid w:val="003F4E29"/>
    <w:rsid w:val="003F4F97"/>
    <w:rsid w:val="003F4FBE"/>
    <w:rsid w:val="003F54BA"/>
    <w:rsid w:val="003F5514"/>
    <w:rsid w:val="003F578E"/>
    <w:rsid w:val="003F59FB"/>
    <w:rsid w:val="003F5B76"/>
    <w:rsid w:val="003F5C0B"/>
    <w:rsid w:val="003F5D68"/>
    <w:rsid w:val="003F63B7"/>
    <w:rsid w:val="003F65E7"/>
    <w:rsid w:val="003F6896"/>
    <w:rsid w:val="003F693E"/>
    <w:rsid w:val="003F6EC8"/>
    <w:rsid w:val="003F7174"/>
    <w:rsid w:val="003F77F5"/>
    <w:rsid w:val="003F796D"/>
    <w:rsid w:val="003F798F"/>
    <w:rsid w:val="003F7A21"/>
    <w:rsid w:val="003F7A43"/>
    <w:rsid w:val="003F7BD9"/>
    <w:rsid w:val="003F7FBB"/>
    <w:rsid w:val="0040043F"/>
    <w:rsid w:val="004004EF"/>
    <w:rsid w:val="00400849"/>
    <w:rsid w:val="0040093D"/>
    <w:rsid w:val="00400A6B"/>
    <w:rsid w:val="00400CFB"/>
    <w:rsid w:val="00400EED"/>
    <w:rsid w:val="00400FA8"/>
    <w:rsid w:val="0040109D"/>
    <w:rsid w:val="0040118B"/>
    <w:rsid w:val="004012FF"/>
    <w:rsid w:val="0040145C"/>
    <w:rsid w:val="00401669"/>
    <w:rsid w:val="004016C7"/>
    <w:rsid w:val="004016FD"/>
    <w:rsid w:val="004017B4"/>
    <w:rsid w:val="004018C3"/>
    <w:rsid w:val="00401A28"/>
    <w:rsid w:val="00401A56"/>
    <w:rsid w:val="00401B1F"/>
    <w:rsid w:val="00401E21"/>
    <w:rsid w:val="00401EC4"/>
    <w:rsid w:val="00401EF4"/>
    <w:rsid w:val="00401F7E"/>
    <w:rsid w:val="00401FFD"/>
    <w:rsid w:val="0040207E"/>
    <w:rsid w:val="004020FE"/>
    <w:rsid w:val="004021F6"/>
    <w:rsid w:val="004022E1"/>
    <w:rsid w:val="004026D1"/>
    <w:rsid w:val="00402763"/>
    <w:rsid w:val="00402B53"/>
    <w:rsid w:val="00402BF4"/>
    <w:rsid w:val="00402C1A"/>
    <w:rsid w:val="00402D1C"/>
    <w:rsid w:val="00402F00"/>
    <w:rsid w:val="00402F6B"/>
    <w:rsid w:val="00403135"/>
    <w:rsid w:val="00403255"/>
    <w:rsid w:val="00403503"/>
    <w:rsid w:val="0040356C"/>
    <w:rsid w:val="004036C3"/>
    <w:rsid w:val="004036EB"/>
    <w:rsid w:val="004037B7"/>
    <w:rsid w:val="004037F0"/>
    <w:rsid w:val="00403AD7"/>
    <w:rsid w:val="00403B8A"/>
    <w:rsid w:val="00403B9D"/>
    <w:rsid w:val="00403C1F"/>
    <w:rsid w:val="00403E55"/>
    <w:rsid w:val="00403F7A"/>
    <w:rsid w:val="0040403F"/>
    <w:rsid w:val="00404046"/>
    <w:rsid w:val="004040F9"/>
    <w:rsid w:val="00404372"/>
    <w:rsid w:val="004044A0"/>
    <w:rsid w:val="00404542"/>
    <w:rsid w:val="004046F8"/>
    <w:rsid w:val="00404839"/>
    <w:rsid w:val="0040485F"/>
    <w:rsid w:val="00404998"/>
    <w:rsid w:val="004052FA"/>
    <w:rsid w:val="00405438"/>
    <w:rsid w:val="004056CA"/>
    <w:rsid w:val="004056E7"/>
    <w:rsid w:val="00405715"/>
    <w:rsid w:val="0040590D"/>
    <w:rsid w:val="00405970"/>
    <w:rsid w:val="00405D2E"/>
    <w:rsid w:val="00405E30"/>
    <w:rsid w:val="00405EEB"/>
    <w:rsid w:val="00406054"/>
    <w:rsid w:val="004064B3"/>
    <w:rsid w:val="004065C3"/>
    <w:rsid w:val="004067B4"/>
    <w:rsid w:val="004067D3"/>
    <w:rsid w:val="0040682E"/>
    <w:rsid w:val="00406833"/>
    <w:rsid w:val="00406A32"/>
    <w:rsid w:val="00406A44"/>
    <w:rsid w:val="00406E3D"/>
    <w:rsid w:val="00406F46"/>
    <w:rsid w:val="00407514"/>
    <w:rsid w:val="00407567"/>
    <w:rsid w:val="00407608"/>
    <w:rsid w:val="0040780E"/>
    <w:rsid w:val="00407858"/>
    <w:rsid w:val="00407A45"/>
    <w:rsid w:val="00407C59"/>
    <w:rsid w:val="00407C8C"/>
    <w:rsid w:val="00407D0E"/>
    <w:rsid w:val="00407D19"/>
    <w:rsid w:val="00407D7D"/>
    <w:rsid w:val="0041007E"/>
    <w:rsid w:val="004100C6"/>
    <w:rsid w:val="00410217"/>
    <w:rsid w:val="0041023A"/>
    <w:rsid w:val="00410453"/>
    <w:rsid w:val="004104A6"/>
    <w:rsid w:val="00410582"/>
    <w:rsid w:val="00410747"/>
    <w:rsid w:val="004108B5"/>
    <w:rsid w:val="004108C1"/>
    <w:rsid w:val="004109EA"/>
    <w:rsid w:val="00410AA3"/>
    <w:rsid w:val="00410AC5"/>
    <w:rsid w:val="00410B20"/>
    <w:rsid w:val="00410B61"/>
    <w:rsid w:val="00410F2E"/>
    <w:rsid w:val="004115BB"/>
    <w:rsid w:val="00411638"/>
    <w:rsid w:val="00411A28"/>
    <w:rsid w:val="00411CC4"/>
    <w:rsid w:val="00411DBF"/>
    <w:rsid w:val="00411E88"/>
    <w:rsid w:val="00411F4C"/>
    <w:rsid w:val="004120E1"/>
    <w:rsid w:val="00412117"/>
    <w:rsid w:val="00412301"/>
    <w:rsid w:val="0041239E"/>
    <w:rsid w:val="004123AC"/>
    <w:rsid w:val="00412407"/>
    <w:rsid w:val="00412538"/>
    <w:rsid w:val="004126BB"/>
    <w:rsid w:val="00412731"/>
    <w:rsid w:val="00412788"/>
    <w:rsid w:val="00412802"/>
    <w:rsid w:val="004128D1"/>
    <w:rsid w:val="004128F8"/>
    <w:rsid w:val="00412B46"/>
    <w:rsid w:val="00412DA2"/>
    <w:rsid w:val="00412DC5"/>
    <w:rsid w:val="00412EF7"/>
    <w:rsid w:val="0041300A"/>
    <w:rsid w:val="004130DB"/>
    <w:rsid w:val="0041337C"/>
    <w:rsid w:val="0041342F"/>
    <w:rsid w:val="00413470"/>
    <w:rsid w:val="0041349A"/>
    <w:rsid w:val="00413552"/>
    <w:rsid w:val="004136DB"/>
    <w:rsid w:val="0041398F"/>
    <w:rsid w:val="004139D7"/>
    <w:rsid w:val="00413B36"/>
    <w:rsid w:val="00413BDF"/>
    <w:rsid w:val="00413C4B"/>
    <w:rsid w:val="00413D61"/>
    <w:rsid w:val="00413E27"/>
    <w:rsid w:val="0041409B"/>
    <w:rsid w:val="004141AD"/>
    <w:rsid w:val="0041425F"/>
    <w:rsid w:val="0041445E"/>
    <w:rsid w:val="004144B7"/>
    <w:rsid w:val="004144D1"/>
    <w:rsid w:val="0041452D"/>
    <w:rsid w:val="00414783"/>
    <w:rsid w:val="00414990"/>
    <w:rsid w:val="00414A92"/>
    <w:rsid w:val="00414B81"/>
    <w:rsid w:val="00414BB1"/>
    <w:rsid w:val="00414C89"/>
    <w:rsid w:val="00414CA5"/>
    <w:rsid w:val="00414EE2"/>
    <w:rsid w:val="00415167"/>
    <w:rsid w:val="0041521F"/>
    <w:rsid w:val="0041569F"/>
    <w:rsid w:val="004156E6"/>
    <w:rsid w:val="004156FF"/>
    <w:rsid w:val="0041572A"/>
    <w:rsid w:val="00415829"/>
    <w:rsid w:val="004158CE"/>
    <w:rsid w:val="00415B76"/>
    <w:rsid w:val="00415E9C"/>
    <w:rsid w:val="00415F2F"/>
    <w:rsid w:val="0041635F"/>
    <w:rsid w:val="004163C4"/>
    <w:rsid w:val="0041640B"/>
    <w:rsid w:val="00416623"/>
    <w:rsid w:val="0041665B"/>
    <w:rsid w:val="004168DD"/>
    <w:rsid w:val="004169CC"/>
    <w:rsid w:val="00416A79"/>
    <w:rsid w:val="00416ABC"/>
    <w:rsid w:val="00416B02"/>
    <w:rsid w:val="00416DCD"/>
    <w:rsid w:val="00416E07"/>
    <w:rsid w:val="00417045"/>
    <w:rsid w:val="00417073"/>
    <w:rsid w:val="00417216"/>
    <w:rsid w:val="00417353"/>
    <w:rsid w:val="004178CB"/>
    <w:rsid w:val="00417A54"/>
    <w:rsid w:val="00417A55"/>
    <w:rsid w:val="00417B4A"/>
    <w:rsid w:val="00417B4C"/>
    <w:rsid w:val="004200F9"/>
    <w:rsid w:val="004201BD"/>
    <w:rsid w:val="0042025E"/>
    <w:rsid w:val="00420450"/>
    <w:rsid w:val="004204C4"/>
    <w:rsid w:val="00420537"/>
    <w:rsid w:val="0042064B"/>
    <w:rsid w:val="00420676"/>
    <w:rsid w:val="004206FA"/>
    <w:rsid w:val="00420DAF"/>
    <w:rsid w:val="00420DDC"/>
    <w:rsid w:val="00420E64"/>
    <w:rsid w:val="00420F18"/>
    <w:rsid w:val="00420F38"/>
    <w:rsid w:val="0042102F"/>
    <w:rsid w:val="00421045"/>
    <w:rsid w:val="0042131A"/>
    <w:rsid w:val="00421469"/>
    <w:rsid w:val="0042159E"/>
    <w:rsid w:val="004216B5"/>
    <w:rsid w:val="00421902"/>
    <w:rsid w:val="00421A45"/>
    <w:rsid w:val="00421CD5"/>
    <w:rsid w:val="00421D62"/>
    <w:rsid w:val="00421EB0"/>
    <w:rsid w:val="004220DF"/>
    <w:rsid w:val="004221E3"/>
    <w:rsid w:val="0042234A"/>
    <w:rsid w:val="00422370"/>
    <w:rsid w:val="00422415"/>
    <w:rsid w:val="0042244A"/>
    <w:rsid w:val="00422672"/>
    <w:rsid w:val="004227E9"/>
    <w:rsid w:val="004228F5"/>
    <w:rsid w:val="004229C8"/>
    <w:rsid w:val="00422A38"/>
    <w:rsid w:val="00422B54"/>
    <w:rsid w:val="00422C34"/>
    <w:rsid w:val="00422DB0"/>
    <w:rsid w:val="00422E5C"/>
    <w:rsid w:val="00422E7E"/>
    <w:rsid w:val="00422F69"/>
    <w:rsid w:val="004230DB"/>
    <w:rsid w:val="004231B9"/>
    <w:rsid w:val="00423394"/>
    <w:rsid w:val="00423561"/>
    <w:rsid w:val="0042365A"/>
    <w:rsid w:val="00423672"/>
    <w:rsid w:val="004236BC"/>
    <w:rsid w:val="00423898"/>
    <w:rsid w:val="004238C2"/>
    <w:rsid w:val="00423A14"/>
    <w:rsid w:val="00423E2D"/>
    <w:rsid w:val="00423E6C"/>
    <w:rsid w:val="00423E99"/>
    <w:rsid w:val="004240C1"/>
    <w:rsid w:val="00424139"/>
    <w:rsid w:val="00424176"/>
    <w:rsid w:val="00424257"/>
    <w:rsid w:val="004242E6"/>
    <w:rsid w:val="00424475"/>
    <w:rsid w:val="00424558"/>
    <w:rsid w:val="0042471F"/>
    <w:rsid w:val="00424745"/>
    <w:rsid w:val="004249AE"/>
    <w:rsid w:val="00424B15"/>
    <w:rsid w:val="00424C9B"/>
    <w:rsid w:val="00424E5D"/>
    <w:rsid w:val="00424E85"/>
    <w:rsid w:val="00424EE3"/>
    <w:rsid w:val="0042519C"/>
    <w:rsid w:val="004251F9"/>
    <w:rsid w:val="004254A2"/>
    <w:rsid w:val="00425BE5"/>
    <w:rsid w:val="00425C14"/>
    <w:rsid w:val="00425D09"/>
    <w:rsid w:val="00426002"/>
    <w:rsid w:val="00426096"/>
    <w:rsid w:val="004260A5"/>
    <w:rsid w:val="0042639E"/>
    <w:rsid w:val="004263A4"/>
    <w:rsid w:val="004263D4"/>
    <w:rsid w:val="004267FC"/>
    <w:rsid w:val="00426A6C"/>
    <w:rsid w:val="00426ACE"/>
    <w:rsid w:val="00426C41"/>
    <w:rsid w:val="00426CF5"/>
    <w:rsid w:val="00426E48"/>
    <w:rsid w:val="00426F6E"/>
    <w:rsid w:val="00427003"/>
    <w:rsid w:val="00427416"/>
    <w:rsid w:val="004274E3"/>
    <w:rsid w:val="00427661"/>
    <w:rsid w:val="0042766A"/>
    <w:rsid w:val="004276AC"/>
    <w:rsid w:val="004279CE"/>
    <w:rsid w:val="00427A3C"/>
    <w:rsid w:val="00427E46"/>
    <w:rsid w:val="00427EB6"/>
    <w:rsid w:val="00427FFA"/>
    <w:rsid w:val="0043019D"/>
    <w:rsid w:val="004301D1"/>
    <w:rsid w:val="004301F4"/>
    <w:rsid w:val="00430285"/>
    <w:rsid w:val="004302A3"/>
    <w:rsid w:val="00430365"/>
    <w:rsid w:val="00430472"/>
    <w:rsid w:val="004305F7"/>
    <w:rsid w:val="0043061E"/>
    <w:rsid w:val="00430653"/>
    <w:rsid w:val="0043070B"/>
    <w:rsid w:val="0043078D"/>
    <w:rsid w:val="004308F8"/>
    <w:rsid w:val="00430D5C"/>
    <w:rsid w:val="00430D7C"/>
    <w:rsid w:val="00430EF5"/>
    <w:rsid w:val="00431038"/>
    <w:rsid w:val="0043103D"/>
    <w:rsid w:val="004311E8"/>
    <w:rsid w:val="00431332"/>
    <w:rsid w:val="0043141C"/>
    <w:rsid w:val="0043147F"/>
    <w:rsid w:val="00431511"/>
    <w:rsid w:val="00431531"/>
    <w:rsid w:val="004316FD"/>
    <w:rsid w:val="004318F7"/>
    <w:rsid w:val="00431954"/>
    <w:rsid w:val="004319A5"/>
    <w:rsid w:val="00431A1F"/>
    <w:rsid w:val="00431A79"/>
    <w:rsid w:val="00431A89"/>
    <w:rsid w:val="00431BE3"/>
    <w:rsid w:val="00431C7F"/>
    <w:rsid w:val="00431CD4"/>
    <w:rsid w:val="00431E69"/>
    <w:rsid w:val="0043201F"/>
    <w:rsid w:val="00432048"/>
    <w:rsid w:val="00432069"/>
    <w:rsid w:val="004322A9"/>
    <w:rsid w:val="004327D6"/>
    <w:rsid w:val="00432851"/>
    <w:rsid w:val="004328BF"/>
    <w:rsid w:val="004330C8"/>
    <w:rsid w:val="004330D6"/>
    <w:rsid w:val="004331B6"/>
    <w:rsid w:val="004331BA"/>
    <w:rsid w:val="0043333B"/>
    <w:rsid w:val="0043338B"/>
    <w:rsid w:val="0043352E"/>
    <w:rsid w:val="00433662"/>
    <w:rsid w:val="00433713"/>
    <w:rsid w:val="004339C3"/>
    <w:rsid w:val="00433C35"/>
    <w:rsid w:val="00433CF0"/>
    <w:rsid w:val="00433D06"/>
    <w:rsid w:val="0043490A"/>
    <w:rsid w:val="004349C1"/>
    <w:rsid w:val="00434A3B"/>
    <w:rsid w:val="00434A77"/>
    <w:rsid w:val="00434CF5"/>
    <w:rsid w:val="00435320"/>
    <w:rsid w:val="0043559C"/>
    <w:rsid w:val="004355E4"/>
    <w:rsid w:val="004356B2"/>
    <w:rsid w:val="00435743"/>
    <w:rsid w:val="004357AB"/>
    <w:rsid w:val="00435832"/>
    <w:rsid w:val="004358D9"/>
    <w:rsid w:val="00435A8C"/>
    <w:rsid w:val="00435CC1"/>
    <w:rsid w:val="00435F2C"/>
    <w:rsid w:val="00436035"/>
    <w:rsid w:val="00436171"/>
    <w:rsid w:val="00436272"/>
    <w:rsid w:val="00436318"/>
    <w:rsid w:val="00436360"/>
    <w:rsid w:val="004363F1"/>
    <w:rsid w:val="00436AF2"/>
    <w:rsid w:val="00436C45"/>
    <w:rsid w:val="00436F8F"/>
    <w:rsid w:val="00436FF6"/>
    <w:rsid w:val="0043715B"/>
    <w:rsid w:val="00437166"/>
    <w:rsid w:val="0043722B"/>
    <w:rsid w:val="004372CD"/>
    <w:rsid w:val="0043751C"/>
    <w:rsid w:val="004378A2"/>
    <w:rsid w:val="004378B1"/>
    <w:rsid w:val="00437A47"/>
    <w:rsid w:val="00437AFB"/>
    <w:rsid w:val="00437DC4"/>
    <w:rsid w:val="00437EA1"/>
    <w:rsid w:val="00437FD0"/>
    <w:rsid w:val="00440191"/>
    <w:rsid w:val="0044026F"/>
    <w:rsid w:val="00440724"/>
    <w:rsid w:val="00440791"/>
    <w:rsid w:val="004407BA"/>
    <w:rsid w:val="0044099A"/>
    <w:rsid w:val="00440A4F"/>
    <w:rsid w:val="00440DAC"/>
    <w:rsid w:val="00440DB2"/>
    <w:rsid w:val="00440E56"/>
    <w:rsid w:val="0044144A"/>
    <w:rsid w:val="00441682"/>
    <w:rsid w:val="00441781"/>
    <w:rsid w:val="00441951"/>
    <w:rsid w:val="00441A32"/>
    <w:rsid w:val="00441B26"/>
    <w:rsid w:val="00441B7D"/>
    <w:rsid w:val="00441B9A"/>
    <w:rsid w:val="00441DE1"/>
    <w:rsid w:val="00441DE8"/>
    <w:rsid w:val="00441F11"/>
    <w:rsid w:val="00442047"/>
    <w:rsid w:val="0044219D"/>
    <w:rsid w:val="004423BF"/>
    <w:rsid w:val="004423F9"/>
    <w:rsid w:val="0044252A"/>
    <w:rsid w:val="004426D4"/>
    <w:rsid w:val="00442849"/>
    <w:rsid w:val="00442A03"/>
    <w:rsid w:val="00442A1A"/>
    <w:rsid w:val="00442C39"/>
    <w:rsid w:val="00442C87"/>
    <w:rsid w:val="00442D23"/>
    <w:rsid w:val="0044304F"/>
    <w:rsid w:val="004430D0"/>
    <w:rsid w:val="00443147"/>
    <w:rsid w:val="0044314B"/>
    <w:rsid w:val="004432D5"/>
    <w:rsid w:val="004433A2"/>
    <w:rsid w:val="00443437"/>
    <w:rsid w:val="0044349F"/>
    <w:rsid w:val="004434B7"/>
    <w:rsid w:val="004434FC"/>
    <w:rsid w:val="0044373A"/>
    <w:rsid w:val="00443A22"/>
    <w:rsid w:val="00443B70"/>
    <w:rsid w:val="00443CD7"/>
    <w:rsid w:val="00443E47"/>
    <w:rsid w:val="00443FD8"/>
    <w:rsid w:val="004440B4"/>
    <w:rsid w:val="00444286"/>
    <w:rsid w:val="00444336"/>
    <w:rsid w:val="00444399"/>
    <w:rsid w:val="0044444B"/>
    <w:rsid w:val="004444E0"/>
    <w:rsid w:val="00444846"/>
    <w:rsid w:val="004449AD"/>
    <w:rsid w:val="00444B32"/>
    <w:rsid w:val="00444C73"/>
    <w:rsid w:val="00444CFD"/>
    <w:rsid w:val="00444D0F"/>
    <w:rsid w:val="00444DE2"/>
    <w:rsid w:val="00444DFE"/>
    <w:rsid w:val="00445181"/>
    <w:rsid w:val="0044527C"/>
    <w:rsid w:val="00445698"/>
    <w:rsid w:val="004457B8"/>
    <w:rsid w:val="004457E3"/>
    <w:rsid w:val="00445819"/>
    <w:rsid w:val="004459D8"/>
    <w:rsid w:val="00445A4B"/>
    <w:rsid w:val="00445B43"/>
    <w:rsid w:val="00445B92"/>
    <w:rsid w:val="00445D50"/>
    <w:rsid w:val="00445DB8"/>
    <w:rsid w:val="00445DCD"/>
    <w:rsid w:val="00446031"/>
    <w:rsid w:val="0044607D"/>
    <w:rsid w:val="0044616B"/>
    <w:rsid w:val="004461C1"/>
    <w:rsid w:val="004463F0"/>
    <w:rsid w:val="0044641B"/>
    <w:rsid w:val="0044659C"/>
    <w:rsid w:val="0044673C"/>
    <w:rsid w:val="0044675A"/>
    <w:rsid w:val="0044682F"/>
    <w:rsid w:val="0044687D"/>
    <w:rsid w:val="00446B9A"/>
    <w:rsid w:val="00446E98"/>
    <w:rsid w:val="00446FE1"/>
    <w:rsid w:val="0044709B"/>
    <w:rsid w:val="00447108"/>
    <w:rsid w:val="00447165"/>
    <w:rsid w:val="004472CF"/>
    <w:rsid w:val="004474E7"/>
    <w:rsid w:val="004479A5"/>
    <w:rsid w:val="00447C22"/>
    <w:rsid w:val="00447C87"/>
    <w:rsid w:val="00447CA4"/>
    <w:rsid w:val="00447F09"/>
    <w:rsid w:val="0045003C"/>
    <w:rsid w:val="00450095"/>
    <w:rsid w:val="00450101"/>
    <w:rsid w:val="0045012B"/>
    <w:rsid w:val="0045029A"/>
    <w:rsid w:val="00450490"/>
    <w:rsid w:val="004504E1"/>
    <w:rsid w:val="00450588"/>
    <w:rsid w:val="004505AF"/>
    <w:rsid w:val="00450663"/>
    <w:rsid w:val="0045086D"/>
    <w:rsid w:val="004508BA"/>
    <w:rsid w:val="004509FB"/>
    <w:rsid w:val="00450BFC"/>
    <w:rsid w:val="00450C9C"/>
    <w:rsid w:val="00450CE7"/>
    <w:rsid w:val="00450CFE"/>
    <w:rsid w:val="00450D5C"/>
    <w:rsid w:val="00451092"/>
    <w:rsid w:val="0045113B"/>
    <w:rsid w:val="0045115E"/>
    <w:rsid w:val="00451343"/>
    <w:rsid w:val="00451553"/>
    <w:rsid w:val="004517C5"/>
    <w:rsid w:val="004517FE"/>
    <w:rsid w:val="004518D2"/>
    <w:rsid w:val="004518E7"/>
    <w:rsid w:val="00451927"/>
    <w:rsid w:val="00451929"/>
    <w:rsid w:val="00451930"/>
    <w:rsid w:val="004519E0"/>
    <w:rsid w:val="00451AB0"/>
    <w:rsid w:val="00451C24"/>
    <w:rsid w:val="00451D98"/>
    <w:rsid w:val="00451EA4"/>
    <w:rsid w:val="00451EF4"/>
    <w:rsid w:val="00451FA6"/>
    <w:rsid w:val="004520CB"/>
    <w:rsid w:val="0045234A"/>
    <w:rsid w:val="00452397"/>
    <w:rsid w:val="00452440"/>
    <w:rsid w:val="004524F6"/>
    <w:rsid w:val="00452B1B"/>
    <w:rsid w:val="00452CAE"/>
    <w:rsid w:val="00452E9A"/>
    <w:rsid w:val="00452ECE"/>
    <w:rsid w:val="00452F69"/>
    <w:rsid w:val="0045317F"/>
    <w:rsid w:val="004533D6"/>
    <w:rsid w:val="0045347F"/>
    <w:rsid w:val="004534B7"/>
    <w:rsid w:val="0045350D"/>
    <w:rsid w:val="00453905"/>
    <w:rsid w:val="00453958"/>
    <w:rsid w:val="00453A2D"/>
    <w:rsid w:val="00453AD3"/>
    <w:rsid w:val="00453EDD"/>
    <w:rsid w:val="00454051"/>
    <w:rsid w:val="00454076"/>
    <w:rsid w:val="004541D5"/>
    <w:rsid w:val="004541ED"/>
    <w:rsid w:val="0045437A"/>
    <w:rsid w:val="004546B2"/>
    <w:rsid w:val="004547D0"/>
    <w:rsid w:val="00454883"/>
    <w:rsid w:val="0045496B"/>
    <w:rsid w:val="004549D2"/>
    <w:rsid w:val="00454C6C"/>
    <w:rsid w:val="00454E02"/>
    <w:rsid w:val="00454E99"/>
    <w:rsid w:val="0045565A"/>
    <w:rsid w:val="00455763"/>
    <w:rsid w:val="00455A04"/>
    <w:rsid w:val="00455BC2"/>
    <w:rsid w:val="00455C3D"/>
    <w:rsid w:val="00455C8E"/>
    <w:rsid w:val="004562A0"/>
    <w:rsid w:val="00456618"/>
    <w:rsid w:val="0045692E"/>
    <w:rsid w:val="00456A0A"/>
    <w:rsid w:val="00456B1B"/>
    <w:rsid w:val="00456B38"/>
    <w:rsid w:val="00456B3E"/>
    <w:rsid w:val="00456B59"/>
    <w:rsid w:val="00456B65"/>
    <w:rsid w:val="00456BFE"/>
    <w:rsid w:val="00456D4D"/>
    <w:rsid w:val="00456D7F"/>
    <w:rsid w:val="00456F66"/>
    <w:rsid w:val="00456F6C"/>
    <w:rsid w:val="00456F90"/>
    <w:rsid w:val="00457249"/>
    <w:rsid w:val="00457396"/>
    <w:rsid w:val="00457474"/>
    <w:rsid w:val="004574A6"/>
    <w:rsid w:val="004574D9"/>
    <w:rsid w:val="00457648"/>
    <w:rsid w:val="00457A7C"/>
    <w:rsid w:val="00457E91"/>
    <w:rsid w:val="00457EC7"/>
    <w:rsid w:val="00457EDA"/>
    <w:rsid w:val="00457F7C"/>
    <w:rsid w:val="00460079"/>
    <w:rsid w:val="004601DB"/>
    <w:rsid w:val="004603EE"/>
    <w:rsid w:val="004605B9"/>
    <w:rsid w:val="00460771"/>
    <w:rsid w:val="0046078A"/>
    <w:rsid w:val="004607CA"/>
    <w:rsid w:val="004608A7"/>
    <w:rsid w:val="00460A17"/>
    <w:rsid w:val="00460C76"/>
    <w:rsid w:val="00460CC8"/>
    <w:rsid w:val="00460F99"/>
    <w:rsid w:val="004611F1"/>
    <w:rsid w:val="0046144A"/>
    <w:rsid w:val="0046164E"/>
    <w:rsid w:val="004616B9"/>
    <w:rsid w:val="00461815"/>
    <w:rsid w:val="00461B26"/>
    <w:rsid w:val="00461B73"/>
    <w:rsid w:val="00461BD9"/>
    <w:rsid w:val="00461C5B"/>
    <w:rsid w:val="00461C80"/>
    <w:rsid w:val="00461C83"/>
    <w:rsid w:val="00461D8F"/>
    <w:rsid w:val="00462012"/>
    <w:rsid w:val="004620E8"/>
    <w:rsid w:val="004623C7"/>
    <w:rsid w:val="0046247A"/>
    <w:rsid w:val="004624D9"/>
    <w:rsid w:val="00462683"/>
    <w:rsid w:val="0046286B"/>
    <w:rsid w:val="00462A22"/>
    <w:rsid w:val="00462A30"/>
    <w:rsid w:val="00462C7F"/>
    <w:rsid w:val="00462F23"/>
    <w:rsid w:val="00463093"/>
    <w:rsid w:val="004630AB"/>
    <w:rsid w:val="0046310F"/>
    <w:rsid w:val="00463176"/>
    <w:rsid w:val="004631A3"/>
    <w:rsid w:val="00463417"/>
    <w:rsid w:val="004634D6"/>
    <w:rsid w:val="00463515"/>
    <w:rsid w:val="004635B4"/>
    <w:rsid w:val="004636CA"/>
    <w:rsid w:val="004638E2"/>
    <w:rsid w:val="00463952"/>
    <w:rsid w:val="00463AF1"/>
    <w:rsid w:val="00463BBA"/>
    <w:rsid w:val="00463C91"/>
    <w:rsid w:val="00463D56"/>
    <w:rsid w:val="00463DCA"/>
    <w:rsid w:val="00463E1A"/>
    <w:rsid w:val="00463FB7"/>
    <w:rsid w:val="00464096"/>
    <w:rsid w:val="004640A3"/>
    <w:rsid w:val="00464387"/>
    <w:rsid w:val="00464448"/>
    <w:rsid w:val="00464450"/>
    <w:rsid w:val="004645FA"/>
    <w:rsid w:val="00464643"/>
    <w:rsid w:val="00464883"/>
    <w:rsid w:val="00464B21"/>
    <w:rsid w:val="00464BD3"/>
    <w:rsid w:val="00464D38"/>
    <w:rsid w:val="00464F83"/>
    <w:rsid w:val="004651A1"/>
    <w:rsid w:val="0046521B"/>
    <w:rsid w:val="0046554B"/>
    <w:rsid w:val="0046554E"/>
    <w:rsid w:val="004656B4"/>
    <w:rsid w:val="004657D8"/>
    <w:rsid w:val="0046585B"/>
    <w:rsid w:val="004658C6"/>
    <w:rsid w:val="00465918"/>
    <w:rsid w:val="00465AD8"/>
    <w:rsid w:val="00465BB9"/>
    <w:rsid w:val="00465C35"/>
    <w:rsid w:val="00465D5F"/>
    <w:rsid w:val="00465E14"/>
    <w:rsid w:val="00465EB7"/>
    <w:rsid w:val="00466397"/>
    <w:rsid w:val="00466680"/>
    <w:rsid w:val="0046671D"/>
    <w:rsid w:val="004668E4"/>
    <w:rsid w:val="004669AE"/>
    <w:rsid w:val="00466CF7"/>
    <w:rsid w:val="00466D7E"/>
    <w:rsid w:val="00466E20"/>
    <w:rsid w:val="00467145"/>
    <w:rsid w:val="00467193"/>
    <w:rsid w:val="00467277"/>
    <w:rsid w:val="0046761D"/>
    <w:rsid w:val="00467723"/>
    <w:rsid w:val="00467743"/>
    <w:rsid w:val="00467790"/>
    <w:rsid w:val="004677E7"/>
    <w:rsid w:val="00467813"/>
    <w:rsid w:val="00467ACD"/>
    <w:rsid w:val="00467C03"/>
    <w:rsid w:val="0047013B"/>
    <w:rsid w:val="0047024E"/>
    <w:rsid w:val="0047047D"/>
    <w:rsid w:val="0047077B"/>
    <w:rsid w:val="0047079C"/>
    <w:rsid w:val="0047079E"/>
    <w:rsid w:val="00470811"/>
    <w:rsid w:val="004708B6"/>
    <w:rsid w:val="0047095E"/>
    <w:rsid w:val="00470A49"/>
    <w:rsid w:val="00470AEA"/>
    <w:rsid w:val="00470FFA"/>
    <w:rsid w:val="00471066"/>
    <w:rsid w:val="0047118A"/>
    <w:rsid w:val="00471327"/>
    <w:rsid w:val="004713C7"/>
    <w:rsid w:val="004714D0"/>
    <w:rsid w:val="004715A5"/>
    <w:rsid w:val="004718AB"/>
    <w:rsid w:val="00471E6F"/>
    <w:rsid w:val="00471E78"/>
    <w:rsid w:val="004720EE"/>
    <w:rsid w:val="0047210A"/>
    <w:rsid w:val="0047215F"/>
    <w:rsid w:val="00472268"/>
    <w:rsid w:val="00472380"/>
    <w:rsid w:val="0047286F"/>
    <w:rsid w:val="00472968"/>
    <w:rsid w:val="00472B17"/>
    <w:rsid w:val="00472CDA"/>
    <w:rsid w:val="00472DCC"/>
    <w:rsid w:val="00472EFB"/>
    <w:rsid w:val="00472F69"/>
    <w:rsid w:val="00472F7C"/>
    <w:rsid w:val="00472FE1"/>
    <w:rsid w:val="0047304F"/>
    <w:rsid w:val="00473091"/>
    <w:rsid w:val="004730B8"/>
    <w:rsid w:val="004730D3"/>
    <w:rsid w:val="00473149"/>
    <w:rsid w:val="004731D8"/>
    <w:rsid w:val="004735DF"/>
    <w:rsid w:val="00473837"/>
    <w:rsid w:val="00473A80"/>
    <w:rsid w:val="00473B8E"/>
    <w:rsid w:val="00473BD8"/>
    <w:rsid w:val="00473C1E"/>
    <w:rsid w:val="00473C61"/>
    <w:rsid w:val="00473DB7"/>
    <w:rsid w:val="00473EFA"/>
    <w:rsid w:val="00473FD2"/>
    <w:rsid w:val="00473FD5"/>
    <w:rsid w:val="004740D9"/>
    <w:rsid w:val="00474150"/>
    <w:rsid w:val="0047419C"/>
    <w:rsid w:val="004741A4"/>
    <w:rsid w:val="004741BA"/>
    <w:rsid w:val="00474212"/>
    <w:rsid w:val="004743D2"/>
    <w:rsid w:val="0047468C"/>
    <w:rsid w:val="00474709"/>
    <w:rsid w:val="00474757"/>
    <w:rsid w:val="00474793"/>
    <w:rsid w:val="00474958"/>
    <w:rsid w:val="00474A05"/>
    <w:rsid w:val="00474C4D"/>
    <w:rsid w:val="00474CC5"/>
    <w:rsid w:val="00474DBF"/>
    <w:rsid w:val="00474FE5"/>
    <w:rsid w:val="00475093"/>
    <w:rsid w:val="004750FF"/>
    <w:rsid w:val="00475125"/>
    <w:rsid w:val="0047527C"/>
    <w:rsid w:val="0047537E"/>
    <w:rsid w:val="004758FE"/>
    <w:rsid w:val="004759C3"/>
    <w:rsid w:val="00475D3D"/>
    <w:rsid w:val="00475EC8"/>
    <w:rsid w:val="00476004"/>
    <w:rsid w:val="0047606A"/>
    <w:rsid w:val="0047628A"/>
    <w:rsid w:val="004764F9"/>
    <w:rsid w:val="004765A2"/>
    <w:rsid w:val="004768CA"/>
    <w:rsid w:val="0047695F"/>
    <w:rsid w:val="00476994"/>
    <w:rsid w:val="00476A2C"/>
    <w:rsid w:val="00476C3C"/>
    <w:rsid w:val="00476DED"/>
    <w:rsid w:val="00477498"/>
    <w:rsid w:val="00477593"/>
    <w:rsid w:val="004777AD"/>
    <w:rsid w:val="00477CF5"/>
    <w:rsid w:val="00477EEC"/>
    <w:rsid w:val="004801B0"/>
    <w:rsid w:val="0048045C"/>
    <w:rsid w:val="0048048E"/>
    <w:rsid w:val="00480491"/>
    <w:rsid w:val="00480548"/>
    <w:rsid w:val="004807D7"/>
    <w:rsid w:val="00480812"/>
    <w:rsid w:val="00480A1A"/>
    <w:rsid w:val="00480BC5"/>
    <w:rsid w:val="00480CA4"/>
    <w:rsid w:val="00480DA6"/>
    <w:rsid w:val="00480F01"/>
    <w:rsid w:val="00481355"/>
    <w:rsid w:val="004814EF"/>
    <w:rsid w:val="00481673"/>
    <w:rsid w:val="004816ED"/>
    <w:rsid w:val="0048170B"/>
    <w:rsid w:val="00481754"/>
    <w:rsid w:val="00481804"/>
    <w:rsid w:val="00481A1E"/>
    <w:rsid w:val="00481AC4"/>
    <w:rsid w:val="00481BA3"/>
    <w:rsid w:val="00481F58"/>
    <w:rsid w:val="00482006"/>
    <w:rsid w:val="0048204B"/>
    <w:rsid w:val="00482144"/>
    <w:rsid w:val="004822F5"/>
    <w:rsid w:val="00482345"/>
    <w:rsid w:val="004826C8"/>
    <w:rsid w:val="00482988"/>
    <w:rsid w:val="00482C72"/>
    <w:rsid w:val="00482F8C"/>
    <w:rsid w:val="004831B7"/>
    <w:rsid w:val="0048335C"/>
    <w:rsid w:val="004835CF"/>
    <w:rsid w:val="0048365F"/>
    <w:rsid w:val="00483889"/>
    <w:rsid w:val="00483C01"/>
    <w:rsid w:val="00483D78"/>
    <w:rsid w:val="00483DCE"/>
    <w:rsid w:val="00483F25"/>
    <w:rsid w:val="00483F3E"/>
    <w:rsid w:val="00484025"/>
    <w:rsid w:val="00484026"/>
    <w:rsid w:val="004840EC"/>
    <w:rsid w:val="00484299"/>
    <w:rsid w:val="00484417"/>
    <w:rsid w:val="00484490"/>
    <w:rsid w:val="004844E3"/>
    <w:rsid w:val="0048474D"/>
    <w:rsid w:val="00484797"/>
    <w:rsid w:val="004847FA"/>
    <w:rsid w:val="0048495B"/>
    <w:rsid w:val="00484960"/>
    <w:rsid w:val="004849ED"/>
    <w:rsid w:val="00484C5C"/>
    <w:rsid w:val="00484F15"/>
    <w:rsid w:val="00484F2E"/>
    <w:rsid w:val="00485318"/>
    <w:rsid w:val="00485365"/>
    <w:rsid w:val="004853FF"/>
    <w:rsid w:val="00485813"/>
    <w:rsid w:val="00485B47"/>
    <w:rsid w:val="00485EEC"/>
    <w:rsid w:val="00486025"/>
    <w:rsid w:val="0048622B"/>
    <w:rsid w:val="00486273"/>
    <w:rsid w:val="004864AC"/>
    <w:rsid w:val="004864C3"/>
    <w:rsid w:val="004864E0"/>
    <w:rsid w:val="0048665A"/>
    <w:rsid w:val="004868A7"/>
    <w:rsid w:val="00486BA7"/>
    <w:rsid w:val="00486BE2"/>
    <w:rsid w:val="00486C6C"/>
    <w:rsid w:val="00486D9A"/>
    <w:rsid w:val="00486E5A"/>
    <w:rsid w:val="00486F27"/>
    <w:rsid w:val="0048727B"/>
    <w:rsid w:val="00487780"/>
    <w:rsid w:val="004877B3"/>
    <w:rsid w:val="004878B6"/>
    <w:rsid w:val="00487C82"/>
    <w:rsid w:val="00487C8D"/>
    <w:rsid w:val="00487CC1"/>
    <w:rsid w:val="00487E2D"/>
    <w:rsid w:val="004900F3"/>
    <w:rsid w:val="00490240"/>
    <w:rsid w:val="004902D5"/>
    <w:rsid w:val="004903EF"/>
    <w:rsid w:val="00490439"/>
    <w:rsid w:val="0049052C"/>
    <w:rsid w:val="004905E9"/>
    <w:rsid w:val="00490A45"/>
    <w:rsid w:val="00490C06"/>
    <w:rsid w:val="00490C40"/>
    <w:rsid w:val="00490E4C"/>
    <w:rsid w:val="00490E60"/>
    <w:rsid w:val="00490FA6"/>
    <w:rsid w:val="004911A9"/>
    <w:rsid w:val="004914CC"/>
    <w:rsid w:val="00491556"/>
    <w:rsid w:val="004917B7"/>
    <w:rsid w:val="00491994"/>
    <w:rsid w:val="00491A4C"/>
    <w:rsid w:val="00491A9D"/>
    <w:rsid w:val="00491B01"/>
    <w:rsid w:val="00491C17"/>
    <w:rsid w:val="00491C55"/>
    <w:rsid w:val="00491D2E"/>
    <w:rsid w:val="00491D6A"/>
    <w:rsid w:val="00491D6B"/>
    <w:rsid w:val="00491DAE"/>
    <w:rsid w:val="00491F16"/>
    <w:rsid w:val="00491F91"/>
    <w:rsid w:val="004920A2"/>
    <w:rsid w:val="004920B3"/>
    <w:rsid w:val="00492109"/>
    <w:rsid w:val="00492403"/>
    <w:rsid w:val="00492484"/>
    <w:rsid w:val="004926C7"/>
    <w:rsid w:val="0049274D"/>
    <w:rsid w:val="004927C6"/>
    <w:rsid w:val="00492A77"/>
    <w:rsid w:val="00492B37"/>
    <w:rsid w:val="00492CBE"/>
    <w:rsid w:val="00492D93"/>
    <w:rsid w:val="00492EEF"/>
    <w:rsid w:val="00493029"/>
    <w:rsid w:val="00493371"/>
    <w:rsid w:val="0049338F"/>
    <w:rsid w:val="0049346C"/>
    <w:rsid w:val="0049354A"/>
    <w:rsid w:val="00493907"/>
    <w:rsid w:val="004939FB"/>
    <w:rsid w:val="00493AED"/>
    <w:rsid w:val="00493B49"/>
    <w:rsid w:val="00493C44"/>
    <w:rsid w:val="00493ED2"/>
    <w:rsid w:val="0049403F"/>
    <w:rsid w:val="0049414C"/>
    <w:rsid w:val="00494373"/>
    <w:rsid w:val="00494520"/>
    <w:rsid w:val="00494625"/>
    <w:rsid w:val="0049464C"/>
    <w:rsid w:val="004946B5"/>
    <w:rsid w:val="004946FB"/>
    <w:rsid w:val="004948BB"/>
    <w:rsid w:val="004948CB"/>
    <w:rsid w:val="004948DC"/>
    <w:rsid w:val="004949A7"/>
    <w:rsid w:val="004949B0"/>
    <w:rsid w:val="00494AAC"/>
    <w:rsid w:val="00494B3D"/>
    <w:rsid w:val="00494C0A"/>
    <w:rsid w:val="00494E4E"/>
    <w:rsid w:val="00494FB6"/>
    <w:rsid w:val="00494FCF"/>
    <w:rsid w:val="0049502A"/>
    <w:rsid w:val="004950A5"/>
    <w:rsid w:val="004950E9"/>
    <w:rsid w:val="004950FC"/>
    <w:rsid w:val="0049511B"/>
    <w:rsid w:val="004951C0"/>
    <w:rsid w:val="00495275"/>
    <w:rsid w:val="0049548C"/>
    <w:rsid w:val="00495515"/>
    <w:rsid w:val="004955B4"/>
    <w:rsid w:val="004955D6"/>
    <w:rsid w:val="004958D8"/>
    <w:rsid w:val="00495975"/>
    <w:rsid w:val="00495ADA"/>
    <w:rsid w:val="00495DDA"/>
    <w:rsid w:val="00495E91"/>
    <w:rsid w:val="00495F6A"/>
    <w:rsid w:val="00496069"/>
    <w:rsid w:val="0049649E"/>
    <w:rsid w:val="004966E4"/>
    <w:rsid w:val="00496783"/>
    <w:rsid w:val="00496921"/>
    <w:rsid w:val="00496A4F"/>
    <w:rsid w:val="00496AB4"/>
    <w:rsid w:val="00496B93"/>
    <w:rsid w:val="00496D9E"/>
    <w:rsid w:val="00497000"/>
    <w:rsid w:val="00497162"/>
    <w:rsid w:val="00497207"/>
    <w:rsid w:val="00497565"/>
    <w:rsid w:val="0049759C"/>
    <w:rsid w:val="004977BF"/>
    <w:rsid w:val="00497832"/>
    <w:rsid w:val="00497836"/>
    <w:rsid w:val="00497919"/>
    <w:rsid w:val="004979BF"/>
    <w:rsid w:val="00497C2E"/>
    <w:rsid w:val="00497C72"/>
    <w:rsid w:val="00497D46"/>
    <w:rsid w:val="00497E1F"/>
    <w:rsid w:val="00497F33"/>
    <w:rsid w:val="004A002A"/>
    <w:rsid w:val="004A00FA"/>
    <w:rsid w:val="004A01A2"/>
    <w:rsid w:val="004A03B1"/>
    <w:rsid w:val="004A04BB"/>
    <w:rsid w:val="004A04C3"/>
    <w:rsid w:val="004A06D4"/>
    <w:rsid w:val="004A06F9"/>
    <w:rsid w:val="004A07AD"/>
    <w:rsid w:val="004A07D7"/>
    <w:rsid w:val="004A095E"/>
    <w:rsid w:val="004A13EF"/>
    <w:rsid w:val="004A147B"/>
    <w:rsid w:val="004A148A"/>
    <w:rsid w:val="004A184D"/>
    <w:rsid w:val="004A1A05"/>
    <w:rsid w:val="004A1B22"/>
    <w:rsid w:val="004A2114"/>
    <w:rsid w:val="004A22DA"/>
    <w:rsid w:val="004A23B6"/>
    <w:rsid w:val="004A23C8"/>
    <w:rsid w:val="004A2976"/>
    <w:rsid w:val="004A2B01"/>
    <w:rsid w:val="004A2E7A"/>
    <w:rsid w:val="004A2EE4"/>
    <w:rsid w:val="004A2F47"/>
    <w:rsid w:val="004A30CA"/>
    <w:rsid w:val="004A3118"/>
    <w:rsid w:val="004A32AA"/>
    <w:rsid w:val="004A32BA"/>
    <w:rsid w:val="004A337D"/>
    <w:rsid w:val="004A359F"/>
    <w:rsid w:val="004A364F"/>
    <w:rsid w:val="004A36C5"/>
    <w:rsid w:val="004A3827"/>
    <w:rsid w:val="004A38AC"/>
    <w:rsid w:val="004A3961"/>
    <w:rsid w:val="004A3BD5"/>
    <w:rsid w:val="004A3C26"/>
    <w:rsid w:val="004A3CFB"/>
    <w:rsid w:val="004A3D8D"/>
    <w:rsid w:val="004A3DDB"/>
    <w:rsid w:val="004A40EE"/>
    <w:rsid w:val="004A41D7"/>
    <w:rsid w:val="004A422E"/>
    <w:rsid w:val="004A4449"/>
    <w:rsid w:val="004A4501"/>
    <w:rsid w:val="004A4613"/>
    <w:rsid w:val="004A4616"/>
    <w:rsid w:val="004A4949"/>
    <w:rsid w:val="004A4AE1"/>
    <w:rsid w:val="004A4B1D"/>
    <w:rsid w:val="004A4C7B"/>
    <w:rsid w:val="004A5311"/>
    <w:rsid w:val="004A55C6"/>
    <w:rsid w:val="004A562C"/>
    <w:rsid w:val="004A5889"/>
    <w:rsid w:val="004A5966"/>
    <w:rsid w:val="004A5A4F"/>
    <w:rsid w:val="004A5B27"/>
    <w:rsid w:val="004A5C5A"/>
    <w:rsid w:val="004A5DA6"/>
    <w:rsid w:val="004A5DF7"/>
    <w:rsid w:val="004A5F67"/>
    <w:rsid w:val="004A61B6"/>
    <w:rsid w:val="004A62F9"/>
    <w:rsid w:val="004A639F"/>
    <w:rsid w:val="004A640C"/>
    <w:rsid w:val="004A6480"/>
    <w:rsid w:val="004A659A"/>
    <w:rsid w:val="004A65C1"/>
    <w:rsid w:val="004A65D4"/>
    <w:rsid w:val="004A67D8"/>
    <w:rsid w:val="004A6907"/>
    <w:rsid w:val="004A6939"/>
    <w:rsid w:val="004A6A59"/>
    <w:rsid w:val="004A6B5D"/>
    <w:rsid w:val="004A6E07"/>
    <w:rsid w:val="004A6E4D"/>
    <w:rsid w:val="004A6F45"/>
    <w:rsid w:val="004A73FB"/>
    <w:rsid w:val="004A75AF"/>
    <w:rsid w:val="004A7B27"/>
    <w:rsid w:val="004A7B69"/>
    <w:rsid w:val="004A7F22"/>
    <w:rsid w:val="004A7F59"/>
    <w:rsid w:val="004B004B"/>
    <w:rsid w:val="004B0095"/>
    <w:rsid w:val="004B00F8"/>
    <w:rsid w:val="004B03B0"/>
    <w:rsid w:val="004B0613"/>
    <w:rsid w:val="004B0682"/>
    <w:rsid w:val="004B085E"/>
    <w:rsid w:val="004B0BB5"/>
    <w:rsid w:val="004B0BEE"/>
    <w:rsid w:val="004B0D10"/>
    <w:rsid w:val="004B0DC8"/>
    <w:rsid w:val="004B0F41"/>
    <w:rsid w:val="004B1055"/>
    <w:rsid w:val="004B125D"/>
    <w:rsid w:val="004B129E"/>
    <w:rsid w:val="004B1349"/>
    <w:rsid w:val="004B1434"/>
    <w:rsid w:val="004B1442"/>
    <w:rsid w:val="004B14D0"/>
    <w:rsid w:val="004B150B"/>
    <w:rsid w:val="004B15BB"/>
    <w:rsid w:val="004B1898"/>
    <w:rsid w:val="004B1908"/>
    <w:rsid w:val="004B1C36"/>
    <w:rsid w:val="004B1CDF"/>
    <w:rsid w:val="004B1E20"/>
    <w:rsid w:val="004B1F02"/>
    <w:rsid w:val="004B255F"/>
    <w:rsid w:val="004B272D"/>
    <w:rsid w:val="004B275F"/>
    <w:rsid w:val="004B284C"/>
    <w:rsid w:val="004B29F7"/>
    <w:rsid w:val="004B2CAB"/>
    <w:rsid w:val="004B2D59"/>
    <w:rsid w:val="004B2FA4"/>
    <w:rsid w:val="004B31ED"/>
    <w:rsid w:val="004B3435"/>
    <w:rsid w:val="004B35E3"/>
    <w:rsid w:val="004B364E"/>
    <w:rsid w:val="004B3683"/>
    <w:rsid w:val="004B377C"/>
    <w:rsid w:val="004B3885"/>
    <w:rsid w:val="004B3A1F"/>
    <w:rsid w:val="004B3D3C"/>
    <w:rsid w:val="004B3F58"/>
    <w:rsid w:val="004B408C"/>
    <w:rsid w:val="004B40FB"/>
    <w:rsid w:val="004B4521"/>
    <w:rsid w:val="004B45DB"/>
    <w:rsid w:val="004B4750"/>
    <w:rsid w:val="004B4809"/>
    <w:rsid w:val="004B489E"/>
    <w:rsid w:val="004B48D5"/>
    <w:rsid w:val="004B4999"/>
    <w:rsid w:val="004B4B54"/>
    <w:rsid w:val="004B4F5F"/>
    <w:rsid w:val="004B4FFA"/>
    <w:rsid w:val="004B4FFC"/>
    <w:rsid w:val="004B5034"/>
    <w:rsid w:val="004B52B8"/>
    <w:rsid w:val="004B5335"/>
    <w:rsid w:val="004B53A8"/>
    <w:rsid w:val="004B54C5"/>
    <w:rsid w:val="004B54F5"/>
    <w:rsid w:val="004B56ED"/>
    <w:rsid w:val="004B5707"/>
    <w:rsid w:val="004B5C79"/>
    <w:rsid w:val="004B5FB5"/>
    <w:rsid w:val="004B6070"/>
    <w:rsid w:val="004B60CC"/>
    <w:rsid w:val="004B60F3"/>
    <w:rsid w:val="004B6254"/>
    <w:rsid w:val="004B62CF"/>
    <w:rsid w:val="004B637C"/>
    <w:rsid w:val="004B6398"/>
    <w:rsid w:val="004B639E"/>
    <w:rsid w:val="004B6736"/>
    <w:rsid w:val="004B679E"/>
    <w:rsid w:val="004B67C7"/>
    <w:rsid w:val="004B680D"/>
    <w:rsid w:val="004B6817"/>
    <w:rsid w:val="004B6916"/>
    <w:rsid w:val="004B6AB4"/>
    <w:rsid w:val="004B6AF3"/>
    <w:rsid w:val="004B6C1F"/>
    <w:rsid w:val="004B6D74"/>
    <w:rsid w:val="004B6D8B"/>
    <w:rsid w:val="004B6E5F"/>
    <w:rsid w:val="004B6E68"/>
    <w:rsid w:val="004B7048"/>
    <w:rsid w:val="004B711D"/>
    <w:rsid w:val="004B71CD"/>
    <w:rsid w:val="004B7395"/>
    <w:rsid w:val="004B7416"/>
    <w:rsid w:val="004B75B7"/>
    <w:rsid w:val="004B778C"/>
    <w:rsid w:val="004B7857"/>
    <w:rsid w:val="004B7866"/>
    <w:rsid w:val="004B7973"/>
    <w:rsid w:val="004B7AC0"/>
    <w:rsid w:val="004B7BF5"/>
    <w:rsid w:val="004B7C1B"/>
    <w:rsid w:val="004B7ECD"/>
    <w:rsid w:val="004C001E"/>
    <w:rsid w:val="004C00A3"/>
    <w:rsid w:val="004C026E"/>
    <w:rsid w:val="004C05F5"/>
    <w:rsid w:val="004C07D6"/>
    <w:rsid w:val="004C0935"/>
    <w:rsid w:val="004C0A1F"/>
    <w:rsid w:val="004C0A23"/>
    <w:rsid w:val="004C0C7A"/>
    <w:rsid w:val="004C0D24"/>
    <w:rsid w:val="004C0DE0"/>
    <w:rsid w:val="004C0E1E"/>
    <w:rsid w:val="004C0F2C"/>
    <w:rsid w:val="004C11C7"/>
    <w:rsid w:val="004C134B"/>
    <w:rsid w:val="004C137E"/>
    <w:rsid w:val="004C1425"/>
    <w:rsid w:val="004C14FD"/>
    <w:rsid w:val="004C1778"/>
    <w:rsid w:val="004C17F8"/>
    <w:rsid w:val="004C18F0"/>
    <w:rsid w:val="004C1B53"/>
    <w:rsid w:val="004C1BCB"/>
    <w:rsid w:val="004C1D7F"/>
    <w:rsid w:val="004C1FAD"/>
    <w:rsid w:val="004C216C"/>
    <w:rsid w:val="004C22BC"/>
    <w:rsid w:val="004C2474"/>
    <w:rsid w:val="004C265B"/>
    <w:rsid w:val="004C2778"/>
    <w:rsid w:val="004C2798"/>
    <w:rsid w:val="004C2903"/>
    <w:rsid w:val="004C2944"/>
    <w:rsid w:val="004C2BC2"/>
    <w:rsid w:val="004C2E22"/>
    <w:rsid w:val="004C2FA3"/>
    <w:rsid w:val="004C3299"/>
    <w:rsid w:val="004C329B"/>
    <w:rsid w:val="004C32EA"/>
    <w:rsid w:val="004C385E"/>
    <w:rsid w:val="004C38FA"/>
    <w:rsid w:val="004C3CAB"/>
    <w:rsid w:val="004C3CFC"/>
    <w:rsid w:val="004C3EFF"/>
    <w:rsid w:val="004C402D"/>
    <w:rsid w:val="004C4092"/>
    <w:rsid w:val="004C420A"/>
    <w:rsid w:val="004C42F2"/>
    <w:rsid w:val="004C449E"/>
    <w:rsid w:val="004C4697"/>
    <w:rsid w:val="004C4B26"/>
    <w:rsid w:val="004C4D4F"/>
    <w:rsid w:val="004C5171"/>
    <w:rsid w:val="004C5270"/>
    <w:rsid w:val="004C52E7"/>
    <w:rsid w:val="004C55A8"/>
    <w:rsid w:val="004C580D"/>
    <w:rsid w:val="004C5886"/>
    <w:rsid w:val="004C58C2"/>
    <w:rsid w:val="004C5986"/>
    <w:rsid w:val="004C5A47"/>
    <w:rsid w:val="004C5AD6"/>
    <w:rsid w:val="004C5DA9"/>
    <w:rsid w:val="004C5E83"/>
    <w:rsid w:val="004C5E85"/>
    <w:rsid w:val="004C60C7"/>
    <w:rsid w:val="004C6175"/>
    <w:rsid w:val="004C63D3"/>
    <w:rsid w:val="004C6485"/>
    <w:rsid w:val="004C67CA"/>
    <w:rsid w:val="004C6999"/>
    <w:rsid w:val="004C6B87"/>
    <w:rsid w:val="004C6E7C"/>
    <w:rsid w:val="004C6EDF"/>
    <w:rsid w:val="004C6FEF"/>
    <w:rsid w:val="004C7036"/>
    <w:rsid w:val="004C723A"/>
    <w:rsid w:val="004C74B1"/>
    <w:rsid w:val="004C7604"/>
    <w:rsid w:val="004C7623"/>
    <w:rsid w:val="004C7797"/>
    <w:rsid w:val="004C7AA6"/>
    <w:rsid w:val="004C7B3E"/>
    <w:rsid w:val="004C7F1D"/>
    <w:rsid w:val="004C7F87"/>
    <w:rsid w:val="004C7F9B"/>
    <w:rsid w:val="004D02AE"/>
    <w:rsid w:val="004D02C7"/>
    <w:rsid w:val="004D0486"/>
    <w:rsid w:val="004D0542"/>
    <w:rsid w:val="004D0657"/>
    <w:rsid w:val="004D0771"/>
    <w:rsid w:val="004D0839"/>
    <w:rsid w:val="004D085B"/>
    <w:rsid w:val="004D094E"/>
    <w:rsid w:val="004D097D"/>
    <w:rsid w:val="004D0D91"/>
    <w:rsid w:val="004D0F22"/>
    <w:rsid w:val="004D0F9F"/>
    <w:rsid w:val="004D1033"/>
    <w:rsid w:val="004D11DC"/>
    <w:rsid w:val="004D1322"/>
    <w:rsid w:val="004D13E5"/>
    <w:rsid w:val="004D14C8"/>
    <w:rsid w:val="004D1576"/>
    <w:rsid w:val="004D181F"/>
    <w:rsid w:val="004D1CD7"/>
    <w:rsid w:val="004D1E7D"/>
    <w:rsid w:val="004D21ED"/>
    <w:rsid w:val="004D21F3"/>
    <w:rsid w:val="004D230D"/>
    <w:rsid w:val="004D24F9"/>
    <w:rsid w:val="004D28BC"/>
    <w:rsid w:val="004D2914"/>
    <w:rsid w:val="004D2B5B"/>
    <w:rsid w:val="004D2E6F"/>
    <w:rsid w:val="004D3000"/>
    <w:rsid w:val="004D314A"/>
    <w:rsid w:val="004D32BF"/>
    <w:rsid w:val="004D3392"/>
    <w:rsid w:val="004D33DF"/>
    <w:rsid w:val="004D34A5"/>
    <w:rsid w:val="004D3745"/>
    <w:rsid w:val="004D37A3"/>
    <w:rsid w:val="004D3C4B"/>
    <w:rsid w:val="004D3CC5"/>
    <w:rsid w:val="004D3E7E"/>
    <w:rsid w:val="004D3F73"/>
    <w:rsid w:val="004D3FCE"/>
    <w:rsid w:val="004D41E4"/>
    <w:rsid w:val="004D4263"/>
    <w:rsid w:val="004D4279"/>
    <w:rsid w:val="004D42B8"/>
    <w:rsid w:val="004D431A"/>
    <w:rsid w:val="004D43F6"/>
    <w:rsid w:val="004D48E2"/>
    <w:rsid w:val="004D4A23"/>
    <w:rsid w:val="004D4B06"/>
    <w:rsid w:val="004D4C4C"/>
    <w:rsid w:val="004D4FE4"/>
    <w:rsid w:val="004D5006"/>
    <w:rsid w:val="004D512B"/>
    <w:rsid w:val="004D5205"/>
    <w:rsid w:val="004D54F7"/>
    <w:rsid w:val="004D5694"/>
    <w:rsid w:val="004D589C"/>
    <w:rsid w:val="004D58D1"/>
    <w:rsid w:val="004D59E7"/>
    <w:rsid w:val="004D5A54"/>
    <w:rsid w:val="004D5F30"/>
    <w:rsid w:val="004D5FF2"/>
    <w:rsid w:val="004D621A"/>
    <w:rsid w:val="004D64FE"/>
    <w:rsid w:val="004D677D"/>
    <w:rsid w:val="004D67A4"/>
    <w:rsid w:val="004D67CF"/>
    <w:rsid w:val="004D68FA"/>
    <w:rsid w:val="004D69FB"/>
    <w:rsid w:val="004D6A40"/>
    <w:rsid w:val="004D6C20"/>
    <w:rsid w:val="004D6C30"/>
    <w:rsid w:val="004D6C3C"/>
    <w:rsid w:val="004D6D39"/>
    <w:rsid w:val="004D6DC3"/>
    <w:rsid w:val="004D6E3A"/>
    <w:rsid w:val="004D72E1"/>
    <w:rsid w:val="004D7366"/>
    <w:rsid w:val="004D73A9"/>
    <w:rsid w:val="004D7499"/>
    <w:rsid w:val="004D7781"/>
    <w:rsid w:val="004D787B"/>
    <w:rsid w:val="004D7883"/>
    <w:rsid w:val="004D7892"/>
    <w:rsid w:val="004D78D4"/>
    <w:rsid w:val="004D7940"/>
    <w:rsid w:val="004D7A33"/>
    <w:rsid w:val="004D7A79"/>
    <w:rsid w:val="004D7B04"/>
    <w:rsid w:val="004D7CFE"/>
    <w:rsid w:val="004D7DA9"/>
    <w:rsid w:val="004D7EB4"/>
    <w:rsid w:val="004D7FA2"/>
    <w:rsid w:val="004D7FC5"/>
    <w:rsid w:val="004E00CA"/>
    <w:rsid w:val="004E02BA"/>
    <w:rsid w:val="004E0634"/>
    <w:rsid w:val="004E067C"/>
    <w:rsid w:val="004E0747"/>
    <w:rsid w:val="004E08A0"/>
    <w:rsid w:val="004E0982"/>
    <w:rsid w:val="004E0AFA"/>
    <w:rsid w:val="004E0B0B"/>
    <w:rsid w:val="004E0B9A"/>
    <w:rsid w:val="004E0EC0"/>
    <w:rsid w:val="004E11A5"/>
    <w:rsid w:val="004E12A7"/>
    <w:rsid w:val="004E149B"/>
    <w:rsid w:val="004E15F9"/>
    <w:rsid w:val="004E1747"/>
    <w:rsid w:val="004E18BF"/>
    <w:rsid w:val="004E1D39"/>
    <w:rsid w:val="004E21CD"/>
    <w:rsid w:val="004E21E9"/>
    <w:rsid w:val="004E25B2"/>
    <w:rsid w:val="004E2640"/>
    <w:rsid w:val="004E26A3"/>
    <w:rsid w:val="004E272E"/>
    <w:rsid w:val="004E28A4"/>
    <w:rsid w:val="004E28BA"/>
    <w:rsid w:val="004E291E"/>
    <w:rsid w:val="004E2966"/>
    <w:rsid w:val="004E2BE7"/>
    <w:rsid w:val="004E2D19"/>
    <w:rsid w:val="004E3028"/>
    <w:rsid w:val="004E3071"/>
    <w:rsid w:val="004E3085"/>
    <w:rsid w:val="004E33C3"/>
    <w:rsid w:val="004E352A"/>
    <w:rsid w:val="004E35BD"/>
    <w:rsid w:val="004E366D"/>
    <w:rsid w:val="004E372A"/>
    <w:rsid w:val="004E3808"/>
    <w:rsid w:val="004E3B17"/>
    <w:rsid w:val="004E3BED"/>
    <w:rsid w:val="004E3C55"/>
    <w:rsid w:val="004E3D1C"/>
    <w:rsid w:val="004E3D88"/>
    <w:rsid w:val="004E3D9B"/>
    <w:rsid w:val="004E3F85"/>
    <w:rsid w:val="004E402C"/>
    <w:rsid w:val="004E40B6"/>
    <w:rsid w:val="004E4A4B"/>
    <w:rsid w:val="004E4D15"/>
    <w:rsid w:val="004E4DF1"/>
    <w:rsid w:val="004E4E46"/>
    <w:rsid w:val="004E4F73"/>
    <w:rsid w:val="004E5383"/>
    <w:rsid w:val="004E576B"/>
    <w:rsid w:val="004E57C7"/>
    <w:rsid w:val="004E5A67"/>
    <w:rsid w:val="004E5C37"/>
    <w:rsid w:val="004E5D80"/>
    <w:rsid w:val="004E5E3C"/>
    <w:rsid w:val="004E5EB0"/>
    <w:rsid w:val="004E6311"/>
    <w:rsid w:val="004E634C"/>
    <w:rsid w:val="004E6395"/>
    <w:rsid w:val="004E691E"/>
    <w:rsid w:val="004E6994"/>
    <w:rsid w:val="004E6B54"/>
    <w:rsid w:val="004E6B5B"/>
    <w:rsid w:val="004E6CE6"/>
    <w:rsid w:val="004E7148"/>
    <w:rsid w:val="004E717C"/>
    <w:rsid w:val="004E739E"/>
    <w:rsid w:val="004E7424"/>
    <w:rsid w:val="004E799F"/>
    <w:rsid w:val="004E7A90"/>
    <w:rsid w:val="004E7B49"/>
    <w:rsid w:val="004E7B67"/>
    <w:rsid w:val="004E7BC2"/>
    <w:rsid w:val="004E7DFB"/>
    <w:rsid w:val="004E7E1E"/>
    <w:rsid w:val="004E7F12"/>
    <w:rsid w:val="004F0095"/>
    <w:rsid w:val="004F01AC"/>
    <w:rsid w:val="004F025F"/>
    <w:rsid w:val="004F037C"/>
    <w:rsid w:val="004F053A"/>
    <w:rsid w:val="004F05F5"/>
    <w:rsid w:val="004F0645"/>
    <w:rsid w:val="004F09CD"/>
    <w:rsid w:val="004F0C43"/>
    <w:rsid w:val="004F0DE7"/>
    <w:rsid w:val="004F0E73"/>
    <w:rsid w:val="004F0E76"/>
    <w:rsid w:val="004F0FA9"/>
    <w:rsid w:val="004F1012"/>
    <w:rsid w:val="004F11FC"/>
    <w:rsid w:val="004F124A"/>
    <w:rsid w:val="004F1476"/>
    <w:rsid w:val="004F1716"/>
    <w:rsid w:val="004F1744"/>
    <w:rsid w:val="004F1807"/>
    <w:rsid w:val="004F18D0"/>
    <w:rsid w:val="004F19EE"/>
    <w:rsid w:val="004F1B80"/>
    <w:rsid w:val="004F1BA3"/>
    <w:rsid w:val="004F1C2C"/>
    <w:rsid w:val="004F1DF5"/>
    <w:rsid w:val="004F1FAB"/>
    <w:rsid w:val="004F20D7"/>
    <w:rsid w:val="004F2253"/>
    <w:rsid w:val="004F22CF"/>
    <w:rsid w:val="004F22D8"/>
    <w:rsid w:val="004F22FA"/>
    <w:rsid w:val="004F2329"/>
    <w:rsid w:val="004F24D8"/>
    <w:rsid w:val="004F27D1"/>
    <w:rsid w:val="004F2845"/>
    <w:rsid w:val="004F2A8C"/>
    <w:rsid w:val="004F2B6A"/>
    <w:rsid w:val="004F2BF7"/>
    <w:rsid w:val="004F2C1B"/>
    <w:rsid w:val="004F2C21"/>
    <w:rsid w:val="004F31FB"/>
    <w:rsid w:val="004F3475"/>
    <w:rsid w:val="004F3599"/>
    <w:rsid w:val="004F35CB"/>
    <w:rsid w:val="004F3697"/>
    <w:rsid w:val="004F37FD"/>
    <w:rsid w:val="004F3892"/>
    <w:rsid w:val="004F3C1B"/>
    <w:rsid w:val="004F4117"/>
    <w:rsid w:val="004F4150"/>
    <w:rsid w:val="004F43A9"/>
    <w:rsid w:val="004F44FB"/>
    <w:rsid w:val="004F473E"/>
    <w:rsid w:val="004F478A"/>
    <w:rsid w:val="004F4BDA"/>
    <w:rsid w:val="004F4E53"/>
    <w:rsid w:val="004F4FEE"/>
    <w:rsid w:val="004F50CA"/>
    <w:rsid w:val="004F521C"/>
    <w:rsid w:val="004F5457"/>
    <w:rsid w:val="004F559A"/>
    <w:rsid w:val="004F5611"/>
    <w:rsid w:val="004F5647"/>
    <w:rsid w:val="004F5662"/>
    <w:rsid w:val="004F56AD"/>
    <w:rsid w:val="004F56E0"/>
    <w:rsid w:val="004F57F2"/>
    <w:rsid w:val="004F589E"/>
    <w:rsid w:val="004F595D"/>
    <w:rsid w:val="004F5B0B"/>
    <w:rsid w:val="004F5BE2"/>
    <w:rsid w:val="004F5D24"/>
    <w:rsid w:val="004F5D37"/>
    <w:rsid w:val="004F5DDA"/>
    <w:rsid w:val="004F5E18"/>
    <w:rsid w:val="004F5E4B"/>
    <w:rsid w:val="004F5E69"/>
    <w:rsid w:val="004F5FED"/>
    <w:rsid w:val="004F619E"/>
    <w:rsid w:val="004F634F"/>
    <w:rsid w:val="004F637C"/>
    <w:rsid w:val="004F63C8"/>
    <w:rsid w:val="004F66EE"/>
    <w:rsid w:val="004F683A"/>
    <w:rsid w:val="004F6928"/>
    <w:rsid w:val="004F6A48"/>
    <w:rsid w:val="004F6D8D"/>
    <w:rsid w:val="004F6E35"/>
    <w:rsid w:val="004F7106"/>
    <w:rsid w:val="004F71B7"/>
    <w:rsid w:val="004F71FA"/>
    <w:rsid w:val="004F72E1"/>
    <w:rsid w:val="004F74C5"/>
    <w:rsid w:val="004F750D"/>
    <w:rsid w:val="004F75DE"/>
    <w:rsid w:val="004F7798"/>
    <w:rsid w:val="004F78B4"/>
    <w:rsid w:val="004F7E3E"/>
    <w:rsid w:val="004F7EB7"/>
    <w:rsid w:val="004F7EBC"/>
    <w:rsid w:val="004F7F58"/>
    <w:rsid w:val="0050043D"/>
    <w:rsid w:val="00500476"/>
    <w:rsid w:val="0050048A"/>
    <w:rsid w:val="005004C2"/>
    <w:rsid w:val="0050050C"/>
    <w:rsid w:val="005005EE"/>
    <w:rsid w:val="0050069D"/>
    <w:rsid w:val="00500929"/>
    <w:rsid w:val="00500ACC"/>
    <w:rsid w:val="00500C4C"/>
    <w:rsid w:val="00500D39"/>
    <w:rsid w:val="00500EFA"/>
    <w:rsid w:val="00500F6B"/>
    <w:rsid w:val="00501026"/>
    <w:rsid w:val="00501188"/>
    <w:rsid w:val="0050150D"/>
    <w:rsid w:val="005015D3"/>
    <w:rsid w:val="005017CD"/>
    <w:rsid w:val="00501EAC"/>
    <w:rsid w:val="00501FED"/>
    <w:rsid w:val="0050202A"/>
    <w:rsid w:val="0050232C"/>
    <w:rsid w:val="0050263F"/>
    <w:rsid w:val="005026EF"/>
    <w:rsid w:val="005026FC"/>
    <w:rsid w:val="005027CB"/>
    <w:rsid w:val="005028EB"/>
    <w:rsid w:val="00502925"/>
    <w:rsid w:val="005029F5"/>
    <w:rsid w:val="00502A6C"/>
    <w:rsid w:val="00502D28"/>
    <w:rsid w:val="00502E22"/>
    <w:rsid w:val="00502E7F"/>
    <w:rsid w:val="0050303F"/>
    <w:rsid w:val="00503050"/>
    <w:rsid w:val="005030F3"/>
    <w:rsid w:val="005031FD"/>
    <w:rsid w:val="005032C2"/>
    <w:rsid w:val="0050356F"/>
    <w:rsid w:val="005035A2"/>
    <w:rsid w:val="005037E4"/>
    <w:rsid w:val="005037E9"/>
    <w:rsid w:val="00503813"/>
    <w:rsid w:val="00503839"/>
    <w:rsid w:val="00503861"/>
    <w:rsid w:val="00503B21"/>
    <w:rsid w:val="00503C79"/>
    <w:rsid w:val="00503CDC"/>
    <w:rsid w:val="00503D34"/>
    <w:rsid w:val="00503F95"/>
    <w:rsid w:val="005040F0"/>
    <w:rsid w:val="005042D3"/>
    <w:rsid w:val="00504640"/>
    <w:rsid w:val="00504805"/>
    <w:rsid w:val="005049E3"/>
    <w:rsid w:val="00504B14"/>
    <w:rsid w:val="00504D22"/>
    <w:rsid w:val="00504E83"/>
    <w:rsid w:val="005051BA"/>
    <w:rsid w:val="005052D9"/>
    <w:rsid w:val="005052FC"/>
    <w:rsid w:val="0050549B"/>
    <w:rsid w:val="00505A26"/>
    <w:rsid w:val="00505B75"/>
    <w:rsid w:val="00505CD8"/>
    <w:rsid w:val="00505E05"/>
    <w:rsid w:val="00506208"/>
    <w:rsid w:val="005062A8"/>
    <w:rsid w:val="00506309"/>
    <w:rsid w:val="0050664A"/>
    <w:rsid w:val="0050669D"/>
    <w:rsid w:val="005069B8"/>
    <w:rsid w:val="00506A27"/>
    <w:rsid w:val="00506ED1"/>
    <w:rsid w:val="00506ED2"/>
    <w:rsid w:val="00506F89"/>
    <w:rsid w:val="00507034"/>
    <w:rsid w:val="00507150"/>
    <w:rsid w:val="005072DF"/>
    <w:rsid w:val="005078E2"/>
    <w:rsid w:val="00507991"/>
    <w:rsid w:val="00507A4B"/>
    <w:rsid w:val="00507A64"/>
    <w:rsid w:val="00507C23"/>
    <w:rsid w:val="00507D4D"/>
    <w:rsid w:val="00507E24"/>
    <w:rsid w:val="00507EC0"/>
    <w:rsid w:val="00507FD3"/>
    <w:rsid w:val="00510143"/>
    <w:rsid w:val="0051014A"/>
    <w:rsid w:val="005101D9"/>
    <w:rsid w:val="005101F5"/>
    <w:rsid w:val="00510337"/>
    <w:rsid w:val="00510375"/>
    <w:rsid w:val="00510649"/>
    <w:rsid w:val="0051065E"/>
    <w:rsid w:val="005106FA"/>
    <w:rsid w:val="005107A9"/>
    <w:rsid w:val="00510A75"/>
    <w:rsid w:val="00510FE3"/>
    <w:rsid w:val="005110CC"/>
    <w:rsid w:val="005110D3"/>
    <w:rsid w:val="005112A0"/>
    <w:rsid w:val="00511396"/>
    <w:rsid w:val="005113E0"/>
    <w:rsid w:val="00511499"/>
    <w:rsid w:val="00511527"/>
    <w:rsid w:val="005117AC"/>
    <w:rsid w:val="0051180B"/>
    <w:rsid w:val="00511A1B"/>
    <w:rsid w:val="00511AB8"/>
    <w:rsid w:val="00511BFC"/>
    <w:rsid w:val="00511CC9"/>
    <w:rsid w:val="00512132"/>
    <w:rsid w:val="00512147"/>
    <w:rsid w:val="005122A3"/>
    <w:rsid w:val="00512479"/>
    <w:rsid w:val="005129CB"/>
    <w:rsid w:val="00512BDE"/>
    <w:rsid w:val="00512C96"/>
    <w:rsid w:val="00512EEB"/>
    <w:rsid w:val="00512FBE"/>
    <w:rsid w:val="00512FD9"/>
    <w:rsid w:val="00513123"/>
    <w:rsid w:val="005133D1"/>
    <w:rsid w:val="0051361B"/>
    <w:rsid w:val="00513728"/>
    <w:rsid w:val="0051374F"/>
    <w:rsid w:val="005137A8"/>
    <w:rsid w:val="00513C93"/>
    <w:rsid w:val="00513D02"/>
    <w:rsid w:val="00513E1E"/>
    <w:rsid w:val="00513F0E"/>
    <w:rsid w:val="00513F2B"/>
    <w:rsid w:val="00514038"/>
    <w:rsid w:val="005140BD"/>
    <w:rsid w:val="0051410F"/>
    <w:rsid w:val="00514300"/>
    <w:rsid w:val="00514480"/>
    <w:rsid w:val="0051448F"/>
    <w:rsid w:val="00514949"/>
    <w:rsid w:val="00514A46"/>
    <w:rsid w:val="00514C0A"/>
    <w:rsid w:val="00514E6E"/>
    <w:rsid w:val="00514FDD"/>
    <w:rsid w:val="0051521B"/>
    <w:rsid w:val="0051527E"/>
    <w:rsid w:val="0051541F"/>
    <w:rsid w:val="005154B8"/>
    <w:rsid w:val="005155AE"/>
    <w:rsid w:val="00515697"/>
    <w:rsid w:val="0051574C"/>
    <w:rsid w:val="00515957"/>
    <w:rsid w:val="00515A49"/>
    <w:rsid w:val="00515C44"/>
    <w:rsid w:val="00515E1E"/>
    <w:rsid w:val="00515F55"/>
    <w:rsid w:val="005160E5"/>
    <w:rsid w:val="0051625E"/>
    <w:rsid w:val="0051633A"/>
    <w:rsid w:val="005163FC"/>
    <w:rsid w:val="005163FF"/>
    <w:rsid w:val="00516506"/>
    <w:rsid w:val="005165D5"/>
    <w:rsid w:val="0051678C"/>
    <w:rsid w:val="0051685F"/>
    <w:rsid w:val="00517072"/>
    <w:rsid w:val="005170BB"/>
    <w:rsid w:val="0051729F"/>
    <w:rsid w:val="00517340"/>
    <w:rsid w:val="00517527"/>
    <w:rsid w:val="00517642"/>
    <w:rsid w:val="0051764D"/>
    <w:rsid w:val="00517A59"/>
    <w:rsid w:val="00517A75"/>
    <w:rsid w:val="00517BC8"/>
    <w:rsid w:val="00517BDE"/>
    <w:rsid w:val="00517E3A"/>
    <w:rsid w:val="00517E9D"/>
    <w:rsid w:val="00517EA0"/>
    <w:rsid w:val="00517ED1"/>
    <w:rsid w:val="00520369"/>
    <w:rsid w:val="0052043A"/>
    <w:rsid w:val="005204F7"/>
    <w:rsid w:val="005206A4"/>
    <w:rsid w:val="00520753"/>
    <w:rsid w:val="00520755"/>
    <w:rsid w:val="005207EF"/>
    <w:rsid w:val="005208FE"/>
    <w:rsid w:val="005209BF"/>
    <w:rsid w:val="00520C3C"/>
    <w:rsid w:val="00520C51"/>
    <w:rsid w:val="00520C87"/>
    <w:rsid w:val="00520CF3"/>
    <w:rsid w:val="00520FF4"/>
    <w:rsid w:val="00521069"/>
    <w:rsid w:val="005216CF"/>
    <w:rsid w:val="00521D99"/>
    <w:rsid w:val="00521EF4"/>
    <w:rsid w:val="00522103"/>
    <w:rsid w:val="005222C5"/>
    <w:rsid w:val="00522344"/>
    <w:rsid w:val="00522520"/>
    <w:rsid w:val="0052262F"/>
    <w:rsid w:val="0052267A"/>
    <w:rsid w:val="0052296D"/>
    <w:rsid w:val="00522C42"/>
    <w:rsid w:val="00522D8B"/>
    <w:rsid w:val="00522F55"/>
    <w:rsid w:val="00523109"/>
    <w:rsid w:val="00523117"/>
    <w:rsid w:val="005231E9"/>
    <w:rsid w:val="00523211"/>
    <w:rsid w:val="00523303"/>
    <w:rsid w:val="005233CA"/>
    <w:rsid w:val="005233E9"/>
    <w:rsid w:val="00523488"/>
    <w:rsid w:val="00523597"/>
    <w:rsid w:val="005237B1"/>
    <w:rsid w:val="00523AE6"/>
    <w:rsid w:val="00523AF1"/>
    <w:rsid w:val="00523B43"/>
    <w:rsid w:val="00523C18"/>
    <w:rsid w:val="00523C2F"/>
    <w:rsid w:val="00524034"/>
    <w:rsid w:val="00524290"/>
    <w:rsid w:val="005242F0"/>
    <w:rsid w:val="00524304"/>
    <w:rsid w:val="005243EC"/>
    <w:rsid w:val="005244B4"/>
    <w:rsid w:val="00524528"/>
    <w:rsid w:val="0052466F"/>
    <w:rsid w:val="005247A3"/>
    <w:rsid w:val="005247D6"/>
    <w:rsid w:val="005249AF"/>
    <w:rsid w:val="00524C99"/>
    <w:rsid w:val="00524EA1"/>
    <w:rsid w:val="00524F74"/>
    <w:rsid w:val="00524F97"/>
    <w:rsid w:val="0052516C"/>
    <w:rsid w:val="00525351"/>
    <w:rsid w:val="00525523"/>
    <w:rsid w:val="005256AB"/>
    <w:rsid w:val="00525ADD"/>
    <w:rsid w:val="00525BDA"/>
    <w:rsid w:val="00525F1A"/>
    <w:rsid w:val="00526050"/>
    <w:rsid w:val="005262E2"/>
    <w:rsid w:val="00526498"/>
    <w:rsid w:val="0052677A"/>
    <w:rsid w:val="005267E5"/>
    <w:rsid w:val="00526859"/>
    <w:rsid w:val="005269B6"/>
    <w:rsid w:val="00526A89"/>
    <w:rsid w:val="00526CBF"/>
    <w:rsid w:val="00526CCC"/>
    <w:rsid w:val="00526D9B"/>
    <w:rsid w:val="00526F10"/>
    <w:rsid w:val="00526F7D"/>
    <w:rsid w:val="00527129"/>
    <w:rsid w:val="005273CA"/>
    <w:rsid w:val="0052741B"/>
    <w:rsid w:val="00527522"/>
    <w:rsid w:val="00527616"/>
    <w:rsid w:val="0052764E"/>
    <w:rsid w:val="00527655"/>
    <w:rsid w:val="0052765B"/>
    <w:rsid w:val="005279B5"/>
    <w:rsid w:val="00527A71"/>
    <w:rsid w:val="00527B9C"/>
    <w:rsid w:val="00527F08"/>
    <w:rsid w:val="00530109"/>
    <w:rsid w:val="00530158"/>
    <w:rsid w:val="00530170"/>
    <w:rsid w:val="005301A1"/>
    <w:rsid w:val="0053027B"/>
    <w:rsid w:val="00530584"/>
    <w:rsid w:val="00530636"/>
    <w:rsid w:val="00530655"/>
    <w:rsid w:val="00530782"/>
    <w:rsid w:val="00530A06"/>
    <w:rsid w:val="00530A23"/>
    <w:rsid w:val="00530A2C"/>
    <w:rsid w:val="00530B98"/>
    <w:rsid w:val="00530CCD"/>
    <w:rsid w:val="00530D00"/>
    <w:rsid w:val="00530E2A"/>
    <w:rsid w:val="00530FC7"/>
    <w:rsid w:val="005311D0"/>
    <w:rsid w:val="00531318"/>
    <w:rsid w:val="00531524"/>
    <w:rsid w:val="00531675"/>
    <w:rsid w:val="005317B8"/>
    <w:rsid w:val="00531859"/>
    <w:rsid w:val="005318DE"/>
    <w:rsid w:val="005319C4"/>
    <w:rsid w:val="00531A77"/>
    <w:rsid w:val="00531AF7"/>
    <w:rsid w:val="00531B2E"/>
    <w:rsid w:val="00531B64"/>
    <w:rsid w:val="00531C37"/>
    <w:rsid w:val="00531C5E"/>
    <w:rsid w:val="00531D4A"/>
    <w:rsid w:val="00531F6C"/>
    <w:rsid w:val="00531FDF"/>
    <w:rsid w:val="0053212B"/>
    <w:rsid w:val="005324AB"/>
    <w:rsid w:val="005324BD"/>
    <w:rsid w:val="0053270B"/>
    <w:rsid w:val="005327B3"/>
    <w:rsid w:val="00532AD0"/>
    <w:rsid w:val="00532B8B"/>
    <w:rsid w:val="00533134"/>
    <w:rsid w:val="00533305"/>
    <w:rsid w:val="005334F1"/>
    <w:rsid w:val="00533510"/>
    <w:rsid w:val="00533606"/>
    <w:rsid w:val="005337A8"/>
    <w:rsid w:val="00533CC0"/>
    <w:rsid w:val="00533D7A"/>
    <w:rsid w:val="00533E15"/>
    <w:rsid w:val="00533ECD"/>
    <w:rsid w:val="005340E3"/>
    <w:rsid w:val="0053426B"/>
    <w:rsid w:val="00534334"/>
    <w:rsid w:val="00534464"/>
    <w:rsid w:val="00534920"/>
    <w:rsid w:val="00534A5A"/>
    <w:rsid w:val="00534B4F"/>
    <w:rsid w:val="00534C5C"/>
    <w:rsid w:val="00534C63"/>
    <w:rsid w:val="00534DA0"/>
    <w:rsid w:val="00534DA4"/>
    <w:rsid w:val="00534F39"/>
    <w:rsid w:val="00535297"/>
    <w:rsid w:val="005352AC"/>
    <w:rsid w:val="00535341"/>
    <w:rsid w:val="00535350"/>
    <w:rsid w:val="005354C8"/>
    <w:rsid w:val="00535571"/>
    <w:rsid w:val="005355B8"/>
    <w:rsid w:val="005356F7"/>
    <w:rsid w:val="00535746"/>
    <w:rsid w:val="00535830"/>
    <w:rsid w:val="00535889"/>
    <w:rsid w:val="005358D8"/>
    <w:rsid w:val="005359B6"/>
    <w:rsid w:val="00535A80"/>
    <w:rsid w:val="00535B52"/>
    <w:rsid w:val="00535B6C"/>
    <w:rsid w:val="00535C6B"/>
    <w:rsid w:val="00536221"/>
    <w:rsid w:val="005363A1"/>
    <w:rsid w:val="005363F6"/>
    <w:rsid w:val="00536439"/>
    <w:rsid w:val="00536565"/>
    <w:rsid w:val="005366C1"/>
    <w:rsid w:val="0053688B"/>
    <w:rsid w:val="0053698F"/>
    <w:rsid w:val="00536A55"/>
    <w:rsid w:val="00536DB3"/>
    <w:rsid w:val="00536ECB"/>
    <w:rsid w:val="00536F6A"/>
    <w:rsid w:val="0053701E"/>
    <w:rsid w:val="005372D3"/>
    <w:rsid w:val="00537601"/>
    <w:rsid w:val="0053761D"/>
    <w:rsid w:val="005376E9"/>
    <w:rsid w:val="005379B2"/>
    <w:rsid w:val="00537A63"/>
    <w:rsid w:val="00537DD1"/>
    <w:rsid w:val="00537E63"/>
    <w:rsid w:val="00537EAA"/>
    <w:rsid w:val="00537EC9"/>
    <w:rsid w:val="00537F4C"/>
    <w:rsid w:val="00540173"/>
    <w:rsid w:val="00540996"/>
    <w:rsid w:val="00540E37"/>
    <w:rsid w:val="00540E73"/>
    <w:rsid w:val="005411B1"/>
    <w:rsid w:val="0054134F"/>
    <w:rsid w:val="00541521"/>
    <w:rsid w:val="005417F9"/>
    <w:rsid w:val="00541B19"/>
    <w:rsid w:val="00541B23"/>
    <w:rsid w:val="00541FE2"/>
    <w:rsid w:val="00542141"/>
    <w:rsid w:val="00542310"/>
    <w:rsid w:val="005423F8"/>
    <w:rsid w:val="0054257E"/>
    <w:rsid w:val="005426BC"/>
    <w:rsid w:val="00542865"/>
    <w:rsid w:val="00542A95"/>
    <w:rsid w:val="00542AC6"/>
    <w:rsid w:val="00542B62"/>
    <w:rsid w:val="00542CBB"/>
    <w:rsid w:val="00542D38"/>
    <w:rsid w:val="00542F48"/>
    <w:rsid w:val="005432CC"/>
    <w:rsid w:val="0054334A"/>
    <w:rsid w:val="005434FC"/>
    <w:rsid w:val="0054359D"/>
    <w:rsid w:val="005436B6"/>
    <w:rsid w:val="00543701"/>
    <w:rsid w:val="005437D2"/>
    <w:rsid w:val="0054382D"/>
    <w:rsid w:val="005438F0"/>
    <w:rsid w:val="00543D59"/>
    <w:rsid w:val="00543E2A"/>
    <w:rsid w:val="00543EBF"/>
    <w:rsid w:val="0054402E"/>
    <w:rsid w:val="00544261"/>
    <w:rsid w:val="005443D8"/>
    <w:rsid w:val="0054441F"/>
    <w:rsid w:val="00544439"/>
    <w:rsid w:val="005444FB"/>
    <w:rsid w:val="00544851"/>
    <w:rsid w:val="0054494A"/>
    <w:rsid w:val="005449C6"/>
    <w:rsid w:val="00544A83"/>
    <w:rsid w:val="00544AE8"/>
    <w:rsid w:val="00544BF9"/>
    <w:rsid w:val="00544D3E"/>
    <w:rsid w:val="00544E9D"/>
    <w:rsid w:val="00545794"/>
    <w:rsid w:val="0054581C"/>
    <w:rsid w:val="00545861"/>
    <w:rsid w:val="00545998"/>
    <w:rsid w:val="00545BAC"/>
    <w:rsid w:val="00546106"/>
    <w:rsid w:val="005462B7"/>
    <w:rsid w:val="0054643E"/>
    <w:rsid w:val="0054647D"/>
    <w:rsid w:val="0054657E"/>
    <w:rsid w:val="005466B2"/>
    <w:rsid w:val="0054676C"/>
    <w:rsid w:val="005467D0"/>
    <w:rsid w:val="00546A15"/>
    <w:rsid w:val="00546A95"/>
    <w:rsid w:val="00546AA4"/>
    <w:rsid w:val="00546C1F"/>
    <w:rsid w:val="00546C71"/>
    <w:rsid w:val="00546C7C"/>
    <w:rsid w:val="00546CAC"/>
    <w:rsid w:val="00546CB6"/>
    <w:rsid w:val="00546FE0"/>
    <w:rsid w:val="005472DC"/>
    <w:rsid w:val="0054784F"/>
    <w:rsid w:val="00547A90"/>
    <w:rsid w:val="00547B72"/>
    <w:rsid w:val="00547DA8"/>
    <w:rsid w:val="00547DE7"/>
    <w:rsid w:val="00547F2F"/>
    <w:rsid w:val="00547FE2"/>
    <w:rsid w:val="00550593"/>
    <w:rsid w:val="0055065D"/>
    <w:rsid w:val="00550751"/>
    <w:rsid w:val="0055087D"/>
    <w:rsid w:val="005508D8"/>
    <w:rsid w:val="00550A3B"/>
    <w:rsid w:val="00550B71"/>
    <w:rsid w:val="00550DA0"/>
    <w:rsid w:val="00550DA3"/>
    <w:rsid w:val="00551004"/>
    <w:rsid w:val="0055106B"/>
    <w:rsid w:val="00551124"/>
    <w:rsid w:val="00551229"/>
    <w:rsid w:val="0055125E"/>
    <w:rsid w:val="005513A5"/>
    <w:rsid w:val="00551454"/>
    <w:rsid w:val="0055150D"/>
    <w:rsid w:val="005516E7"/>
    <w:rsid w:val="00551803"/>
    <w:rsid w:val="00551867"/>
    <w:rsid w:val="00551B60"/>
    <w:rsid w:val="00551CAE"/>
    <w:rsid w:val="00551CBB"/>
    <w:rsid w:val="00551D0D"/>
    <w:rsid w:val="00551D16"/>
    <w:rsid w:val="00551D6E"/>
    <w:rsid w:val="00551E3E"/>
    <w:rsid w:val="00551F7E"/>
    <w:rsid w:val="0055201A"/>
    <w:rsid w:val="0055266C"/>
    <w:rsid w:val="0055274F"/>
    <w:rsid w:val="00552957"/>
    <w:rsid w:val="00552C4B"/>
    <w:rsid w:val="00552D04"/>
    <w:rsid w:val="00552E8C"/>
    <w:rsid w:val="00552F5E"/>
    <w:rsid w:val="005532BD"/>
    <w:rsid w:val="00553329"/>
    <w:rsid w:val="00553587"/>
    <w:rsid w:val="005536F5"/>
    <w:rsid w:val="00553A47"/>
    <w:rsid w:val="00553AA4"/>
    <w:rsid w:val="00553B75"/>
    <w:rsid w:val="00553CF7"/>
    <w:rsid w:val="00553D94"/>
    <w:rsid w:val="00553EB6"/>
    <w:rsid w:val="00553FA4"/>
    <w:rsid w:val="0055406D"/>
    <w:rsid w:val="0055411A"/>
    <w:rsid w:val="005543B2"/>
    <w:rsid w:val="0055440C"/>
    <w:rsid w:val="0055453E"/>
    <w:rsid w:val="0055470A"/>
    <w:rsid w:val="005547AA"/>
    <w:rsid w:val="00554840"/>
    <w:rsid w:val="005548CF"/>
    <w:rsid w:val="00554E49"/>
    <w:rsid w:val="00554F32"/>
    <w:rsid w:val="00554F74"/>
    <w:rsid w:val="00555009"/>
    <w:rsid w:val="0055536B"/>
    <w:rsid w:val="0055538F"/>
    <w:rsid w:val="0055545D"/>
    <w:rsid w:val="005554BB"/>
    <w:rsid w:val="00555574"/>
    <w:rsid w:val="005555A9"/>
    <w:rsid w:val="00555651"/>
    <w:rsid w:val="005556E4"/>
    <w:rsid w:val="0055583B"/>
    <w:rsid w:val="005558C7"/>
    <w:rsid w:val="005558EE"/>
    <w:rsid w:val="0055593F"/>
    <w:rsid w:val="00555A17"/>
    <w:rsid w:val="00555A39"/>
    <w:rsid w:val="00555B19"/>
    <w:rsid w:val="00555B25"/>
    <w:rsid w:val="00555B7F"/>
    <w:rsid w:val="00555BC5"/>
    <w:rsid w:val="00555C9C"/>
    <w:rsid w:val="00555CEB"/>
    <w:rsid w:val="00555FA0"/>
    <w:rsid w:val="00556054"/>
    <w:rsid w:val="005560C1"/>
    <w:rsid w:val="005561B0"/>
    <w:rsid w:val="00556290"/>
    <w:rsid w:val="00556403"/>
    <w:rsid w:val="00556458"/>
    <w:rsid w:val="0055672E"/>
    <w:rsid w:val="005567CD"/>
    <w:rsid w:val="00556896"/>
    <w:rsid w:val="00556947"/>
    <w:rsid w:val="0055694A"/>
    <w:rsid w:val="00556A04"/>
    <w:rsid w:val="00556B67"/>
    <w:rsid w:val="00556BA4"/>
    <w:rsid w:val="00556D4C"/>
    <w:rsid w:val="00556E71"/>
    <w:rsid w:val="0055725E"/>
    <w:rsid w:val="005573F9"/>
    <w:rsid w:val="0055748B"/>
    <w:rsid w:val="005576CF"/>
    <w:rsid w:val="005578C9"/>
    <w:rsid w:val="00557998"/>
    <w:rsid w:val="005579AB"/>
    <w:rsid w:val="00557A23"/>
    <w:rsid w:val="00557B65"/>
    <w:rsid w:val="00557CD9"/>
    <w:rsid w:val="00560282"/>
    <w:rsid w:val="005602EB"/>
    <w:rsid w:val="00560437"/>
    <w:rsid w:val="005606CF"/>
    <w:rsid w:val="0056075F"/>
    <w:rsid w:val="005608AD"/>
    <w:rsid w:val="0056099F"/>
    <w:rsid w:val="005609EF"/>
    <w:rsid w:val="00560B76"/>
    <w:rsid w:val="00560C1A"/>
    <w:rsid w:val="00560FD1"/>
    <w:rsid w:val="005612DD"/>
    <w:rsid w:val="0056141D"/>
    <w:rsid w:val="00561678"/>
    <w:rsid w:val="00561790"/>
    <w:rsid w:val="005617F4"/>
    <w:rsid w:val="005618F0"/>
    <w:rsid w:val="00561969"/>
    <w:rsid w:val="00561B2E"/>
    <w:rsid w:val="00561CBD"/>
    <w:rsid w:val="00561E59"/>
    <w:rsid w:val="00561E69"/>
    <w:rsid w:val="00561F6C"/>
    <w:rsid w:val="0056209C"/>
    <w:rsid w:val="00562326"/>
    <w:rsid w:val="005623A6"/>
    <w:rsid w:val="005625CF"/>
    <w:rsid w:val="00562BCA"/>
    <w:rsid w:val="00562C5D"/>
    <w:rsid w:val="00562D64"/>
    <w:rsid w:val="00562E13"/>
    <w:rsid w:val="00562F3E"/>
    <w:rsid w:val="00562F7C"/>
    <w:rsid w:val="00562FA8"/>
    <w:rsid w:val="00562FEA"/>
    <w:rsid w:val="00563070"/>
    <w:rsid w:val="005631B2"/>
    <w:rsid w:val="005632DC"/>
    <w:rsid w:val="005634C6"/>
    <w:rsid w:val="0056365D"/>
    <w:rsid w:val="005637E0"/>
    <w:rsid w:val="005638C1"/>
    <w:rsid w:val="00563C75"/>
    <w:rsid w:val="00563D02"/>
    <w:rsid w:val="00563EA7"/>
    <w:rsid w:val="00563FA4"/>
    <w:rsid w:val="005640AF"/>
    <w:rsid w:val="005641FD"/>
    <w:rsid w:val="0056452A"/>
    <w:rsid w:val="005646B1"/>
    <w:rsid w:val="00564A4F"/>
    <w:rsid w:val="00564BCB"/>
    <w:rsid w:val="00564CAF"/>
    <w:rsid w:val="00564DDE"/>
    <w:rsid w:val="00565052"/>
    <w:rsid w:val="0056511A"/>
    <w:rsid w:val="005652DE"/>
    <w:rsid w:val="005655BA"/>
    <w:rsid w:val="005655C1"/>
    <w:rsid w:val="00565674"/>
    <w:rsid w:val="00565721"/>
    <w:rsid w:val="005657A7"/>
    <w:rsid w:val="0056586A"/>
    <w:rsid w:val="00565A0A"/>
    <w:rsid w:val="00565A10"/>
    <w:rsid w:val="00565AE0"/>
    <w:rsid w:val="00565D59"/>
    <w:rsid w:val="00565DD6"/>
    <w:rsid w:val="005660D2"/>
    <w:rsid w:val="0056614B"/>
    <w:rsid w:val="00566162"/>
    <w:rsid w:val="00566191"/>
    <w:rsid w:val="005662F1"/>
    <w:rsid w:val="0056646A"/>
    <w:rsid w:val="005666ED"/>
    <w:rsid w:val="00566B69"/>
    <w:rsid w:val="00566B8D"/>
    <w:rsid w:val="00566C00"/>
    <w:rsid w:val="00566D34"/>
    <w:rsid w:val="00567137"/>
    <w:rsid w:val="00567162"/>
    <w:rsid w:val="005672A6"/>
    <w:rsid w:val="005672AA"/>
    <w:rsid w:val="00567312"/>
    <w:rsid w:val="00567413"/>
    <w:rsid w:val="0056751C"/>
    <w:rsid w:val="005676D3"/>
    <w:rsid w:val="005677C4"/>
    <w:rsid w:val="00567AA1"/>
    <w:rsid w:val="00567D07"/>
    <w:rsid w:val="00567D82"/>
    <w:rsid w:val="00567EDF"/>
    <w:rsid w:val="0057007A"/>
    <w:rsid w:val="00570639"/>
    <w:rsid w:val="00570B9C"/>
    <w:rsid w:val="00570D50"/>
    <w:rsid w:val="00570E5D"/>
    <w:rsid w:val="00570E82"/>
    <w:rsid w:val="00570E9F"/>
    <w:rsid w:val="00570F8E"/>
    <w:rsid w:val="00570FDB"/>
    <w:rsid w:val="0057115A"/>
    <w:rsid w:val="0057139A"/>
    <w:rsid w:val="0057141D"/>
    <w:rsid w:val="0057165B"/>
    <w:rsid w:val="00571921"/>
    <w:rsid w:val="00571C33"/>
    <w:rsid w:val="00571C80"/>
    <w:rsid w:val="00571D8D"/>
    <w:rsid w:val="00571EB9"/>
    <w:rsid w:val="00572073"/>
    <w:rsid w:val="0057210C"/>
    <w:rsid w:val="005721B0"/>
    <w:rsid w:val="00572375"/>
    <w:rsid w:val="005723A3"/>
    <w:rsid w:val="00572450"/>
    <w:rsid w:val="0057260E"/>
    <w:rsid w:val="00572647"/>
    <w:rsid w:val="00572758"/>
    <w:rsid w:val="00572829"/>
    <w:rsid w:val="00572988"/>
    <w:rsid w:val="00572AB1"/>
    <w:rsid w:val="00572DCD"/>
    <w:rsid w:val="00572F41"/>
    <w:rsid w:val="0057324E"/>
    <w:rsid w:val="00573519"/>
    <w:rsid w:val="0057356A"/>
    <w:rsid w:val="005735CA"/>
    <w:rsid w:val="005736EC"/>
    <w:rsid w:val="00573707"/>
    <w:rsid w:val="00573A7F"/>
    <w:rsid w:val="00573AB5"/>
    <w:rsid w:val="00573ACA"/>
    <w:rsid w:val="00573B35"/>
    <w:rsid w:val="00573CAE"/>
    <w:rsid w:val="00573DC8"/>
    <w:rsid w:val="00573F2F"/>
    <w:rsid w:val="005740BF"/>
    <w:rsid w:val="00574300"/>
    <w:rsid w:val="005743D0"/>
    <w:rsid w:val="005744F3"/>
    <w:rsid w:val="005745D5"/>
    <w:rsid w:val="005748BF"/>
    <w:rsid w:val="00574A3A"/>
    <w:rsid w:val="00574B46"/>
    <w:rsid w:val="00574D1C"/>
    <w:rsid w:val="00574E08"/>
    <w:rsid w:val="00575005"/>
    <w:rsid w:val="0057549A"/>
    <w:rsid w:val="005755F6"/>
    <w:rsid w:val="00575802"/>
    <w:rsid w:val="0057583B"/>
    <w:rsid w:val="00575965"/>
    <w:rsid w:val="00575A56"/>
    <w:rsid w:val="00575FFC"/>
    <w:rsid w:val="0057612E"/>
    <w:rsid w:val="00576290"/>
    <w:rsid w:val="00576529"/>
    <w:rsid w:val="005765DE"/>
    <w:rsid w:val="00576930"/>
    <w:rsid w:val="00576C00"/>
    <w:rsid w:val="00576FFD"/>
    <w:rsid w:val="005770B5"/>
    <w:rsid w:val="00577366"/>
    <w:rsid w:val="00577433"/>
    <w:rsid w:val="00577543"/>
    <w:rsid w:val="0057755D"/>
    <w:rsid w:val="00577625"/>
    <w:rsid w:val="005777D5"/>
    <w:rsid w:val="0057788B"/>
    <w:rsid w:val="00577909"/>
    <w:rsid w:val="005779D2"/>
    <w:rsid w:val="00577A6E"/>
    <w:rsid w:val="00577ABB"/>
    <w:rsid w:val="00577B6F"/>
    <w:rsid w:val="00577BA6"/>
    <w:rsid w:val="00577C87"/>
    <w:rsid w:val="00577EDD"/>
    <w:rsid w:val="00580089"/>
    <w:rsid w:val="00580239"/>
    <w:rsid w:val="005802CA"/>
    <w:rsid w:val="0058039E"/>
    <w:rsid w:val="00580491"/>
    <w:rsid w:val="00580590"/>
    <w:rsid w:val="00580707"/>
    <w:rsid w:val="00580822"/>
    <w:rsid w:val="005808A7"/>
    <w:rsid w:val="005808FF"/>
    <w:rsid w:val="00580D7E"/>
    <w:rsid w:val="00580E8B"/>
    <w:rsid w:val="00580EFD"/>
    <w:rsid w:val="00580F6A"/>
    <w:rsid w:val="00581067"/>
    <w:rsid w:val="00581303"/>
    <w:rsid w:val="00581798"/>
    <w:rsid w:val="0058188B"/>
    <w:rsid w:val="005819CC"/>
    <w:rsid w:val="00581A11"/>
    <w:rsid w:val="00581D6A"/>
    <w:rsid w:val="00581D82"/>
    <w:rsid w:val="00581E15"/>
    <w:rsid w:val="00581F0F"/>
    <w:rsid w:val="00581F62"/>
    <w:rsid w:val="00581F70"/>
    <w:rsid w:val="00581FF5"/>
    <w:rsid w:val="00582057"/>
    <w:rsid w:val="005820D9"/>
    <w:rsid w:val="005821BC"/>
    <w:rsid w:val="00582526"/>
    <w:rsid w:val="00582565"/>
    <w:rsid w:val="00582605"/>
    <w:rsid w:val="00582816"/>
    <w:rsid w:val="00582B52"/>
    <w:rsid w:val="00582E4F"/>
    <w:rsid w:val="0058306E"/>
    <w:rsid w:val="00583138"/>
    <w:rsid w:val="00583368"/>
    <w:rsid w:val="00583377"/>
    <w:rsid w:val="00583418"/>
    <w:rsid w:val="00583534"/>
    <w:rsid w:val="0058364D"/>
    <w:rsid w:val="005836A4"/>
    <w:rsid w:val="00583876"/>
    <w:rsid w:val="00583916"/>
    <w:rsid w:val="00583922"/>
    <w:rsid w:val="00583946"/>
    <w:rsid w:val="00583A59"/>
    <w:rsid w:val="00583C20"/>
    <w:rsid w:val="00583C5B"/>
    <w:rsid w:val="00583DD3"/>
    <w:rsid w:val="00583EEA"/>
    <w:rsid w:val="00583F56"/>
    <w:rsid w:val="00583FC8"/>
    <w:rsid w:val="00584568"/>
    <w:rsid w:val="0058472D"/>
    <w:rsid w:val="005847FF"/>
    <w:rsid w:val="00584A04"/>
    <w:rsid w:val="00584AB3"/>
    <w:rsid w:val="00584B7F"/>
    <w:rsid w:val="00584E5F"/>
    <w:rsid w:val="0058517F"/>
    <w:rsid w:val="0058531C"/>
    <w:rsid w:val="0058533E"/>
    <w:rsid w:val="00585456"/>
    <w:rsid w:val="005857B1"/>
    <w:rsid w:val="00585811"/>
    <w:rsid w:val="00585A18"/>
    <w:rsid w:val="00585A38"/>
    <w:rsid w:val="00585AFB"/>
    <w:rsid w:val="00585CC5"/>
    <w:rsid w:val="00585CE8"/>
    <w:rsid w:val="00585D97"/>
    <w:rsid w:val="00585E96"/>
    <w:rsid w:val="00585EE0"/>
    <w:rsid w:val="00585F82"/>
    <w:rsid w:val="005860D6"/>
    <w:rsid w:val="0058624D"/>
    <w:rsid w:val="005862D5"/>
    <w:rsid w:val="005866BD"/>
    <w:rsid w:val="00586713"/>
    <w:rsid w:val="005867ED"/>
    <w:rsid w:val="00586AF4"/>
    <w:rsid w:val="00586BE9"/>
    <w:rsid w:val="00586C5F"/>
    <w:rsid w:val="00586E56"/>
    <w:rsid w:val="00586F47"/>
    <w:rsid w:val="00586F5C"/>
    <w:rsid w:val="005870E5"/>
    <w:rsid w:val="005871FD"/>
    <w:rsid w:val="005875D4"/>
    <w:rsid w:val="005877B7"/>
    <w:rsid w:val="0058782D"/>
    <w:rsid w:val="005879B8"/>
    <w:rsid w:val="00587B3D"/>
    <w:rsid w:val="00587F16"/>
    <w:rsid w:val="00587F47"/>
    <w:rsid w:val="005901B1"/>
    <w:rsid w:val="00590351"/>
    <w:rsid w:val="00590362"/>
    <w:rsid w:val="00590419"/>
    <w:rsid w:val="005904A5"/>
    <w:rsid w:val="005904D1"/>
    <w:rsid w:val="005906B9"/>
    <w:rsid w:val="00590758"/>
    <w:rsid w:val="005907AC"/>
    <w:rsid w:val="005907DC"/>
    <w:rsid w:val="00590896"/>
    <w:rsid w:val="00590948"/>
    <w:rsid w:val="00590A42"/>
    <w:rsid w:val="00590E00"/>
    <w:rsid w:val="00590F01"/>
    <w:rsid w:val="00591117"/>
    <w:rsid w:val="00591165"/>
    <w:rsid w:val="00591382"/>
    <w:rsid w:val="0059152B"/>
    <w:rsid w:val="005915F1"/>
    <w:rsid w:val="00591624"/>
    <w:rsid w:val="0059171E"/>
    <w:rsid w:val="00591892"/>
    <w:rsid w:val="00591915"/>
    <w:rsid w:val="005919C5"/>
    <w:rsid w:val="00591B1F"/>
    <w:rsid w:val="00591DB7"/>
    <w:rsid w:val="00591F58"/>
    <w:rsid w:val="005920C3"/>
    <w:rsid w:val="005921AF"/>
    <w:rsid w:val="0059247A"/>
    <w:rsid w:val="00592551"/>
    <w:rsid w:val="005926A9"/>
    <w:rsid w:val="00592888"/>
    <w:rsid w:val="0059288A"/>
    <w:rsid w:val="00592A9B"/>
    <w:rsid w:val="00592C8D"/>
    <w:rsid w:val="00592D2B"/>
    <w:rsid w:val="00592E51"/>
    <w:rsid w:val="00592F17"/>
    <w:rsid w:val="00593077"/>
    <w:rsid w:val="0059311E"/>
    <w:rsid w:val="005932F8"/>
    <w:rsid w:val="0059332F"/>
    <w:rsid w:val="00593340"/>
    <w:rsid w:val="00593393"/>
    <w:rsid w:val="00593672"/>
    <w:rsid w:val="00593681"/>
    <w:rsid w:val="005936B2"/>
    <w:rsid w:val="005938D8"/>
    <w:rsid w:val="00593B7E"/>
    <w:rsid w:val="00593BE0"/>
    <w:rsid w:val="00593C7D"/>
    <w:rsid w:val="00593E9B"/>
    <w:rsid w:val="00593F07"/>
    <w:rsid w:val="00593F4B"/>
    <w:rsid w:val="00593FB1"/>
    <w:rsid w:val="00593FC5"/>
    <w:rsid w:val="00593FF4"/>
    <w:rsid w:val="00594146"/>
    <w:rsid w:val="00594234"/>
    <w:rsid w:val="005942D9"/>
    <w:rsid w:val="00594317"/>
    <w:rsid w:val="005945D2"/>
    <w:rsid w:val="00594642"/>
    <w:rsid w:val="00594669"/>
    <w:rsid w:val="005946FB"/>
    <w:rsid w:val="0059473B"/>
    <w:rsid w:val="005948CE"/>
    <w:rsid w:val="00594960"/>
    <w:rsid w:val="00594A87"/>
    <w:rsid w:val="00594C29"/>
    <w:rsid w:val="00594C76"/>
    <w:rsid w:val="00594CF1"/>
    <w:rsid w:val="00595056"/>
    <w:rsid w:val="00595284"/>
    <w:rsid w:val="005952E1"/>
    <w:rsid w:val="0059550E"/>
    <w:rsid w:val="005955FD"/>
    <w:rsid w:val="005957A1"/>
    <w:rsid w:val="005957C2"/>
    <w:rsid w:val="005957FF"/>
    <w:rsid w:val="005958F6"/>
    <w:rsid w:val="00595AF2"/>
    <w:rsid w:val="00595C4A"/>
    <w:rsid w:val="00595CC2"/>
    <w:rsid w:val="00595CDC"/>
    <w:rsid w:val="00595E1E"/>
    <w:rsid w:val="005960EE"/>
    <w:rsid w:val="0059610C"/>
    <w:rsid w:val="00596206"/>
    <w:rsid w:val="00596354"/>
    <w:rsid w:val="005963ED"/>
    <w:rsid w:val="00596529"/>
    <w:rsid w:val="005965D7"/>
    <w:rsid w:val="00596644"/>
    <w:rsid w:val="005966BC"/>
    <w:rsid w:val="0059671F"/>
    <w:rsid w:val="005967B9"/>
    <w:rsid w:val="005967ED"/>
    <w:rsid w:val="00597008"/>
    <w:rsid w:val="0059702D"/>
    <w:rsid w:val="005970C5"/>
    <w:rsid w:val="005971C1"/>
    <w:rsid w:val="005972E8"/>
    <w:rsid w:val="0059762B"/>
    <w:rsid w:val="00597677"/>
    <w:rsid w:val="0059767A"/>
    <w:rsid w:val="00597698"/>
    <w:rsid w:val="0059777B"/>
    <w:rsid w:val="005979D3"/>
    <w:rsid w:val="00597C64"/>
    <w:rsid w:val="005A00C6"/>
    <w:rsid w:val="005A0210"/>
    <w:rsid w:val="005A0424"/>
    <w:rsid w:val="005A06EE"/>
    <w:rsid w:val="005A098A"/>
    <w:rsid w:val="005A0C72"/>
    <w:rsid w:val="005A0D08"/>
    <w:rsid w:val="005A0EF1"/>
    <w:rsid w:val="005A0F2C"/>
    <w:rsid w:val="005A105F"/>
    <w:rsid w:val="005A130E"/>
    <w:rsid w:val="005A13E5"/>
    <w:rsid w:val="005A1464"/>
    <w:rsid w:val="005A14E6"/>
    <w:rsid w:val="005A1558"/>
    <w:rsid w:val="005A156B"/>
    <w:rsid w:val="005A1C58"/>
    <w:rsid w:val="005A1D37"/>
    <w:rsid w:val="005A2031"/>
    <w:rsid w:val="005A215F"/>
    <w:rsid w:val="005A21EB"/>
    <w:rsid w:val="005A230F"/>
    <w:rsid w:val="005A25B8"/>
    <w:rsid w:val="005A2651"/>
    <w:rsid w:val="005A26AF"/>
    <w:rsid w:val="005A2953"/>
    <w:rsid w:val="005A2AC5"/>
    <w:rsid w:val="005A2BA6"/>
    <w:rsid w:val="005A2C39"/>
    <w:rsid w:val="005A2E02"/>
    <w:rsid w:val="005A2ED3"/>
    <w:rsid w:val="005A3161"/>
    <w:rsid w:val="005A34EE"/>
    <w:rsid w:val="005A37D2"/>
    <w:rsid w:val="005A383F"/>
    <w:rsid w:val="005A397E"/>
    <w:rsid w:val="005A3A23"/>
    <w:rsid w:val="005A41E7"/>
    <w:rsid w:val="005A421E"/>
    <w:rsid w:val="005A4422"/>
    <w:rsid w:val="005A4584"/>
    <w:rsid w:val="005A496A"/>
    <w:rsid w:val="005A496C"/>
    <w:rsid w:val="005A4B15"/>
    <w:rsid w:val="005A4C97"/>
    <w:rsid w:val="005A4D41"/>
    <w:rsid w:val="005A4E03"/>
    <w:rsid w:val="005A5020"/>
    <w:rsid w:val="005A5195"/>
    <w:rsid w:val="005A53AF"/>
    <w:rsid w:val="005A5571"/>
    <w:rsid w:val="005A5638"/>
    <w:rsid w:val="005A575F"/>
    <w:rsid w:val="005A5850"/>
    <w:rsid w:val="005A5A6F"/>
    <w:rsid w:val="005A5D92"/>
    <w:rsid w:val="005A5DB7"/>
    <w:rsid w:val="005A5E7F"/>
    <w:rsid w:val="005A6043"/>
    <w:rsid w:val="005A616C"/>
    <w:rsid w:val="005A62D5"/>
    <w:rsid w:val="005A6600"/>
    <w:rsid w:val="005A66FB"/>
    <w:rsid w:val="005A68BC"/>
    <w:rsid w:val="005A69E3"/>
    <w:rsid w:val="005A6B64"/>
    <w:rsid w:val="005A6B99"/>
    <w:rsid w:val="005A6C4E"/>
    <w:rsid w:val="005A6FE1"/>
    <w:rsid w:val="005A707B"/>
    <w:rsid w:val="005A7129"/>
    <w:rsid w:val="005A72FF"/>
    <w:rsid w:val="005A731D"/>
    <w:rsid w:val="005A7347"/>
    <w:rsid w:val="005A7427"/>
    <w:rsid w:val="005A756F"/>
    <w:rsid w:val="005A76FD"/>
    <w:rsid w:val="005A782B"/>
    <w:rsid w:val="005A7C20"/>
    <w:rsid w:val="005A7E69"/>
    <w:rsid w:val="005A7EF3"/>
    <w:rsid w:val="005A7F2F"/>
    <w:rsid w:val="005A7FC5"/>
    <w:rsid w:val="005B0033"/>
    <w:rsid w:val="005B0061"/>
    <w:rsid w:val="005B00F6"/>
    <w:rsid w:val="005B0201"/>
    <w:rsid w:val="005B0209"/>
    <w:rsid w:val="005B03E1"/>
    <w:rsid w:val="005B05D4"/>
    <w:rsid w:val="005B06A7"/>
    <w:rsid w:val="005B06EF"/>
    <w:rsid w:val="005B0746"/>
    <w:rsid w:val="005B080B"/>
    <w:rsid w:val="005B0A4C"/>
    <w:rsid w:val="005B0A81"/>
    <w:rsid w:val="005B0AC8"/>
    <w:rsid w:val="005B0C3B"/>
    <w:rsid w:val="005B1566"/>
    <w:rsid w:val="005B162C"/>
    <w:rsid w:val="005B17DB"/>
    <w:rsid w:val="005B19A0"/>
    <w:rsid w:val="005B19A6"/>
    <w:rsid w:val="005B1B04"/>
    <w:rsid w:val="005B1B77"/>
    <w:rsid w:val="005B1DE3"/>
    <w:rsid w:val="005B1E93"/>
    <w:rsid w:val="005B1F92"/>
    <w:rsid w:val="005B22B0"/>
    <w:rsid w:val="005B22E8"/>
    <w:rsid w:val="005B234B"/>
    <w:rsid w:val="005B2567"/>
    <w:rsid w:val="005B28F3"/>
    <w:rsid w:val="005B2AAB"/>
    <w:rsid w:val="005B2BEC"/>
    <w:rsid w:val="005B2C88"/>
    <w:rsid w:val="005B2D37"/>
    <w:rsid w:val="005B2EB0"/>
    <w:rsid w:val="005B2FAE"/>
    <w:rsid w:val="005B3089"/>
    <w:rsid w:val="005B317B"/>
    <w:rsid w:val="005B3293"/>
    <w:rsid w:val="005B3301"/>
    <w:rsid w:val="005B3386"/>
    <w:rsid w:val="005B33BD"/>
    <w:rsid w:val="005B33CF"/>
    <w:rsid w:val="005B35BF"/>
    <w:rsid w:val="005B36A1"/>
    <w:rsid w:val="005B3807"/>
    <w:rsid w:val="005B38D4"/>
    <w:rsid w:val="005B398A"/>
    <w:rsid w:val="005B3D37"/>
    <w:rsid w:val="005B3D5E"/>
    <w:rsid w:val="005B3E3B"/>
    <w:rsid w:val="005B3E40"/>
    <w:rsid w:val="005B4233"/>
    <w:rsid w:val="005B443D"/>
    <w:rsid w:val="005B456D"/>
    <w:rsid w:val="005B45FF"/>
    <w:rsid w:val="005B4639"/>
    <w:rsid w:val="005B4820"/>
    <w:rsid w:val="005B485F"/>
    <w:rsid w:val="005B4AA1"/>
    <w:rsid w:val="005B4BC0"/>
    <w:rsid w:val="005B4CFD"/>
    <w:rsid w:val="005B4D58"/>
    <w:rsid w:val="005B4E6C"/>
    <w:rsid w:val="005B4FDE"/>
    <w:rsid w:val="005B50AF"/>
    <w:rsid w:val="005B50B4"/>
    <w:rsid w:val="005B50F1"/>
    <w:rsid w:val="005B5188"/>
    <w:rsid w:val="005B53A6"/>
    <w:rsid w:val="005B5430"/>
    <w:rsid w:val="005B545B"/>
    <w:rsid w:val="005B5548"/>
    <w:rsid w:val="005B55C6"/>
    <w:rsid w:val="005B5732"/>
    <w:rsid w:val="005B57A0"/>
    <w:rsid w:val="005B58E6"/>
    <w:rsid w:val="005B59FF"/>
    <w:rsid w:val="005B5B69"/>
    <w:rsid w:val="005B5C85"/>
    <w:rsid w:val="005B5D07"/>
    <w:rsid w:val="005B5D8C"/>
    <w:rsid w:val="005B5DDA"/>
    <w:rsid w:val="005B5E29"/>
    <w:rsid w:val="005B5FEC"/>
    <w:rsid w:val="005B60D7"/>
    <w:rsid w:val="005B60FF"/>
    <w:rsid w:val="005B61FD"/>
    <w:rsid w:val="005B665A"/>
    <w:rsid w:val="005B6724"/>
    <w:rsid w:val="005B6789"/>
    <w:rsid w:val="005B6A9D"/>
    <w:rsid w:val="005B6B8F"/>
    <w:rsid w:val="005B6C33"/>
    <w:rsid w:val="005B6CB0"/>
    <w:rsid w:val="005B6CDE"/>
    <w:rsid w:val="005B6D9E"/>
    <w:rsid w:val="005B6FFC"/>
    <w:rsid w:val="005B737F"/>
    <w:rsid w:val="005B77CD"/>
    <w:rsid w:val="005B7842"/>
    <w:rsid w:val="005B7883"/>
    <w:rsid w:val="005B793D"/>
    <w:rsid w:val="005B79B0"/>
    <w:rsid w:val="005B7A8C"/>
    <w:rsid w:val="005B7C5A"/>
    <w:rsid w:val="005C00DF"/>
    <w:rsid w:val="005C0153"/>
    <w:rsid w:val="005C015F"/>
    <w:rsid w:val="005C01C7"/>
    <w:rsid w:val="005C0252"/>
    <w:rsid w:val="005C028E"/>
    <w:rsid w:val="005C02F1"/>
    <w:rsid w:val="005C03ED"/>
    <w:rsid w:val="005C0658"/>
    <w:rsid w:val="005C067E"/>
    <w:rsid w:val="005C071F"/>
    <w:rsid w:val="005C097F"/>
    <w:rsid w:val="005C0BB7"/>
    <w:rsid w:val="005C0C43"/>
    <w:rsid w:val="005C0D68"/>
    <w:rsid w:val="005C0F6C"/>
    <w:rsid w:val="005C106E"/>
    <w:rsid w:val="005C1115"/>
    <w:rsid w:val="005C1387"/>
    <w:rsid w:val="005C13ED"/>
    <w:rsid w:val="005C156F"/>
    <w:rsid w:val="005C176B"/>
    <w:rsid w:val="005C1815"/>
    <w:rsid w:val="005C1982"/>
    <w:rsid w:val="005C1A34"/>
    <w:rsid w:val="005C2407"/>
    <w:rsid w:val="005C2409"/>
    <w:rsid w:val="005C2470"/>
    <w:rsid w:val="005C258D"/>
    <w:rsid w:val="005C25A0"/>
    <w:rsid w:val="005C285D"/>
    <w:rsid w:val="005C2AD9"/>
    <w:rsid w:val="005C2BBE"/>
    <w:rsid w:val="005C2BEC"/>
    <w:rsid w:val="005C2D0F"/>
    <w:rsid w:val="005C2FAE"/>
    <w:rsid w:val="005C3171"/>
    <w:rsid w:val="005C31CF"/>
    <w:rsid w:val="005C3635"/>
    <w:rsid w:val="005C385E"/>
    <w:rsid w:val="005C3BB3"/>
    <w:rsid w:val="005C3BFF"/>
    <w:rsid w:val="005C3DAE"/>
    <w:rsid w:val="005C4105"/>
    <w:rsid w:val="005C4196"/>
    <w:rsid w:val="005C420E"/>
    <w:rsid w:val="005C42A8"/>
    <w:rsid w:val="005C444F"/>
    <w:rsid w:val="005C44D5"/>
    <w:rsid w:val="005C4BFE"/>
    <w:rsid w:val="005C4CD6"/>
    <w:rsid w:val="005C4E7F"/>
    <w:rsid w:val="005C4EE4"/>
    <w:rsid w:val="005C5248"/>
    <w:rsid w:val="005C565B"/>
    <w:rsid w:val="005C56A8"/>
    <w:rsid w:val="005C56D2"/>
    <w:rsid w:val="005C5700"/>
    <w:rsid w:val="005C5937"/>
    <w:rsid w:val="005C5DAA"/>
    <w:rsid w:val="005C5EC4"/>
    <w:rsid w:val="005C5F08"/>
    <w:rsid w:val="005C6056"/>
    <w:rsid w:val="005C60A8"/>
    <w:rsid w:val="005C6184"/>
    <w:rsid w:val="005C631B"/>
    <w:rsid w:val="005C63E4"/>
    <w:rsid w:val="005C666A"/>
    <w:rsid w:val="005C67B1"/>
    <w:rsid w:val="005C68BB"/>
    <w:rsid w:val="005C68C3"/>
    <w:rsid w:val="005C68F8"/>
    <w:rsid w:val="005C6C2E"/>
    <w:rsid w:val="005C6CD5"/>
    <w:rsid w:val="005C6CE0"/>
    <w:rsid w:val="005C6D41"/>
    <w:rsid w:val="005C6DFA"/>
    <w:rsid w:val="005C6E75"/>
    <w:rsid w:val="005C6F92"/>
    <w:rsid w:val="005C7499"/>
    <w:rsid w:val="005C75FA"/>
    <w:rsid w:val="005C78B7"/>
    <w:rsid w:val="005C7CFD"/>
    <w:rsid w:val="005C7D6A"/>
    <w:rsid w:val="005C7DDC"/>
    <w:rsid w:val="005C7E11"/>
    <w:rsid w:val="005C7E20"/>
    <w:rsid w:val="005D0136"/>
    <w:rsid w:val="005D01BA"/>
    <w:rsid w:val="005D01FE"/>
    <w:rsid w:val="005D02F8"/>
    <w:rsid w:val="005D06D0"/>
    <w:rsid w:val="005D096A"/>
    <w:rsid w:val="005D09D2"/>
    <w:rsid w:val="005D0D39"/>
    <w:rsid w:val="005D0E22"/>
    <w:rsid w:val="005D1028"/>
    <w:rsid w:val="005D112A"/>
    <w:rsid w:val="005D123D"/>
    <w:rsid w:val="005D153E"/>
    <w:rsid w:val="005D172C"/>
    <w:rsid w:val="005D17FC"/>
    <w:rsid w:val="005D19F6"/>
    <w:rsid w:val="005D1A56"/>
    <w:rsid w:val="005D1A9D"/>
    <w:rsid w:val="005D1C75"/>
    <w:rsid w:val="005D1E83"/>
    <w:rsid w:val="005D2034"/>
    <w:rsid w:val="005D220E"/>
    <w:rsid w:val="005D233F"/>
    <w:rsid w:val="005D250B"/>
    <w:rsid w:val="005D253E"/>
    <w:rsid w:val="005D2707"/>
    <w:rsid w:val="005D2AD6"/>
    <w:rsid w:val="005D2BB7"/>
    <w:rsid w:val="005D2C81"/>
    <w:rsid w:val="005D2CA2"/>
    <w:rsid w:val="005D2D3B"/>
    <w:rsid w:val="005D2D62"/>
    <w:rsid w:val="005D3078"/>
    <w:rsid w:val="005D3199"/>
    <w:rsid w:val="005D31BA"/>
    <w:rsid w:val="005D32E0"/>
    <w:rsid w:val="005D341A"/>
    <w:rsid w:val="005D34CF"/>
    <w:rsid w:val="005D359A"/>
    <w:rsid w:val="005D3B5D"/>
    <w:rsid w:val="005D3C6A"/>
    <w:rsid w:val="005D3CEF"/>
    <w:rsid w:val="005D3D8C"/>
    <w:rsid w:val="005D3E23"/>
    <w:rsid w:val="005D3EB8"/>
    <w:rsid w:val="005D4460"/>
    <w:rsid w:val="005D45AE"/>
    <w:rsid w:val="005D469A"/>
    <w:rsid w:val="005D471C"/>
    <w:rsid w:val="005D4805"/>
    <w:rsid w:val="005D4D5A"/>
    <w:rsid w:val="005D4D6B"/>
    <w:rsid w:val="005D5210"/>
    <w:rsid w:val="005D53E6"/>
    <w:rsid w:val="005D5469"/>
    <w:rsid w:val="005D5548"/>
    <w:rsid w:val="005D5602"/>
    <w:rsid w:val="005D56B5"/>
    <w:rsid w:val="005D56DC"/>
    <w:rsid w:val="005D5790"/>
    <w:rsid w:val="005D57F2"/>
    <w:rsid w:val="005D5AFB"/>
    <w:rsid w:val="005D5EDC"/>
    <w:rsid w:val="005D5F04"/>
    <w:rsid w:val="005D5F5C"/>
    <w:rsid w:val="005D5F6A"/>
    <w:rsid w:val="005D6078"/>
    <w:rsid w:val="005D62C6"/>
    <w:rsid w:val="005D63A0"/>
    <w:rsid w:val="005D63B4"/>
    <w:rsid w:val="005D6457"/>
    <w:rsid w:val="005D64A0"/>
    <w:rsid w:val="005D64C2"/>
    <w:rsid w:val="005D6952"/>
    <w:rsid w:val="005D697C"/>
    <w:rsid w:val="005D69BD"/>
    <w:rsid w:val="005D6B32"/>
    <w:rsid w:val="005D6DAE"/>
    <w:rsid w:val="005D6F64"/>
    <w:rsid w:val="005D70AA"/>
    <w:rsid w:val="005D74AD"/>
    <w:rsid w:val="005D7635"/>
    <w:rsid w:val="005D7677"/>
    <w:rsid w:val="005D76E6"/>
    <w:rsid w:val="005D779B"/>
    <w:rsid w:val="005D781B"/>
    <w:rsid w:val="005D7B50"/>
    <w:rsid w:val="005D7CD6"/>
    <w:rsid w:val="005D7D21"/>
    <w:rsid w:val="005D7D58"/>
    <w:rsid w:val="005D7F61"/>
    <w:rsid w:val="005E0075"/>
    <w:rsid w:val="005E01D5"/>
    <w:rsid w:val="005E04F9"/>
    <w:rsid w:val="005E059D"/>
    <w:rsid w:val="005E059F"/>
    <w:rsid w:val="005E05C0"/>
    <w:rsid w:val="005E0911"/>
    <w:rsid w:val="005E09CD"/>
    <w:rsid w:val="005E09D4"/>
    <w:rsid w:val="005E0AE6"/>
    <w:rsid w:val="005E0AF6"/>
    <w:rsid w:val="005E0B8F"/>
    <w:rsid w:val="005E0C5D"/>
    <w:rsid w:val="005E0D4E"/>
    <w:rsid w:val="005E0F95"/>
    <w:rsid w:val="005E109E"/>
    <w:rsid w:val="005E10E0"/>
    <w:rsid w:val="005E1291"/>
    <w:rsid w:val="005E13EE"/>
    <w:rsid w:val="005E1461"/>
    <w:rsid w:val="005E1527"/>
    <w:rsid w:val="005E1572"/>
    <w:rsid w:val="005E164F"/>
    <w:rsid w:val="005E1809"/>
    <w:rsid w:val="005E1910"/>
    <w:rsid w:val="005E1AE1"/>
    <w:rsid w:val="005E1AE6"/>
    <w:rsid w:val="005E1DBC"/>
    <w:rsid w:val="005E21E1"/>
    <w:rsid w:val="005E221B"/>
    <w:rsid w:val="005E23D7"/>
    <w:rsid w:val="005E248D"/>
    <w:rsid w:val="005E24C3"/>
    <w:rsid w:val="005E2571"/>
    <w:rsid w:val="005E275C"/>
    <w:rsid w:val="005E282A"/>
    <w:rsid w:val="005E28F8"/>
    <w:rsid w:val="005E2B1B"/>
    <w:rsid w:val="005E2DB7"/>
    <w:rsid w:val="005E2E88"/>
    <w:rsid w:val="005E327F"/>
    <w:rsid w:val="005E3818"/>
    <w:rsid w:val="005E3B4E"/>
    <w:rsid w:val="005E3DA9"/>
    <w:rsid w:val="005E3F0E"/>
    <w:rsid w:val="005E3F74"/>
    <w:rsid w:val="005E4032"/>
    <w:rsid w:val="005E4136"/>
    <w:rsid w:val="005E4269"/>
    <w:rsid w:val="005E43DA"/>
    <w:rsid w:val="005E4595"/>
    <w:rsid w:val="005E46A9"/>
    <w:rsid w:val="005E490E"/>
    <w:rsid w:val="005E4BA8"/>
    <w:rsid w:val="005E4BC5"/>
    <w:rsid w:val="005E4FEB"/>
    <w:rsid w:val="005E5082"/>
    <w:rsid w:val="005E5343"/>
    <w:rsid w:val="005E5363"/>
    <w:rsid w:val="005E540C"/>
    <w:rsid w:val="005E5563"/>
    <w:rsid w:val="005E556E"/>
    <w:rsid w:val="005E56CE"/>
    <w:rsid w:val="005E57A6"/>
    <w:rsid w:val="005E57BA"/>
    <w:rsid w:val="005E58C8"/>
    <w:rsid w:val="005E5D75"/>
    <w:rsid w:val="005E5EE9"/>
    <w:rsid w:val="005E5F98"/>
    <w:rsid w:val="005E6113"/>
    <w:rsid w:val="005E62D7"/>
    <w:rsid w:val="005E636D"/>
    <w:rsid w:val="005E63F3"/>
    <w:rsid w:val="005E644E"/>
    <w:rsid w:val="005E664D"/>
    <w:rsid w:val="005E6731"/>
    <w:rsid w:val="005E6745"/>
    <w:rsid w:val="005E6856"/>
    <w:rsid w:val="005E6D37"/>
    <w:rsid w:val="005E6DA6"/>
    <w:rsid w:val="005E6E0C"/>
    <w:rsid w:val="005E729B"/>
    <w:rsid w:val="005E7336"/>
    <w:rsid w:val="005E744C"/>
    <w:rsid w:val="005E7455"/>
    <w:rsid w:val="005E745C"/>
    <w:rsid w:val="005E74AD"/>
    <w:rsid w:val="005E76CB"/>
    <w:rsid w:val="005E7701"/>
    <w:rsid w:val="005E7A87"/>
    <w:rsid w:val="005E7BF3"/>
    <w:rsid w:val="005E7D8B"/>
    <w:rsid w:val="005F00C4"/>
    <w:rsid w:val="005F038D"/>
    <w:rsid w:val="005F0495"/>
    <w:rsid w:val="005F0794"/>
    <w:rsid w:val="005F09B9"/>
    <w:rsid w:val="005F0BDB"/>
    <w:rsid w:val="005F10F8"/>
    <w:rsid w:val="005F1387"/>
    <w:rsid w:val="005F17CF"/>
    <w:rsid w:val="005F1BA1"/>
    <w:rsid w:val="005F1E2A"/>
    <w:rsid w:val="005F1EB2"/>
    <w:rsid w:val="005F1F32"/>
    <w:rsid w:val="005F1F41"/>
    <w:rsid w:val="005F201F"/>
    <w:rsid w:val="005F215B"/>
    <w:rsid w:val="005F239B"/>
    <w:rsid w:val="005F2487"/>
    <w:rsid w:val="005F2610"/>
    <w:rsid w:val="005F26B2"/>
    <w:rsid w:val="005F26E5"/>
    <w:rsid w:val="005F2803"/>
    <w:rsid w:val="005F2856"/>
    <w:rsid w:val="005F294B"/>
    <w:rsid w:val="005F2B5E"/>
    <w:rsid w:val="005F2BDA"/>
    <w:rsid w:val="005F2E58"/>
    <w:rsid w:val="005F2E84"/>
    <w:rsid w:val="005F2FA0"/>
    <w:rsid w:val="005F2FEC"/>
    <w:rsid w:val="005F3234"/>
    <w:rsid w:val="005F3284"/>
    <w:rsid w:val="005F32F9"/>
    <w:rsid w:val="005F337D"/>
    <w:rsid w:val="005F33DE"/>
    <w:rsid w:val="005F3732"/>
    <w:rsid w:val="005F380C"/>
    <w:rsid w:val="005F3B8E"/>
    <w:rsid w:val="005F3CF7"/>
    <w:rsid w:val="005F3D42"/>
    <w:rsid w:val="005F3E88"/>
    <w:rsid w:val="005F4152"/>
    <w:rsid w:val="005F4823"/>
    <w:rsid w:val="005F4833"/>
    <w:rsid w:val="005F4CBA"/>
    <w:rsid w:val="005F4CCB"/>
    <w:rsid w:val="005F4E07"/>
    <w:rsid w:val="005F4E38"/>
    <w:rsid w:val="005F4EA6"/>
    <w:rsid w:val="005F4EC3"/>
    <w:rsid w:val="005F4EE6"/>
    <w:rsid w:val="005F51BD"/>
    <w:rsid w:val="005F5249"/>
    <w:rsid w:val="005F543B"/>
    <w:rsid w:val="005F543C"/>
    <w:rsid w:val="005F5559"/>
    <w:rsid w:val="005F5632"/>
    <w:rsid w:val="005F583F"/>
    <w:rsid w:val="005F58A0"/>
    <w:rsid w:val="005F5AD2"/>
    <w:rsid w:val="005F5C6E"/>
    <w:rsid w:val="005F5D0D"/>
    <w:rsid w:val="005F5F3B"/>
    <w:rsid w:val="005F603F"/>
    <w:rsid w:val="005F6107"/>
    <w:rsid w:val="005F61B0"/>
    <w:rsid w:val="005F62EA"/>
    <w:rsid w:val="005F639A"/>
    <w:rsid w:val="005F6423"/>
    <w:rsid w:val="005F645C"/>
    <w:rsid w:val="005F6480"/>
    <w:rsid w:val="005F6845"/>
    <w:rsid w:val="005F68B0"/>
    <w:rsid w:val="005F6C19"/>
    <w:rsid w:val="005F6DE5"/>
    <w:rsid w:val="005F6E68"/>
    <w:rsid w:val="005F6EC6"/>
    <w:rsid w:val="005F6FEA"/>
    <w:rsid w:val="005F7203"/>
    <w:rsid w:val="005F7207"/>
    <w:rsid w:val="005F7244"/>
    <w:rsid w:val="005F7253"/>
    <w:rsid w:val="005F7894"/>
    <w:rsid w:val="005F78C9"/>
    <w:rsid w:val="005F7936"/>
    <w:rsid w:val="005F7C74"/>
    <w:rsid w:val="005F7CB8"/>
    <w:rsid w:val="005F7CBC"/>
    <w:rsid w:val="005F7CE7"/>
    <w:rsid w:val="005F7DA3"/>
    <w:rsid w:val="005F7E28"/>
    <w:rsid w:val="00600030"/>
    <w:rsid w:val="00600051"/>
    <w:rsid w:val="0060016B"/>
    <w:rsid w:val="006001B3"/>
    <w:rsid w:val="006002C8"/>
    <w:rsid w:val="006003D2"/>
    <w:rsid w:val="00600456"/>
    <w:rsid w:val="0060051F"/>
    <w:rsid w:val="00600579"/>
    <w:rsid w:val="00600656"/>
    <w:rsid w:val="006006C6"/>
    <w:rsid w:val="00600728"/>
    <w:rsid w:val="00600832"/>
    <w:rsid w:val="006008BA"/>
    <w:rsid w:val="006008F6"/>
    <w:rsid w:val="00600962"/>
    <w:rsid w:val="00600A57"/>
    <w:rsid w:val="00600C25"/>
    <w:rsid w:val="00600D01"/>
    <w:rsid w:val="00600DEF"/>
    <w:rsid w:val="00600E77"/>
    <w:rsid w:val="00600F83"/>
    <w:rsid w:val="00601229"/>
    <w:rsid w:val="00601234"/>
    <w:rsid w:val="006013D4"/>
    <w:rsid w:val="0060140D"/>
    <w:rsid w:val="00601640"/>
    <w:rsid w:val="006016FE"/>
    <w:rsid w:val="0060172C"/>
    <w:rsid w:val="00601858"/>
    <w:rsid w:val="006018FE"/>
    <w:rsid w:val="006019A6"/>
    <w:rsid w:val="00601CEC"/>
    <w:rsid w:val="00601DBB"/>
    <w:rsid w:val="00601E83"/>
    <w:rsid w:val="00601F7D"/>
    <w:rsid w:val="00602068"/>
    <w:rsid w:val="00602199"/>
    <w:rsid w:val="006021D2"/>
    <w:rsid w:val="00602222"/>
    <w:rsid w:val="00602443"/>
    <w:rsid w:val="006024D9"/>
    <w:rsid w:val="00602502"/>
    <w:rsid w:val="0060256A"/>
    <w:rsid w:val="00602738"/>
    <w:rsid w:val="0060287C"/>
    <w:rsid w:val="006029AC"/>
    <w:rsid w:val="00602E9A"/>
    <w:rsid w:val="00602EBD"/>
    <w:rsid w:val="00602F24"/>
    <w:rsid w:val="0060316B"/>
    <w:rsid w:val="0060320E"/>
    <w:rsid w:val="0060339C"/>
    <w:rsid w:val="0060341E"/>
    <w:rsid w:val="006034E1"/>
    <w:rsid w:val="006035F6"/>
    <w:rsid w:val="00603A46"/>
    <w:rsid w:val="00603B47"/>
    <w:rsid w:val="00603C60"/>
    <w:rsid w:val="00603CF4"/>
    <w:rsid w:val="00603F11"/>
    <w:rsid w:val="0060409D"/>
    <w:rsid w:val="0060414D"/>
    <w:rsid w:val="006043AB"/>
    <w:rsid w:val="006044B5"/>
    <w:rsid w:val="00604528"/>
    <w:rsid w:val="006045FE"/>
    <w:rsid w:val="006048B1"/>
    <w:rsid w:val="0060497D"/>
    <w:rsid w:val="00604BFE"/>
    <w:rsid w:val="00604ECF"/>
    <w:rsid w:val="00604F76"/>
    <w:rsid w:val="00604FD6"/>
    <w:rsid w:val="0060514F"/>
    <w:rsid w:val="00605343"/>
    <w:rsid w:val="006053A2"/>
    <w:rsid w:val="006054F1"/>
    <w:rsid w:val="00605511"/>
    <w:rsid w:val="006055FB"/>
    <w:rsid w:val="00605788"/>
    <w:rsid w:val="006057C3"/>
    <w:rsid w:val="006058EA"/>
    <w:rsid w:val="00605C4C"/>
    <w:rsid w:val="00605CB6"/>
    <w:rsid w:val="00605EE1"/>
    <w:rsid w:val="00605EF0"/>
    <w:rsid w:val="00605FA0"/>
    <w:rsid w:val="00606178"/>
    <w:rsid w:val="006062DD"/>
    <w:rsid w:val="00606315"/>
    <w:rsid w:val="00606568"/>
    <w:rsid w:val="0060658E"/>
    <w:rsid w:val="006065F0"/>
    <w:rsid w:val="006065F4"/>
    <w:rsid w:val="00606665"/>
    <w:rsid w:val="0060687B"/>
    <w:rsid w:val="00606AC3"/>
    <w:rsid w:val="00606C24"/>
    <w:rsid w:val="00606C8D"/>
    <w:rsid w:val="00606C94"/>
    <w:rsid w:val="006070D5"/>
    <w:rsid w:val="006071C2"/>
    <w:rsid w:val="00607568"/>
    <w:rsid w:val="006075CD"/>
    <w:rsid w:val="00607757"/>
    <w:rsid w:val="0060794A"/>
    <w:rsid w:val="00607A75"/>
    <w:rsid w:val="00607B22"/>
    <w:rsid w:val="00607BE8"/>
    <w:rsid w:val="00607FD5"/>
    <w:rsid w:val="00610313"/>
    <w:rsid w:val="00610485"/>
    <w:rsid w:val="00610536"/>
    <w:rsid w:val="0061061C"/>
    <w:rsid w:val="00610705"/>
    <w:rsid w:val="006107C1"/>
    <w:rsid w:val="00610C99"/>
    <w:rsid w:val="00610D52"/>
    <w:rsid w:val="00610DF8"/>
    <w:rsid w:val="00610F24"/>
    <w:rsid w:val="00610FA5"/>
    <w:rsid w:val="0061148C"/>
    <w:rsid w:val="006116B3"/>
    <w:rsid w:val="006116EA"/>
    <w:rsid w:val="006117EF"/>
    <w:rsid w:val="0061193E"/>
    <w:rsid w:val="00611DE5"/>
    <w:rsid w:val="0061217D"/>
    <w:rsid w:val="0061231E"/>
    <w:rsid w:val="0061258B"/>
    <w:rsid w:val="00612695"/>
    <w:rsid w:val="006126E4"/>
    <w:rsid w:val="00612744"/>
    <w:rsid w:val="00612752"/>
    <w:rsid w:val="006127B1"/>
    <w:rsid w:val="006127C4"/>
    <w:rsid w:val="0061289B"/>
    <w:rsid w:val="0061289F"/>
    <w:rsid w:val="006129D7"/>
    <w:rsid w:val="00612B69"/>
    <w:rsid w:val="00612CFC"/>
    <w:rsid w:val="00612DEB"/>
    <w:rsid w:val="00612E3A"/>
    <w:rsid w:val="00613056"/>
    <w:rsid w:val="006131DE"/>
    <w:rsid w:val="00613355"/>
    <w:rsid w:val="006135CD"/>
    <w:rsid w:val="006137F4"/>
    <w:rsid w:val="00613813"/>
    <w:rsid w:val="0061395F"/>
    <w:rsid w:val="00613A96"/>
    <w:rsid w:val="00613C8B"/>
    <w:rsid w:val="00613DC3"/>
    <w:rsid w:val="00613DF0"/>
    <w:rsid w:val="00613E2D"/>
    <w:rsid w:val="00613FDB"/>
    <w:rsid w:val="006142ED"/>
    <w:rsid w:val="00614386"/>
    <w:rsid w:val="0061440D"/>
    <w:rsid w:val="006147A1"/>
    <w:rsid w:val="0061486C"/>
    <w:rsid w:val="00614938"/>
    <w:rsid w:val="0061498F"/>
    <w:rsid w:val="00614BB7"/>
    <w:rsid w:val="00614BCB"/>
    <w:rsid w:val="00614DA4"/>
    <w:rsid w:val="00614DB1"/>
    <w:rsid w:val="00615081"/>
    <w:rsid w:val="00615186"/>
    <w:rsid w:val="0061545F"/>
    <w:rsid w:val="00615678"/>
    <w:rsid w:val="0061575D"/>
    <w:rsid w:val="00615A1C"/>
    <w:rsid w:val="00615AF7"/>
    <w:rsid w:val="00615DEE"/>
    <w:rsid w:val="00615E02"/>
    <w:rsid w:val="00615F91"/>
    <w:rsid w:val="00615FDC"/>
    <w:rsid w:val="00616088"/>
    <w:rsid w:val="006162A2"/>
    <w:rsid w:val="00616485"/>
    <w:rsid w:val="00616615"/>
    <w:rsid w:val="006167B3"/>
    <w:rsid w:val="00616833"/>
    <w:rsid w:val="00616A4C"/>
    <w:rsid w:val="00616AF8"/>
    <w:rsid w:val="00616B7A"/>
    <w:rsid w:val="00616BBF"/>
    <w:rsid w:val="00616C45"/>
    <w:rsid w:val="00616DB5"/>
    <w:rsid w:val="00616E97"/>
    <w:rsid w:val="006170AA"/>
    <w:rsid w:val="00617169"/>
    <w:rsid w:val="00617217"/>
    <w:rsid w:val="00617321"/>
    <w:rsid w:val="006173C7"/>
    <w:rsid w:val="00617401"/>
    <w:rsid w:val="006176A3"/>
    <w:rsid w:val="00617833"/>
    <w:rsid w:val="00617C35"/>
    <w:rsid w:val="00617C3D"/>
    <w:rsid w:val="00617C80"/>
    <w:rsid w:val="00617D16"/>
    <w:rsid w:val="00620095"/>
    <w:rsid w:val="006203DF"/>
    <w:rsid w:val="006205C0"/>
    <w:rsid w:val="006207D7"/>
    <w:rsid w:val="0062082C"/>
    <w:rsid w:val="006208ED"/>
    <w:rsid w:val="00620992"/>
    <w:rsid w:val="00620F6F"/>
    <w:rsid w:val="00620FF0"/>
    <w:rsid w:val="00621083"/>
    <w:rsid w:val="00621105"/>
    <w:rsid w:val="0062121F"/>
    <w:rsid w:val="00621328"/>
    <w:rsid w:val="00621435"/>
    <w:rsid w:val="0062155A"/>
    <w:rsid w:val="006217B3"/>
    <w:rsid w:val="006217E5"/>
    <w:rsid w:val="0062182C"/>
    <w:rsid w:val="006218F2"/>
    <w:rsid w:val="00621978"/>
    <w:rsid w:val="00621A05"/>
    <w:rsid w:val="00621F55"/>
    <w:rsid w:val="00621F70"/>
    <w:rsid w:val="0062204F"/>
    <w:rsid w:val="00622086"/>
    <w:rsid w:val="00622162"/>
    <w:rsid w:val="0062227F"/>
    <w:rsid w:val="006222E1"/>
    <w:rsid w:val="006224F7"/>
    <w:rsid w:val="0062294C"/>
    <w:rsid w:val="00622AA3"/>
    <w:rsid w:val="00622B1F"/>
    <w:rsid w:val="00622D20"/>
    <w:rsid w:val="00622F9E"/>
    <w:rsid w:val="0062319A"/>
    <w:rsid w:val="006231E5"/>
    <w:rsid w:val="006233E5"/>
    <w:rsid w:val="006233F9"/>
    <w:rsid w:val="006236CC"/>
    <w:rsid w:val="00623795"/>
    <w:rsid w:val="00623939"/>
    <w:rsid w:val="00623A57"/>
    <w:rsid w:val="00623AD1"/>
    <w:rsid w:val="00623AF3"/>
    <w:rsid w:val="00623BAC"/>
    <w:rsid w:val="00623EE5"/>
    <w:rsid w:val="00623F87"/>
    <w:rsid w:val="006240BF"/>
    <w:rsid w:val="0062418D"/>
    <w:rsid w:val="006244B7"/>
    <w:rsid w:val="0062461F"/>
    <w:rsid w:val="00624661"/>
    <w:rsid w:val="006246C6"/>
    <w:rsid w:val="006246E8"/>
    <w:rsid w:val="0062483D"/>
    <w:rsid w:val="006248EA"/>
    <w:rsid w:val="00624B4F"/>
    <w:rsid w:val="00624BE9"/>
    <w:rsid w:val="00624ECA"/>
    <w:rsid w:val="0062516B"/>
    <w:rsid w:val="0062541A"/>
    <w:rsid w:val="006256CC"/>
    <w:rsid w:val="00625863"/>
    <w:rsid w:val="0062592C"/>
    <w:rsid w:val="006259B8"/>
    <w:rsid w:val="00625C92"/>
    <w:rsid w:val="00625F11"/>
    <w:rsid w:val="00625FF8"/>
    <w:rsid w:val="00626014"/>
    <w:rsid w:val="006260A9"/>
    <w:rsid w:val="006260F7"/>
    <w:rsid w:val="0062626B"/>
    <w:rsid w:val="00626453"/>
    <w:rsid w:val="0062647A"/>
    <w:rsid w:val="00626F74"/>
    <w:rsid w:val="006271DE"/>
    <w:rsid w:val="0062727C"/>
    <w:rsid w:val="00627482"/>
    <w:rsid w:val="006274C5"/>
    <w:rsid w:val="006278DB"/>
    <w:rsid w:val="00627E4C"/>
    <w:rsid w:val="00627EF5"/>
    <w:rsid w:val="00627F91"/>
    <w:rsid w:val="0063014A"/>
    <w:rsid w:val="00630212"/>
    <w:rsid w:val="0063021F"/>
    <w:rsid w:val="006303D1"/>
    <w:rsid w:val="006303D2"/>
    <w:rsid w:val="00630443"/>
    <w:rsid w:val="0063078B"/>
    <w:rsid w:val="006307B8"/>
    <w:rsid w:val="0063080F"/>
    <w:rsid w:val="00630997"/>
    <w:rsid w:val="00630B85"/>
    <w:rsid w:val="00630DFB"/>
    <w:rsid w:val="006311D5"/>
    <w:rsid w:val="006313A5"/>
    <w:rsid w:val="0063196E"/>
    <w:rsid w:val="00631A35"/>
    <w:rsid w:val="00631ABE"/>
    <w:rsid w:val="00631C71"/>
    <w:rsid w:val="00632102"/>
    <w:rsid w:val="00632217"/>
    <w:rsid w:val="00632365"/>
    <w:rsid w:val="006324E3"/>
    <w:rsid w:val="006325AD"/>
    <w:rsid w:val="006327E2"/>
    <w:rsid w:val="006328C9"/>
    <w:rsid w:val="00632986"/>
    <w:rsid w:val="00632993"/>
    <w:rsid w:val="00632B14"/>
    <w:rsid w:val="00632C62"/>
    <w:rsid w:val="00632DEE"/>
    <w:rsid w:val="00632E92"/>
    <w:rsid w:val="00632FA5"/>
    <w:rsid w:val="00633088"/>
    <w:rsid w:val="0063378A"/>
    <w:rsid w:val="00633A43"/>
    <w:rsid w:val="00633B7E"/>
    <w:rsid w:val="00633EF1"/>
    <w:rsid w:val="006342E8"/>
    <w:rsid w:val="0063448A"/>
    <w:rsid w:val="00634612"/>
    <w:rsid w:val="0063468E"/>
    <w:rsid w:val="00634734"/>
    <w:rsid w:val="00634866"/>
    <w:rsid w:val="00634916"/>
    <w:rsid w:val="0063492F"/>
    <w:rsid w:val="00634BE3"/>
    <w:rsid w:val="00634D68"/>
    <w:rsid w:val="00634FDB"/>
    <w:rsid w:val="00635279"/>
    <w:rsid w:val="00635311"/>
    <w:rsid w:val="00635362"/>
    <w:rsid w:val="0063567A"/>
    <w:rsid w:val="006358A1"/>
    <w:rsid w:val="006358BC"/>
    <w:rsid w:val="006358FD"/>
    <w:rsid w:val="006359F7"/>
    <w:rsid w:val="00635D70"/>
    <w:rsid w:val="00635E37"/>
    <w:rsid w:val="0063602F"/>
    <w:rsid w:val="00636030"/>
    <w:rsid w:val="00636035"/>
    <w:rsid w:val="00636477"/>
    <w:rsid w:val="006365B6"/>
    <w:rsid w:val="0063676D"/>
    <w:rsid w:val="006367A7"/>
    <w:rsid w:val="0063683C"/>
    <w:rsid w:val="006369A6"/>
    <w:rsid w:val="00636A89"/>
    <w:rsid w:val="00636B52"/>
    <w:rsid w:val="00636DD7"/>
    <w:rsid w:val="00636E0B"/>
    <w:rsid w:val="00637078"/>
    <w:rsid w:val="006370D5"/>
    <w:rsid w:val="0063722B"/>
    <w:rsid w:val="006372E1"/>
    <w:rsid w:val="0063741A"/>
    <w:rsid w:val="0063788E"/>
    <w:rsid w:val="00637919"/>
    <w:rsid w:val="00637A3E"/>
    <w:rsid w:val="00637A67"/>
    <w:rsid w:val="00637CA1"/>
    <w:rsid w:val="00637DC2"/>
    <w:rsid w:val="00637E30"/>
    <w:rsid w:val="00637FAF"/>
    <w:rsid w:val="0064033D"/>
    <w:rsid w:val="0064046D"/>
    <w:rsid w:val="00640490"/>
    <w:rsid w:val="006405EB"/>
    <w:rsid w:val="00640669"/>
    <w:rsid w:val="006407E5"/>
    <w:rsid w:val="00640881"/>
    <w:rsid w:val="00640903"/>
    <w:rsid w:val="0064096F"/>
    <w:rsid w:val="006409AC"/>
    <w:rsid w:val="006409C9"/>
    <w:rsid w:val="00640A04"/>
    <w:rsid w:val="00640A16"/>
    <w:rsid w:val="00640AAB"/>
    <w:rsid w:val="00640AEC"/>
    <w:rsid w:val="00640BA2"/>
    <w:rsid w:val="00640D92"/>
    <w:rsid w:val="00640D9D"/>
    <w:rsid w:val="00640DD5"/>
    <w:rsid w:val="0064117F"/>
    <w:rsid w:val="00641368"/>
    <w:rsid w:val="00641597"/>
    <w:rsid w:val="006416A2"/>
    <w:rsid w:val="006419D8"/>
    <w:rsid w:val="00641EB4"/>
    <w:rsid w:val="0064227B"/>
    <w:rsid w:val="0064241F"/>
    <w:rsid w:val="006424CD"/>
    <w:rsid w:val="006426D5"/>
    <w:rsid w:val="006427BE"/>
    <w:rsid w:val="006428C5"/>
    <w:rsid w:val="0064298D"/>
    <w:rsid w:val="00642D58"/>
    <w:rsid w:val="006430C5"/>
    <w:rsid w:val="006432B0"/>
    <w:rsid w:val="0064358A"/>
    <w:rsid w:val="006435B8"/>
    <w:rsid w:val="006435F5"/>
    <w:rsid w:val="00643712"/>
    <w:rsid w:val="006438FE"/>
    <w:rsid w:val="00643B6D"/>
    <w:rsid w:val="00643D7E"/>
    <w:rsid w:val="006440C8"/>
    <w:rsid w:val="006440E5"/>
    <w:rsid w:val="0064454F"/>
    <w:rsid w:val="006445AB"/>
    <w:rsid w:val="0064471D"/>
    <w:rsid w:val="00644C4B"/>
    <w:rsid w:val="00644CB9"/>
    <w:rsid w:val="00644E25"/>
    <w:rsid w:val="00645047"/>
    <w:rsid w:val="006451C6"/>
    <w:rsid w:val="006452EF"/>
    <w:rsid w:val="006454FA"/>
    <w:rsid w:val="006455B8"/>
    <w:rsid w:val="006455EE"/>
    <w:rsid w:val="006455FF"/>
    <w:rsid w:val="006456F6"/>
    <w:rsid w:val="00645741"/>
    <w:rsid w:val="00645A0B"/>
    <w:rsid w:val="00645A14"/>
    <w:rsid w:val="00645A15"/>
    <w:rsid w:val="00645A35"/>
    <w:rsid w:val="00645A41"/>
    <w:rsid w:val="00645D99"/>
    <w:rsid w:val="00645E43"/>
    <w:rsid w:val="00645F9B"/>
    <w:rsid w:val="00646014"/>
    <w:rsid w:val="006460B2"/>
    <w:rsid w:val="0064626E"/>
    <w:rsid w:val="006465AA"/>
    <w:rsid w:val="006467EB"/>
    <w:rsid w:val="0064683B"/>
    <w:rsid w:val="0064686E"/>
    <w:rsid w:val="0064689D"/>
    <w:rsid w:val="00646984"/>
    <w:rsid w:val="0064698E"/>
    <w:rsid w:val="00646AF2"/>
    <w:rsid w:val="00646E5D"/>
    <w:rsid w:val="0064780E"/>
    <w:rsid w:val="006478F3"/>
    <w:rsid w:val="006478F6"/>
    <w:rsid w:val="006479F6"/>
    <w:rsid w:val="00647A87"/>
    <w:rsid w:val="00647B65"/>
    <w:rsid w:val="00647E3A"/>
    <w:rsid w:val="00650088"/>
    <w:rsid w:val="00650156"/>
    <w:rsid w:val="00650189"/>
    <w:rsid w:val="006501DC"/>
    <w:rsid w:val="0065025F"/>
    <w:rsid w:val="006503C4"/>
    <w:rsid w:val="00650587"/>
    <w:rsid w:val="0065072C"/>
    <w:rsid w:val="006508E0"/>
    <w:rsid w:val="00650996"/>
    <w:rsid w:val="00650A2A"/>
    <w:rsid w:val="00650B79"/>
    <w:rsid w:val="00650C1E"/>
    <w:rsid w:val="00650E43"/>
    <w:rsid w:val="00650E4C"/>
    <w:rsid w:val="006510A9"/>
    <w:rsid w:val="00651288"/>
    <w:rsid w:val="006513BD"/>
    <w:rsid w:val="0065166C"/>
    <w:rsid w:val="006517AC"/>
    <w:rsid w:val="006517C6"/>
    <w:rsid w:val="00651820"/>
    <w:rsid w:val="0065188E"/>
    <w:rsid w:val="006518A0"/>
    <w:rsid w:val="006519D3"/>
    <w:rsid w:val="00651ABF"/>
    <w:rsid w:val="00651AE7"/>
    <w:rsid w:val="00651BDD"/>
    <w:rsid w:val="00651E16"/>
    <w:rsid w:val="00651F9B"/>
    <w:rsid w:val="00652206"/>
    <w:rsid w:val="006523A1"/>
    <w:rsid w:val="006526DC"/>
    <w:rsid w:val="00652790"/>
    <w:rsid w:val="00652892"/>
    <w:rsid w:val="00652AD7"/>
    <w:rsid w:val="00652B04"/>
    <w:rsid w:val="00652B51"/>
    <w:rsid w:val="00652B74"/>
    <w:rsid w:val="00652E96"/>
    <w:rsid w:val="00653141"/>
    <w:rsid w:val="0065328F"/>
    <w:rsid w:val="00653314"/>
    <w:rsid w:val="00653389"/>
    <w:rsid w:val="00653416"/>
    <w:rsid w:val="0065344F"/>
    <w:rsid w:val="006535CD"/>
    <w:rsid w:val="00653645"/>
    <w:rsid w:val="0065392D"/>
    <w:rsid w:val="00653C27"/>
    <w:rsid w:val="00653D50"/>
    <w:rsid w:val="00653E64"/>
    <w:rsid w:val="0065402A"/>
    <w:rsid w:val="006543A4"/>
    <w:rsid w:val="006543B2"/>
    <w:rsid w:val="006544F3"/>
    <w:rsid w:val="006545B6"/>
    <w:rsid w:val="00654714"/>
    <w:rsid w:val="00654768"/>
    <w:rsid w:val="006547EE"/>
    <w:rsid w:val="0065497D"/>
    <w:rsid w:val="006549C8"/>
    <w:rsid w:val="00654BB7"/>
    <w:rsid w:val="00654D78"/>
    <w:rsid w:val="00654E39"/>
    <w:rsid w:val="00654E4A"/>
    <w:rsid w:val="00655276"/>
    <w:rsid w:val="00655303"/>
    <w:rsid w:val="00655543"/>
    <w:rsid w:val="00655696"/>
    <w:rsid w:val="006557AF"/>
    <w:rsid w:val="0065590F"/>
    <w:rsid w:val="0065598E"/>
    <w:rsid w:val="00655A48"/>
    <w:rsid w:val="00655D7A"/>
    <w:rsid w:val="00655EBC"/>
    <w:rsid w:val="00656581"/>
    <w:rsid w:val="006565D7"/>
    <w:rsid w:val="00656749"/>
    <w:rsid w:val="006567D3"/>
    <w:rsid w:val="00656933"/>
    <w:rsid w:val="00656B20"/>
    <w:rsid w:val="00656BE7"/>
    <w:rsid w:val="00656D65"/>
    <w:rsid w:val="00656E7B"/>
    <w:rsid w:val="00656FE7"/>
    <w:rsid w:val="00657045"/>
    <w:rsid w:val="00657127"/>
    <w:rsid w:val="006571F5"/>
    <w:rsid w:val="00657364"/>
    <w:rsid w:val="006573FF"/>
    <w:rsid w:val="006576F3"/>
    <w:rsid w:val="00657911"/>
    <w:rsid w:val="00657F49"/>
    <w:rsid w:val="00657FF4"/>
    <w:rsid w:val="0066005D"/>
    <w:rsid w:val="006600AE"/>
    <w:rsid w:val="006600EE"/>
    <w:rsid w:val="006603A9"/>
    <w:rsid w:val="006607A0"/>
    <w:rsid w:val="00660992"/>
    <w:rsid w:val="00660B36"/>
    <w:rsid w:val="00660B59"/>
    <w:rsid w:val="00660C70"/>
    <w:rsid w:val="00661047"/>
    <w:rsid w:val="00661061"/>
    <w:rsid w:val="0066127D"/>
    <w:rsid w:val="00661298"/>
    <w:rsid w:val="00661494"/>
    <w:rsid w:val="006615BD"/>
    <w:rsid w:val="00661850"/>
    <w:rsid w:val="00661C27"/>
    <w:rsid w:val="00661D4B"/>
    <w:rsid w:val="006621A4"/>
    <w:rsid w:val="006624E9"/>
    <w:rsid w:val="00662790"/>
    <w:rsid w:val="006627CC"/>
    <w:rsid w:val="0066285D"/>
    <w:rsid w:val="00662974"/>
    <w:rsid w:val="006629CC"/>
    <w:rsid w:val="00662B97"/>
    <w:rsid w:val="0066302B"/>
    <w:rsid w:val="00663095"/>
    <w:rsid w:val="0066321A"/>
    <w:rsid w:val="00663311"/>
    <w:rsid w:val="00663387"/>
    <w:rsid w:val="006634C9"/>
    <w:rsid w:val="00663556"/>
    <w:rsid w:val="006637E6"/>
    <w:rsid w:val="00663896"/>
    <w:rsid w:val="00663902"/>
    <w:rsid w:val="00663B49"/>
    <w:rsid w:val="00663B6F"/>
    <w:rsid w:val="00663BEE"/>
    <w:rsid w:val="00663D2A"/>
    <w:rsid w:val="00663ED2"/>
    <w:rsid w:val="006640C3"/>
    <w:rsid w:val="0066411F"/>
    <w:rsid w:val="00664353"/>
    <w:rsid w:val="006647B5"/>
    <w:rsid w:val="006647D8"/>
    <w:rsid w:val="00664A23"/>
    <w:rsid w:val="00664B24"/>
    <w:rsid w:val="00664C01"/>
    <w:rsid w:val="00664C03"/>
    <w:rsid w:val="00664C86"/>
    <w:rsid w:val="00664F9A"/>
    <w:rsid w:val="006651AC"/>
    <w:rsid w:val="006655E5"/>
    <w:rsid w:val="00665757"/>
    <w:rsid w:val="006659CF"/>
    <w:rsid w:val="00665BAC"/>
    <w:rsid w:val="00665E32"/>
    <w:rsid w:val="00665E55"/>
    <w:rsid w:val="00665F38"/>
    <w:rsid w:val="00665FF4"/>
    <w:rsid w:val="0066615D"/>
    <w:rsid w:val="006665B6"/>
    <w:rsid w:val="0066678E"/>
    <w:rsid w:val="00666F35"/>
    <w:rsid w:val="00666F8A"/>
    <w:rsid w:val="00667034"/>
    <w:rsid w:val="006672AE"/>
    <w:rsid w:val="006672E4"/>
    <w:rsid w:val="0066767C"/>
    <w:rsid w:val="0066769F"/>
    <w:rsid w:val="006676BC"/>
    <w:rsid w:val="006676FC"/>
    <w:rsid w:val="00667813"/>
    <w:rsid w:val="00667868"/>
    <w:rsid w:val="00667969"/>
    <w:rsid w:val="006679C3"/>
    <w:rsid w:val="00667A7C"/>
    <w:rsid w:val="00667C78"/>
    <w:rsid w:val="00667CC7"/>
    <w:rsid w:val="00667E36"/>
    <w:rsid w:val="00667F3B"/>
    <w:rsid w:val="00667F3C"/>
    <w:rsid w:val="00670084"/>
    <w:rsid w:val="00670162"/>
    <w:rsid w:val="0067016D"/>
    <w:rsid w:val="00670366"/>
    <w:rsid w:val="006706B0"/>
    <w:rsid w:val="00670718"/>
    <w:rsid w:val="00670783"/>
    <w:rsid w:val="00670986"/>
    <w:rsid w:val="00670CB8"/>
    <w:rsid w:val="00670E84"/>
    <w:rsid w:val="00670ED4"/>
    <w:rsid w:val="0067123E"/>
    <w:rsid w:val="00671322"/>
    <w:rsid w:val="00671474"/>
    <w:rsid w:val="0067147E"/>
    <w:rsid w:val="006718AE"/>
    <w:rsid w:val="006718F2"/>
    <w:rsid w:val="00671942"/>
    <w:rsid w:val="00671AE6"/>
    <w:rsid w:val="00671C0A"/>
    <w:rsid w:val="00671C62"/>
    <w:rsid w:val="00671CCF"/>
    <w:rsid w:val="00671D0E"/>
    <w:rsid w:val="00671D53"/>
    <w:rsid w:val="00671E13"/>
    <w:rsid w:val="00671F22"/>
    <w:rsid w:val="00672165"/>
    <w:rsid w:val="006724C8"/>
    <w:rsid w:val="00672510"/>
    <w:rsid w:val="006727B6"/>
    <w:rsid w:val="0067287B"/>
    <w:rsid w:val="006729D1"/>
    <w:rsid w:val="00672AC8"/>
    <w:rsid w:val="00672B86"/>
    <w:rsid w:val="00672BCD"/>
    <w:rsid w:val="00672C78"/>
    <w:rsid w:val="00672DE1"/>
    <w:rsid w:val="00672FA2"/>
    <w:rsid w:val="0067304B"/>
    <w:rsid w:val="006732DC"/>
    <w:rsid w:val="0067338F"/>
    <w:rsid w:val="00673586"/>
    <w:rsid w:val="006735ED"/>
    <w:rsid w:val="00673846"/>
    <w:rsid w:val="00673928"/>
    <w:rsid w:val="00673B67"/>
    <w:rsid w:val="00673C73"/>
    <w:rsid w:val="00673DE3"/>
    <w:rsid w:val="00673EAA"/>
    <w:rsid w:val="00673EFB"/>
    <w:rsid w:val="00674226"/>
    <w:rsid w:val="00674328"/>
    <w:rsid w:val="006744CC"/>
    <w:rsid w:val="006744FC"/>
    <w:rsid w:val="00674536"/>
    <w:rsid w:val="006745FD"/>
    <w:rsid w:val="00674941"/>
    <w:rsid w:val="006749B8"/>
    <w:rsid w:val="006749BA"/>
    <w:rsid w:val="00674B6D"/>
    <w:rsid w:val="00674F07"/>
    <w:rsid w:val="00675016"/>
    <w:rsid w:val="0067546D"/>
    <w:rsid w:val="006757AE"/>
    <w:rsid w:val="00675859"/>
    <w:rsid w:val="006758B1"/>
    <w:rsid w:val="006758F5"/>
    <w:rsid w:val="00675AFE"/>
    <w:rsid w:val="00675C37"/>
    <w:rsid w:val="00675C47"/>
    <w:rsid w:val="00675E66"/>
    <w:rsid w:val="00675E86"/>
    <w:rsid w:val="00675F08"/>
    <w:rsid w:val="006761A8"/>
    <w:rsid w:val="006761C6"/>
    <w:rsid w:val="00676319"/>
    <w:rsid w:val="00676423"/>
    <w:rsid w:val="00676728"/>
    <w:rsid w:val="006768B2"/>
    <w:rsid w:val="006769E3"/>
    <w:rsid w:val="00676C92"/>
    <w:rsid w:val="00676CDC"/>
    <w:rsid w:val="00676CE8"/>
    <w:rsid w:val="00676DFA"/>
    <w:rsid w:val="006772B0"/>
    <w:rsid w:val="0067745D"/>
    <w:rsid w:val="006774C9"/>
    <w:rsid w:val="0067764E"/>
    <w:rsid w:val="006776EC"/>
    <w:rsid w:val="00677925"/>
    <w:rsid w:val="00677931"/>
    <w:rsid w:val="0067794C"/>
    <w:rsid w:val="006779C1"/>
    <w:rsid w:val="006779DC"/>
    <w:rsid w:val="00677A1F"/>
    <w:rsid w:val="00677A4E"/>
    <w:rsid w:val="00677E67"/>
    <w:rsid w:val="00677FED"/>
    <w:rsid w:val="00680265"/>
    <w:rsid w:val="0068041E"/>
    <w:rsid w:val="006804AE"/>
    <w:rsid w:val="006805AD"/>
    <w:rsid w:val="00680864"/>
    <w:rsid w:val="00680A81"/>
    <w:rsid w:val="00680B92"/>
    <w:rsid w:val="00680C95"/>
    <w:rsid w:val="00680D65"/>
    <w:rsid w:val="00680FD9"/>
    <w:rsid w:val="006810F1"/>
    <w:rsid w:val="0068158D"/>
    <w:rsid w:val="006815FD"/>
    <w:rsid w:val="006816B4"/>
    <w:rsid w:val="006817A7"/>
    <w:rsid w:val="006818E3"/>
    <w:rsid w:val="00681AC9"/>
    <w:rsid w:val="00681AD1"/>
    <w:rsid w:val="00681BF1"/>
    <w:rsid w:val="00681CB2"/>
    <w:rsid w:val="00681CC4"/>
    <w:rsid w:val="00681CDE"/>
    <w:rsid w:val="00681D5D"/>
    <w:rsid w:val="00681E15"/>
    <w:rsid w:val="00681E6B"/>
    <w:rsid w:val="006820FD"/>
    <w:rsid w:val="0068216B"/>
    <w:rsid w:val="006821D6"/>
    <w:rsid w:val="00682431"/>
    <w:rsid w:val="006827BC"/>
    <w:rsid w:val="0068294C"/>
    <w:rsid w:val="006829C0"/>
    <w:rsid w:val="00682A63"/>
    <w:rsid w:val="00682AF2"/>
    <w:rsid w:val="00682CC6"/>
    <w:rsid w:val="0068337C"/>
    <w:rsid w:val="0068346D"/>
    <w:rsid w:val="00683701"/>
    <w:rsid w:val="0068373A"/>
    <w:rsid w:val="0068379E"/>
    <w:rsid w:val="006838C3"/>
    <w:rsid w:val="00683E35"/>
    <w:rsid w:val="00683EDD"/>
    <w:rsid w:val="00683FDA"/>
    <w:rsid w:val="00684161"/>
    <w:rsid w:val="00684178"/>
    <w:rsid w:val="00684530"/>
    <w:rsid w:val="006849B7"/>
    <w:rsid w:val="00684C19"/>
    <w:rsid w:val="00684D58"/>
    <w:rsid w:val="00684D65"/>
    <w:rsid w:val="00684E82"/>
    <w:rsid w:val="00684FB5"/>
    <w:rsid w:val="00685045"/>
    <w:rsid w:val="0068517E"/>
    <w:rsid w:val="00685313"/>
    <w:rsid w:val="006853B6"/>
    <w:rsid w:val="00685477"/>
    <w:rsid w:val="006854D3"/>
    <w:rsid w:val="006857D3"/>
    <w:rsid w:val="00685819"/>
    <w:rsid w:val="0068581E"/>
    <w:rsid w:val="00685B52"/>
    <w:rsid w:val="00685BA8"/>
    <w:rsid w:val="00685D0F"/>
    <w:rsid w:val="00685FBE"/>
    <w:rsid w:val="00686031"/>
    <w:rsid w:val="006864A7"/>
    <w:rsid w:val="006864C3"/>
    <w:rsid w:val="00686512"/>
    <w:rsid w:val="00686567"/>
    <w:rsid w:val="00686598"/>
    <w:rsid w:val="00686736"/>
    <w:rsid w:val="006869A6"/>
    <w:rsid w:val="006869D8"/>
    <w:rsid w:val="00686BAE"/>
    <w:rsid w:val="00686C2D"/>
    <w:rsid w:val="00686D9C"/>
    <w:rsid w:val="00686E7F"/>
    <w:rsid w:val="006870D8"/>
    <w:rsid w:val="006870E9"/>
    <w:rsid w:val="006872E1"/>
    <w:rsid w:val="00687503"/>
    <w:rsid w:val="006875D5"/>
    <w:rsid w:val="00687626"/>
    <w:rsid w:val="0068766B"/>
    <w:rsid w:val="00687798"/>
    <w:rsid w:val="00687952"/>
    <w:rsid w:val="00687C12"/>
    <w:rsid w:val="00687C13"/>
    <w:rsid w:val="00687CD0"/>
    <w:rsid w:val="00687D75"/>
    <w:rsid w:val="00687E2C"/>
    <w:rsid w:val="0069007C"/>
    <w:rsid w:val="006901B0"/>
    <w:rsid w:val="006902FA"/>
    <w:rsid w:val="00690473"/>
    <w:rsid w:val="00690490"/>
    <w:rsid w:val="0069053E"/>
    <w:rsid w:val="0069071D"/>
    <w:rsid w:val="00690789"/>
    <w:rsid w:val="00690802"/>
    <w:rsid w:val="00690829"/>
    <w:rsid w:val="00690832"/>
    <w:rsid w:val="006909F4"/>
    <w:rsid w:val="00690A1B"/>
    <w:rsid w:val="00690B21"/>
    <w:rsid w:val="00690D14"/>
    <w:rsid w:val="00690D1D"/>
    <w:rsid w:val="00690D3C"/>
    <w:rsid w:val="006910DC"/>
    <w:rsid w:val="006910F8"/>
    <w:rsid w:val="0069143E"/>
    <w:rsid w:val="0069154A"/>
    <w:rsid w:val="00691A81"/>
    <w:rsid w:val="00691AAD"/>
    <w:rsid w:val="00691AD1"/>
    <w:rsid w:val="00691B99"/>
    <w:rsid w:val="00691D88"/>
    <w:rsid w:val="006921FF"/>
    <w:rsid w:val="0069243C"/>
    <w:rsid w:val="006926B3"/>
    <w:rsid w:val="00692805"/>
    <w:rsid w:val="00692954"/>
    <w:rsid w:val="00692B58"/>
    <w:rsid w:val="00692CBD"/>
    <w:rsid w:val="00692CEE"/>
    <w:rsid w:val="00693000"/>
    <w:rsid w:val="00693160"/>
    <w:rsid w:val="00693188"/>
    <w:rsid w:val="0069327A"/>
    <w:rsid w:val="006932C1"/>
    <w:rsid w:val="0069355D"/>
    <w:rsid w:val="006935FF"/>
    <w:rsid w:val="0069381C"/>
    <w:rsid w:val="0069397D"/>
    <w:rsid w:val="00693B91"/>
    <w:rsid w:val="00693BAF"/>
    <w:rsid w:val="00693CCE"/>
    <w:rsid w:val="00693D60"/>
    <w:rsid w:val="00693EA4"/>
    <w:rsid w:val="00693EB4"/>
    <w:rsid w:val="00693F26"/>
    <w:rsid w:val="00693F3C"/>
    <w:rsid w:val="0069427C"/>
    <w:rsid w:val="006942F8"/>
    <w:rsid w:val="00694439"/>
    <w:rsid w:val="00694523"/>
    <w:rsid w:val="006946AC"/>
    <w:rsid w:val="006946F6"/>
    <w:rsid w:val="006947DF"/>
    <w:rsid w:val="00694906"/>
    <w:rsid w:val="00694AAC"/>
    <w:rsid w:val="00694E5D"/>
    <w:rsid w:val="00694F33"/>
    <w:rsid w:val="00694F57"/>
    <w:rsid w:val="00695371"/>
    <w:rsid w:val="00695452"/>
    <w:rsid w:val="006954D0"/>
    <w:rsid w:val="006956FC"/>
    <w:rsid w:val="0069570C"/>
    <w:rsid w:val="0069580F"/>
    <w:rsid w:val="00695B4F"/>
    <w:rsid w:val="00695BB5"/>
    <w:rsid w:val="00695C49"/>
    <w:rsid w:val="00695C5C"/>
    <w:rsid w:val="00695E03"/>
    <w:rsid w:val="00696151"/>
    <w:rsid w:val="00696496"/>
    <w:rsid w:val="00696608"/>
    <w:rsid w:val="0069667F"/>
    <w:rsid w:val="006967A5"/>
    <w:rsid w:val="00696861"/>
    <w:rsid w:val="0069691D"/>
    <w:rsid w:val="00696C1D"/>
    <w:rsid w:val="00696D38"/>
    <w:rsid w:val="006970B9"/>
    <w:rsid w:val="006970EC"/>
    <w:rsid w:val="00697264"/>
    <w:rsid w:val="00697320"/>
    <w:rsid w:val="006974F4"/>
    <w:rsid w:val="0069753F"/>
    <w:rsid w:val="00697846"/>
    <w:rsid w:val="00697A1F"/>
    <w:rsid w:val="00697B56"/>
    <w:rsid w:val="00697BE4"/>
    <w:rsid w:val="00697D06"/>
    <w:rsid w:val="00697E13"/>
    <w:rsid w:val="00697E4D"/>
    <w:rsid w:val="00697E51"/>
    <w:rsid w:val="00697E7F"/>
    <w:rsid w:val="006A0130"/>
    <w:rsid w:val="006A08B2"/>
    <w:rsid w:val="006A08DC"/>
    <w:rsid w:val="006A09B5"/>
    <w:rsid w:val="006A0A3C"/>
    <w:rsid w:val="006A0CC0"/>
    <w:rsid w:val="006A0E56"/>
    <w:rsid w:val="006A0F69"/>
    <w:rsid w:val="006A105F"/>
    <w:rsid w:val="006A1070"/>
    <w:rsid w:val="006A10DF"/>
    <w:rsid w:val="006A1177"/>
    <w:rsid w:val="006A1311"/>
    <w:rsid w:val="006A145D"/>
    <w:rsid w:val="006A17C0"/>
    <w:rsid w:val="006A17DA"/>
    <w:rsid w:val="006A1989"/>
    <w:rsid w:val="006A19B5"/>
    <w:rsid w:val="006A1A7A"/>
    <w:rsid w:val="006A1FC4"/>
    <w:rsid w:val="006A1FC9"/>
    <w:rsid w:val="006A2023"/>
    <w:rsid w:val="006A205F"/>
    <w:rsid w:val="006A208A"/>
    <w:rsid w:val="006A2112"/>
    <w:rsid w:val="006A2118"/>
    <w:rsid w:val="006A213B"/>
    <w:rsid w:val="006A223D"/>
    <w:rsid w:val="006A2582"/>
    <w:rsid w:val="006A267E"/>
    <w:rsid w:val="006A2749"/>
    <w:rsid w:val="006A278D"/>
    <w:rsid w:val="006A28A2"/>
    <w:rsid w:val="006A2913"/>
    <w:rsid w:val="006A2A37"/>
    <w:rsid w:val="006A2B9E"/>
    <w:rsid w:val="006A2BBA"/>
    <w:rsid w:val="006A2FCD"/>
    <w:rsid w:val="006A3195"/>
    <w:rsid w:val="006A3749"/>
    <w:rsid w:val="006A37EA"/>
    <w:rsid w:val="006A38D3"/>
    <w:rsid w:val="006A3A5F"/>
    <w:rsid w:val="006A3A9B"/>
    <w:rsid w:val="006A3B00"/>
    <w:rsid w:val="006A3B93"/>
    <w:rsid w:val="006A3C4C"/>
    <w:rsid w:val="006A3C5F"/>
    <w:rsid w:val="006A3CBF"/>
    <w:rsid w:val="006A3E57"/>
    <w:rsid w:val="006A4174"/>
    <w:rsid w:val="006A4184"/>
    <w:rsid w:val="006A4304"/>
    <w:rsid w:val="006A4322"/>
    <w:rsid w:val="006A4457"/>
    <w:rsid w:val="006A4584"/>
    <w:rsid w:val="006A45E7"/>
    <w:rsid w:val="006A48D4"/>
    <w:rsid w:val="006A493B"/>
    <w:rsid w:val="006A4BC5"/>
    <w:rsid w:val="006A4BEE"/>
    <w:rsid w:val="006A4C53"/>
    <w:rsid w:val="006A4C72"/>
    <w:rsid w:val="006A4D8C"/>
    <w:rsid w:val="006A4DAE"/>
    <w:rsid w:val="006A51CC"/>
    <w:rsid w:val="006A51D2"/>
    <w:rsid w:val="006A534B"/>
    <w:rsid w:val="006A5394"/>
    <w:rsid w:val="006A5414"/>
    <w:rsid w:val="006A55D5"/>
    <w:rsid w:val="006A5863"/>
    <w:rsid w:val="006A5900"/>
    <w:rsid w:val="006A5B3A"/>
    <w:rsid w:val="006A5C34"/>
    <w:rsid w:val="006A5C42"/>
    <w:rsid w:val="006A5F1E"/>
    <w:rsid w:val="006A60AE"/>
    <w:rsid w:val="006A62FB"/>
    <w:rsid w:val="006A6318"/>
    <w:rsid w:val="006A655E"/>
    <w:rsid w:val="006A67F5"/>
    <w:rsid w:val="006A67FB"/>
    <w:rsid w:val="006A6878"/>
    <w:rsid w:val="006A6888"/>
    <w:rsid w:val="006A6A63"/>
    <w:rsid w:val="006A6AC7"/>
    <w:rsid w:val="006A6C29"/>
    <w:rsid w:val="006A6CC6"/>
    <w:rsid w:val="006A6CCC"/>
    <w:rsid w:val="006A6D7C"/>
    <w:rsid w:val="006A6E38"/>
    <w:rsid w:val="006A7444"/>
    <w:rsid w:val="006A747D"/>
    <w:rsid w:val="006A7497"/>
    <w:rsid w:val="006A761A"/>
    <w:rsid w:val="006A7777"/>
    <w:rsid w:val="006A77A6"/>
    <w:rsid w:val="006A77D6"/>
    <w:rsid w:val="006A7972"/>
    <w:rsid w:val="006A7A52"/>
    <w:rsid w:val="006A7BEE"/>
    <w:rsid w:val="006A7C6E"/>
    <w:rsid w:val="006A7D0F"/>
    <w:rsid w:val="006A7E1D"/>
    <w:rsid w:val="006A7E46"/>
    <w:rsid w:val="006B0081"/>
    <w:rsid w:val="006B02FF"/>
    <w:rsid w:val="006B0301"/>
    <w:rsid w:val="006B0418"/>
    <w:rsid w:val="006B05D4"/>
    <w:rsid w:val="006B075A"/>
    <w:rsid w:val="006B075D"/>
    <w:rsid w:val="006B07A5"/>
    <w:rsid w:val="006B08A2"/>
    <w:rsid w:val="006B08BC"/>
    <w:rsid w:val="006B095A"/>
    <w:rsid w:val="006B098D"/>
    <w:rsid w:val="006B0A3F"/>
    <w:rsid w:val="006B0C7E"/>
    <w:rsid w:val="006B0DF2"/>
    <w:rsid w:val="006B0F53"/>
    <w:rsid w:val="006B102D"/>
    <w:rsid w:val="006B12D9"/>
    <w:rsid w:val="006B185F"/>
    <w:rsid w:val="006B188C"/>
    <w:rsid w:val="006B199B"/>
    <w:rsid w:val="006B1DFC"/>
    <w:rsid w:val="006B21A7"/>
    <w:rsid w:val="006B22A4"/>
    <w:rsid w:val="006B2395"/>
    <w:rsid w:val="006B24A6"/>
    <w:rsid w:val="006B2530"/>
    <w:rsid w:val="006B253B"/>
    <w:rsid w:val="006B27AC"/>
    <w:rsid w:val="006B27BC"/>
    <w:rsid w:val="006B28FC"/>
    <w:rsid w:val="006B2980"/>
    <w:rsid w:val="006B2AC7"/>
    <w:rsid w:val="006B2B9D"/>
    <w:rsid w:val="006B2CCE"/>
    <w:rsid w:val="006B2E86"/>
    <w:rsid w:val="006B2EB6"/>
    <w:rsid w:val="006B2ED3"/>
    <w:rsid w:val="006B2F51"/>
    <w:rsid w:val="006B31FD"/>
    <w:rsid w:val="006B3375"/>
    <w:rsid w:val="006B3779"/>
    <w:rsid w:val="006B37B5"/>
    <w:rsid w:val="006B3831"/>
    <w:rsid w:val="006B3838"/>
    <w:rsid w:val="006B3AE0"/>
    <w:rsid w:val="006B3B03"/>
    <w:rsid w:val="006B3B67"/>
    <w:rsid w:val="006B3C9E"/>
    <w:rsid w:val="006B3ED9"/>
    <w:rsid w:val="006B3F52"/>
    <w:rsid w:val="006B3FAC"/>
    <w:rsid w:val="006B42AB"/>
    <w:rsid w:val="006B43E4"/>
    <w:rsid w:val="006B444A"/>
    <w:rsid w:val="006B44FD"/>
    <w:rsid w:val="006B46BC"/>
    <w:rsid w:val="006B47A4"/>
    <w:rsid w:val="006B47CA"/>
    <w:rsid w:val="006B49DA"/>
    <w:rsid w:val="006B4A07"/>
    <w:rsid w:val="006B4AF7"/>
    <w:rsid w:val="006B4AFB"/>
    <w:rsid w:val="006B4B17"/>
    <w:rsid w:val="006B4C7D"/>
    <w:rsid w:val="006B4D03"/>
    <w:rsid w:val="006B4D2E"/>
    <w:rsid w:val="006B4FC0"/>
    <w:rsid w:val="006B5103"/>
    <w:rsid w:val="006B510A"/>
    <w:rsid w:val="006B5297"/>
    <w:rsid w:val="006B54A3"/>
    <w:rsid w:val="006B57C9"/>
    <w:rsid w:val="006B584F"/>
    <w:rsid w:val="006B58CE"/>
    <w:rsid w:val="006B5914"/>
    <w:rsid w:val="006B5A7A"/>
    <w:rsid w:val="006B5C50"/>
    <w:rsid w:val="006B5C97"/>
    <w:rsid w:val="006B5D60"/>
    <w:rsid w:val="006B5E2D"/>
    <w:rsid w:val="006B617D"/>
    <w:rsid w:val="006B61DC"/>
    <w:rsid w:val="006B62D0"/>
    <w:rsid w:val="006B63B3"/>
    <w:rsid w:val="006B6435"/>
    <w:rsid w:val="006B664C"/>
    <w:rsid w:val="006B6830"/>
    <w:rsid w:val="006B6835"/>
    <w:rsid w:val="006B6A4C"/>
    <w:rsid w:val="006B6A75"/>
    <w:rsid w:val="006B6BC1"/>
    <w:rsid w:val="006B6F0C"/>
    <w:rsid w:val="006B7292"/>
    <w:rsid w:val="006B729F"/>
    <w:rsid w:val="006B72D1"/>
    <w:rsid w:val="006B74AD"/>
    <w:rsid w:val="006B76C6"/>
    <w:rsid w:val="006B77F8"/>
    <w:rsid w:val="006B79B7"/>
    <w:rsid w:val="006C01F9"/>
    <w:rsid w:val="006C02D3"/>
    <w:rsid w:val="006C042F"/>
    <w:rsid w:val="006C0453"/>
    <w:rsid w:val="006C0662"/>
    <w:rsid w:val="006C066F"/>
    <w:rsid w:val="006C06EE"/>
    <w:rsid w:val="006C06F6"/>
    <w:rsid w:val="006C08E7"/>
    <w:rsid w:val="006C0D52"/>
    <w:rsid w:val="006C0FF0"/>
    <w:rsid w:val="006C1007"/>
    <w:rsid w:val="006C11B7"/>
    <w:rsid w:val="006C1358"/>
    <w:rsid w:val="006C1562"/>
    <w:rsid w:val="006C1563"/>
    <w:rsid w:val="006C1A13"/>
    <w:rsid w:val="006C1AE0"/>
    <w:rsid w:val="006C1B3F"/>
    <w:rsid w:val="006C1B67"/>
    <w:rsid w:val="006C1BB3"/>
    <w:rsid w:val="006C1CB2"/>
    <w:rsid w:val="006C1D0F"/>
    <w:rsid w:val="006C1D7C"/>
    <w:rsid w:val="006C1DC3"/>
    <w:rsid w:val="006C237A"/>
    <w:rsid w:val="006C23A7"/>
    <w:rsid w:val="006C2415"/>
    <w:rsid w:val="006C2544"/>
    <w:rsid w:val="006C29EC"/>
    <w:rsid w:val="006C2C80"/>
    <w:rsid w:val="006C2D84"/>
    <w:rsid w:val="006C2DD1"/>
    <w:rsid w:val="006C3063"/>
    <w:rsid w:val="006C3210"/>
    <w:rsid w:val="006C348B"/>
    <w:rsid w:val="006C391D"/>
    <w:rsid w:val="006C3AB8"/>
    <w:rsid w:val="006C3B99"/>
    <w:rsid w:val="006C4243"/>
    <w:rsid w:val="006C4252"/>
    <w:rsid w:val="006C42A3"/>
    <w:rsid w:val="006C438C"/>
    <w:rsid w:val="006C470A"/>
    <w:rsid w:val="006C496D"/>
    <w:rsid w:val="006C4A10"/>
    <w:rsid w:val="006C4B3A"/>
    <w:rsid w:val="006C4BFB"/>
    <w:rsid w:val="006C4C0A"/>
    <w:rsid w:val="006C4C10"/>
    <w:rsid w:val="006C4D0B"/>
    <w:rsid w:val="006C4F3F"/>
    <w:rsid w:val="006C5032"/>
    <w:rsid w:val="006C5074"/>
    <w:rsid w:val="006C510D"/>
    <w:rsid w:val="006C5291"/>
    <w:rsid w:val="006C52ED"/>
    <w:rsid w:val="006C57A3"/>
    <w:rsid w:val="006C58A6"/>
    <w:rsid w:val="006C5987"/>
    <w:rsid w:val="006C5A47"/>
    <w:rsid w:val="006C5A9E"/>
    <w:rsid w:val="006C5E99"/>
    <w:rsid w:val="006C621E"/>
    <w:rsid w:val="006C6364"/>
    <w:rsid w:val="006C63A9"/>
    <w:rsid w:val="006C649E"/>
    <w:rsid w:val="006C66E4"/>
    <w:rsid w:val="006C6968"/>
    <w:rsid w:val="006C6C0B"/>
    <w:rsid w:val="006C6C0E"/>
    <w:rsid w:val="006C7164"/>
    <w:rsid w:val="006C74AA"/>
    <w:rsid w:val="006C787C"/>
    <w:rsid w:val="006C7A4C"/>
    <w:rsid w:val="006C7B6E"/>
    <w:rsid w:val="006C7B83"/>
    <w:rsid w:val="006C7B99"/>
    <w:rsid w:val="006C7D92"/>
    <w:rsid w:val="006C7DA4"/>
    <w:rsid w:val="006C7ED8"/>
    <w:rsid w:val="006C7EE3"/>
    <w:rsid w:val="006C7F72"/>
    <w:rsid w:val="006D0207"/>
    <w:rsid w:val="006D037B"/>
    <w:rsid w:val="006D0584"/>
    <w:rsid w:val="006D05D5"/>
    <w:rsid w:val="006D0B4E"/>
    <w:rsid w:val="006D0B8E"/>
    <w:rsid w:val="006D0BF6"/>
    <w:rsid w:val="006D0D0E"/>
    <w:rsid w:val="006D0D5C"/>
    <w:rsid w:val="006D0F33"/>
    <w:rsid w:val="006D0F47"/>
    <w:rsid w:val="006D0FF7"/>
    <w:rsid w:val="006D11CE"/>
    <w:rsid w:val="006D122F"/>
    <w:rsid w:val="006D1680"/>
    <w:rsid w:val="006D1708"/>
    <w:rsid w:val="006D17F2"/>
    <w:rsid w:val="006D1884"/>
    <w:rsid w:val="006D18DC"/>
    <w:rsid w:val="006D1971"/>
    <w:rsid w:val="006D19FE"/>
    <w:rsid w:val="006D1A3A"/>
    <w:rsid w:val="006D1B08"/>
    <w:rsid w:val="006D1CA1"/>
    <w:rsid w:val="006D1E7C"/>
    <w:rsid w:val="006D1E8D"/>
    <w:rsid w:val="006D1F89"/>
    <w:rsid w:val="006D20BC"/>
    <w:rsid w:val="006D20ED"/>
    <w:rsid w:val="006D2157"/>
    <w:rsid w:val="006D2222"/>
    <w:rsid w:val="006D2292"/>
    <w:rsid w:val="006D25B3"/>
    <w:rsid w:val="006D2673"/>
    <w:rsid w:val="006D284C"/>
    <w:rsid w:val="006D2A1D"/>
    <w:rsid w:val="006D2B8B"/>
    <w:rsid w:val="006D2C57"/>
    <w:rsid w:val="006D2D73"/>
    <w:rsid w:val="006D2DEA"/>
    <w:rsid w:val="006D2E86"/>
    <w:rsid w:val="006D2EB1"/>
    <w:rsid w:val="006D303D"/>
    <w:rsid w:val="006D30B1"/>
    <w:rsid w:val="006D30CB"/>
    <w:rsid w:val="006D30F6"/>
    <w:rsid w:val="006D3163"/>
    <w:rsid w:val="006D316E"/>
    <w:rsid w:val="006D3246"/>
    <w:rsid w:val="006D3253"/>
    <w:rsid w:val="006D32E5"/>
    <w:rsid w:val="006D336E"/>
    <w:rsid w:val="006D36BF"/>
    <w:rsid w:val="006D36E2"/>
    <w:rsid w:val="006D37EA"/>
    <w:rsid w:val="006D3802"/>
    <w:rsid w:val="006D3821"/>
    <w:rsid w:val="006D3C16"/>
    <w:rsid w:val="006D3C48"/>
    <w:rsid w:val="006D45EE"/>
    <w:rsid w:val="006D4819"/>
    <w:rsid w:val="006D4AD1"/>
    <w:rsid w:val="006D4B29"/>
    <w:rsid w:val="006D4BFD"/>
    <w:rsid w:val="006D4CFF"/>
    <w:rsid w:val="006D4D95"/>
    <w:rsid w:val="006D4E19"/>
    <w:rsid w:val="006D4E80"/>
    <w:rsid w:val="006D4F40"/>
    <w:rsid w:val="006D4FE8"/>
    <w:rsid w:val="006D514F"/>
    <w:rsid w:val="006D51A4"/>
    <w:rsid w:val="006D5368"/>
    <w:rsid w:val="006D57DA"/>
    <w:rsid w:val="006D5872"/>
    <w:rsid w:val="006D5A7A"/>
    <w:rsid w:val="006D5C8F"/>
    <w:rsid w:val="006D5EB7"/>
    <w:rsid w:val="006D5EBB"/>
    <w:rsid w:val="006D5EE3"/>
    <w:rsid w:val="006D629B"/>
    <w:rsid w:val="006D652B"/>
    <w:rsid w:val="006D6618"/>
    <w:rsid w:val="006D698F"/>
    <w:rsid w:val="006D6B58"/>
    <w:rsid w:val="006D6DA2"/>
    <w:rsid w:val="006D719D"/>
    <w:rsid w:val="006D72F7"/>
    <w:rsid w:val="006D7334"/>
    <w:rsid w:val="006D7605"/>
    <w:rsid w:val="006D77E9"/>
    <w:rsid w:val="006D7903"/>
    <w:rsid w:val="006D799E"/>
    <w:rsid w:val="006D7CC3"/>
    <w:rsid w:val="006D7E01"/>
    <w:rsid w:val="006D7F05"/>
    <w:rsid w:val="006E0044"/>
    <w:rsid w:val="006E0142"/>
    <w:rsid w:val="006E0147"/>
    <w:rsid w:val="006E0243"/>
    <w:rsid w:val="006E0284"/>
    <w:rsid w:val="006E0331"/>
    <w:rsid w:val="006E03F3"/>
    <w:rsid w:val="006E0459"/>
    <w:rsid w:val="006E045B"/>
    <w:rsid w:val="006E04F5"/>
    <w:rsid w:val="006E0C9D"/>
    <w:rsid w:val="006E0F2A"/>
    <w:rsid w:val="006E0FE2"/>
    <w:rsid w:val="006E1210"/>
    <w:rsid w:val="006E121D"/>
    <w:rsid w:val="006E14C3"/>
    <w:rsid w:val="006E182B"/>
    <w:rsid w:val="006E1B57"/>
    <w:rsid w:val="006E1B88"/>
    <w:rsid w:val="006E1CE6"/>
    <w:rsid w:val="006E1D18"/>
    <w:rsid w:val="006E1DA2"/>
    <w:rsid w:val="006E20A5"/>
    <w:rsid w:val="006E20BA"/>
    <w:rsid w:val="006E2143"/>
    <w:rsid w:val="006E2225"/>
    <w:rsid w:val="006E248F"/>
    <w:rsid w:val="006E256C"/>
    <w:rsid w:val="006E25AF"/>
    <w:rsid w:val="006E267B"/>
    <w:rsid w:val="006E2726"/>
    <w:rsid w:val="006E280A"/>
    <w:rsid w:val="006E296A"/>
    <w:rsid w:val="006E29F0"/>
    <w:rsid w:val="006E2D70"/>
    <w:rsid w:val="006E30C8"/>
    <w:rsid w:val="006E3199"/>
    <w:rsid w:val="006E3203"/>
    <w:rsid w:val="006E3274"/>
    <w:rsid w:val="006E32F5"/>
    <w:rsid w:val="006E33B9"/>
    <w:rsid w:val="006E3410"/>
    <w:rsid w:val="006E3425"/>
    <w:rsid w:val="006E3658"/>
    <w:rsid w:val="006E3812"/>
    <w:rsid w:val="006E385D"/>
    <w:rsid w:val="006E3867"/>
    <w:rsid w:val="006E387B"/>
    <w:rsid w:val="006E3A10"/>
    <w:rsid w:val="006E3B11"/>
    <w:rsid w:val="006E3B5E"/>
    <w:rsid w:val="006E3CB0"/>
    <w:rsid w:val="006E3D20"/>
    <w:rsid w:val="006E3F41"/>
    <w:rsid w:val="006E4225"/>
    <w:rsid w:val="006E445D"/>
    <w:rsid w:val="006E448C"/>
    <w:rsid w:val="006E45CD"/>
    <w:rsid w:val="006E4688"/>
    <w:rsid w:val="006E48CF"/>
    <w:rsid w:val="006E49CD"/>
    <w:rsid w:val="006E4A09"/>
    <w:rsid w:val="006E4A8E"/>
    <w:rsid w:val="006E4B44"/>
    <w:rsid w:val="006E4CC3"/>
    <w:rsid w:val="006E4E7E"/>
    <w:rsid w:val="006E4FFA"/>
    <w:rsid w:val="006E50B5"/>
    <w:rsid w:val="006E523B"/>
    <w:rsid w:val="006E524A"/>
    <w:rsid w:val="006E527B"/>
    <w:rsid w:val="006E53C4"/>
    <w:rsid w:val="006E5669"/>
    <w:rsid w:val="006E5678"/>
    <w:rsid w:val="006E56E0"/>
    <w:rsid w:val="006E56E8"/>
    <w:rsid w:val="006E573D"/>
    <w:rsid w:val="006E59CF"/>
    <w:rsid w:val="006E5A07"/>
    <w:rsid w:val="006E5A67"/>
    <w:rsid w:val="006E5B3C"/>
    <w:rsid w:val="006E5BB9"/>
    <w:rsid w:val="006E5D5B"/>
    <w:rsid w:val="006E5F38"/>
    <w:rsid w:val="006E6077"/>
    <w:rsid w:val="006E63F1"/>
    <w:rsid w:val="006E684D"/>
    <w:rsid w:val="006E68E1"/>
    <w:rsid w:val="006E6AE5"/>
    <w:rsid w:val="006E6AFA"/>
    <w:rsid w:val="006E6B2C"/>
    <w:rsid w:val="006E6DD4"/>
    <w:rsid w:val="006E6EE4"/>
    <w:rsid w:val="006E7208"/>
    <w:rsid w:val="006E721E"/>
    <w:rsid w:val="006E72AA"/>
    <w:rsid w:val="006E7566"/>
    <w:rsid w:val="006E763A"/>
    <w:rsid w:val="006E7653"/>
    <w:rsid w:val="006E765B"/>
    <w:rsid w:val="006E77A8"/>
    <w:rsid w:val="006E78C7"/>
    <w:rsid w:val="006E78C9"/>
    <w:rsid w:val="006E79B2"/>
    <w:rsid w:val="006E7EFA"/>
    <w:rsid w:val="006F00D4"/>
    <w:rsid w:val="006F019A"/>
    <w:rsid w:val="006F0276"/>
    <w:rsid w:val="006F02AE"/>
    <w:rsid w:val="006F02B8"/>
    <w:rsid w:val="006F0414"/>
    <w:rsid w:val="006F0483"/>
    <w:rsid w:val="006F0611"/>
    <w:rsid w:val="006F0742"/>
    <w:rsid w:val="006F0966"/>
    <w:rsid w:val="006F0AE3"/>
    <w:rsid w:val="006F0C0A"/>
    <w:rsid w:val="006F0D3A"/>
    <w:rsid w:val="006F0DA9"/>
    <w:rsid w:val="006F0E39"/>
    <w:rsid w:val="006F1051"/>
    <w:rsid w:val="006F11B0"/>
    <w:rsid w:val="006F125D"/>
    <w:rsid w:val="006F1623"/>
    <w:rsid w:val="006F17C1"/>
    <w:rsid w:val="006F1C26"/>
    <w:rsid w:val="006F1CCF"/>
    <w:rsid w:val="006F1D19"/>
    <w:rsid w:val="006F1DA6"/>
    <w:rsid w:val="006F1E36"/>
    <w:rsid w:val="006F20C1"/>
    <w:rsid w:val="006F2122"/>
    <w:rsid w:val="006F21EE"/>
    <w:rsid w:val="006F21FC"/>
    <w:rsid w:val="006F2206"/>
    <w:rsid w:val="006F222D"/>
    <w:rsid w:val="006F23A6"/>
    <w:rsid w:val="006F23F8"/>
    <w:rsid w:val="006F24E2"/>
    <w:rsid w:val="006F273B"/>
    <w:rsid w:val="006F2976"/>
    <w:rsid w:val="006F2B00"/>
    <w:rsid w:val="006F2CD4"/>
    <w:rsid w:val="006F2E9C"/>
    <w:rsid w:val="006F2F22"/>
    <w:rsid w:val="006F32C2"/>
    <w:rsid w:val="006F3452"/>
    <w:rsid w:val="006F34AD"/>
    <w:rsid w:val="006F34CA"/>
    <w:rsid w:val="006F367A"/>
    <w:rsid w:val="006F3AED"/>
    <w:rsid w:val="006F3C77"/>
    <w:rsid w:val="006F3D73"/>
    <w:rsid w:val="006F3EF2"/>
    <w:rsid w:val="006F3F4A"/>
    <w:rsid w:val="006F4013"/>
    <w:rsid w:val="006F425B"/>
    <w:rsid w:val="006F4450"/>
    <w:rsid w:val="006F47BE"/>
    <w:rsid w:val="006F48AB"/>
    <w:rsid w:val="006F48EC"/>
    <w:rsid w:val="006F4921"/>
    <w:rsid w:val="006F4A5C"/>
    <w:rsid w:val="006F4B10"/>
    <w:rsid w:val="006F4C06"/>
    <w:rsid w:val="006F4D78"/>
    <w:rsid w:val="006F4E46"/>
    <w:rsid w:val="006F4FB9"/>
    <w:rsid w:val="006F5110"/>
    <w:rsid w:val="006F5307"/>
    <w:rsid w:val="006F53D1"/>
    <w:rsid w:val="006F5484"/>
    <w:rsid w:val="006F57CF"/>
    <w:rsid w:val="006F59E6"/>
    <w:rsid w:val="006F5AD7"/>
    <w:rsid w:val="006F5B54"/>
    <w:rsid w:val="006F5C41"/>
    <w:rsid w:val="006F5C60"/>
    <w:rsid w:val="006F5C67"/>
    <w:rsid w:val="006F5C77"/>
    <w:rsid w:val="006F5D21"/>
    <w:rsid w:val="006F60EA"/>
    <w:rsid w:val="006F61F5"/>
    <w:rsid w:val="006F6215"/>
    <w:rsid w:val="006F628B"/>
    <w:rsid w:val="006F6302"/>
    <w:rsid w:val="006F644E"/>
    <w:rsid w:val="006F65B7"/>
    <w:rsid w:val="006F6602"/>
    <w:rsid w:val="006F666C"/>
    <w:rsid w:val="006F67DD"/>
    <w:rsid w:val="006F6BE7"/>
    <w:rsid w:val="006F6CDC"/>
    <w:rsid w:val="006F6D95"/>
    <w:rsid w:val="006F6E92"/>
    <w:rsid w:val="006F7188"/>
    <w:rsid w:val="006F72AF"/>
    <w:rsid w:val="006F7492"/>
    <w:rsid w:val="006F7663"/>
    <w:rsid w:val="006F7AEA"/>
    <w:rsid w:val="006F7AEB"/>
    <w:rsid w:val="006F7D20"/>
    <w:rsid w:val="007007AB"/>
    <w:rsid w:val="00700854"/>
    <w:rsid w:val="007009C0"/>
    <w:rsid w:val="00700B4A"/>
    <w:rsid w:val="00700B5B"/>
    <w:rsid w:val="00700D01"/>
    <w:rsid w:val="00700D76"/>
    <w:rsid w:val="00701023"/>
    <w:rsid w:val="007011C2"/>
    <w:rsid w:val="00701345"/>
    <w:rsid w:val="007014CE"/>
    <w:rsid w:val="007015BB"/>
    <w:rsid w:val="0070168B"/>
    <w:rsid w:val="007016AE"/>
    <w:rsid w:val="0070179E"/>
    <w:rsid w:val="00701923"/>
    <w:rsid w:val="007019A7"/>
    <w:rsid w:val="00701A9E"/>
    <w:rsid w:val="00701B20"/>
    <w:rsid w:val="00701C27"/>
    <w:rsid w:val="00701C9E"/>
    <w:rsid w:val="00701DBA"/>
    <w:rsid w:val="0070217D"/>
    <w:rsid w:val="00702227"/>
    <w:rsid w:val="0070246B"/>
    <w:rsid w:val="0070248E"/>
    <w:rsid w:val="00702592"/>
    <w:rsid w:val="007025AB"/>
    <w:rsid w:val="00702668"/>
    <w:rsid w:val="00702677"/>
    <w:rsid w:val="007028A4"/>
    <w:rsid w:val="00702922"/>
    <w:rsid w:val="007029F6"/>
    <w:rsid w:val="00702AD1"/>
    <w:rsid w:val="00702C76"/>
    <w:rsid w:val="00702D4E"/>
    <w:rsid w:val="00702E43"/>
    <w:rsid w:val="00702E57"/>
    <w:rsid w:val="00702E8C"/>
    <w:rsid w:val="00702F6D"/>
    <w:rsid w:val="00702FA4"/>
    <w:rsid w:val="00703016"/>
    <w:rsid w:val="00703063"/>
    <w:rsid w:val="007030D2"/>
    <w:rsid w:val="00703378"/>
    <w:rsid w:val="0070355C"/>
    <w:rsid w:val="007035B4"/>
    <w:rsid w:val="00703718"/>
    <w:rsid w:val="007037DF"/>
    <w:rsid w:val="00703B85"/>
    <w:rsid w:val="00703BC0"/>
    <w:rsid w:val="0070404B"/>
    <w:rsid w:val="0070416E"/>
    <w:rsid w:val="00704429"/>
    <w:rsid w:val="00704522"/>
    <w:rsid w:val="0070461F"/>
    <w:rsid w:val="007047EE"/>
    <w:rsid w:val="00704975"/>
    <w:rsid w:val="00704A41"/>
    <w:rsid w:val="00704CD8"/>
    <w:rsid w:val="00704D17"/>
    <w:rsid w:val="00704ECB"/>
    <w:rsid w:val="00705152"/>
    <w:rsid w:val="00705180"/>
    <w:rsid w:val="007051C6"/>
    <w:rsid w:val="007051E8"/>
    <w:rsid w:val="00705200"/>
    <w:rsid w:val="00705271"/>
    <w:rsid w:val="00705381"/>
    <w:rsid w:val="0070543B"/>
    <w:rsid w:val="007056E9"/>
    <w:rsid w:val="00705993"/>
    <w:rsid w:val="007059C8"/>
    <w:rsid w:val="007059E6"/>
    <w:rsid w:val="00705D34"/>
    <w:rsid w:val="007060F3"/>
    <w:rsid w:val="00706104"/>
    <w:rsid w:val="0070612B"/>
    <w:rsid w:val="007061EF"/>
    <w:rsid w:val="0070645A"/>
    <w:rsid w:val="007064FB"/>
    <w:rsid w:val="00706569"/>
    <w:rsid w:val="007069EB"/>
    <w:rsid w:val="007069FB"/>
    <w:rsid w:val="00706A86"/>
    <w:rsid w:val="00706F84"/>
    <w:rsid w:val="00707084"/>
    <w:rsid w:val="007070B1"/>
    <w:rsid w:val="007070E5"/>
    <w:rsid w:val="007071BC"/>
    <w:rsid w:val="00707489"/>
    <w:rsid w:val="007078F7"/>
    <w:rsid w:val="00707DAE"/>
    <w:rsid w:val="00707E0F"/>
    <w:rsid w:val="00707F4B"/>
    <w:rsid w:val="007101CA"/>
    <w:rsid w:val="007101DE"/>
    <w:rsid w:val="00710205"/>
    <w:rsid w:val="00710346"/>
    <w:rsid w:val="00710452"/>
    <w:rsid w:val="0071047E"/>
    <w:rsid w:val="007104E5"/>
    <w:rsid w:val="00710521"/>
    <w:rsid w:val="00710614"/>
    <w:rsid w:val="00710660"/>
    <w:rsid w:val="00710762"/>
    <w:rsid w:val="007107AA"/>
    <w:rsid w:val="00710925"/>
    <w:rsid w:val="00710B07"/>
    <w:rsid w:val="00710B5A"/>
    <w:rsid w:val="00710CA6"/>
    <w:rsid w:val="00710E15"/>
    <w:rsid w:val="00710F4A"/>
    <w:rsid w:val="0071149A"/>
    <w:rsid w:val="007115F8"/>
    <w:rsid w:val="00711605"/>
    <w:rsid w:val="0071169C"/>
    <w:rsid w:val="00711815"/>
    <w:rsid w:val="00711843"/>
    <w:rsid w:val="007119AD"/>
    <w:rsid w:val="00711B6D"/>
    <w:rsid w:val="00711B9C"/>
    <w:rsid w:val="00711BCE"/>
    <w:rsid w:val="00711BE2"/>
    <w:rsid w:val="00711C10"/>
    <w:rsid w:val="00711D54"/>
    <w:rsid w:val="00711E28"/>
    <w:rsid w:val="00711EEA"/>
    <w:rsid w:val="00712031"/>
    <w:rsid w:val="00712119"/>
    <w:rsid w:val="007123A9"/>
    <w:rsid w:val="00712675"/>
    <w:rsid w:val="0071269A"/>
    <w:rsid w:val="0071281E"/>
    <w:rsid w:val="00712887"/>
    <w:rsid w:val="00712891"/>
    <w:rsid w:val="00712A0F"/>
    <w:rsid w:val="00712EBA"/>
    <w:rsid w:val="00712F16"/>
    <w:rsid w:val="00712F77"/>
    <w:rsid w:val="0071313D"/>
    <w:rsid w:val="007131F1"/>
    <w:rsid w:val="0071326B"/>
    <w:rsid w:val="007133DB"/>
    <w:rsid w:val="007134B2"/>
    <w:rsid w:val="00713691"/>
    <w:rsid w:val="007137F5"/>
    <w:rsid w:val="00713994"/>
    <w:rsid w:val="007139C3"/>
    <w:rsid w:val="007139E5"/>
    <w:rsid w:val="00713A37"/>
    <w:rsid w:val="00713A8B"/>
    <w:rsid w:val="00713BDA"/>
    <w:rsid w:val="00713C64"/>
    <w:rsid w:val="00713CF0"/>
    <w:rsid w:val="00713E19"/>
    <w:rsid w:val="00713F87"/>
    <w:rsid w:val="00714148"/>
    <w:rsid w:val="00714157"/>
    <w:rsid w:val="007143F7"/>
    <w:rsid w:val="00714473"/>
    <w:rsid w:val="007144B5"/>
    <w:rsid w:val="007145DC"/>
    <w:rsid w:val="007146A0"/>
    <w:rsid w:val="00714A18"/>
    <w:rsid w:val="00714B2C"/>
    <w:rsid w:val="00714C9D"/>
    <w:rsid w:val="00714DDC"/>
    <w:rsid w:val="00714E88"/>
    <w:rsid w:val="00714FF1"/>
    <w:rsid w:val="0071514C"/>
    <w:rsid w:val="0071530D"/>
    <w:rsid w:val="0071533C"/>
    <w:rsid w:val="0071550F"/>
    <w:rsid w:val="0071558D"/>
    <w:rsid w:val="007156CF"/>
    <w:rsid w:val="0071579A"/>
    <w:rsid w:val="007157E3"/>
    <w:rsid w:val="00715BA0"/>
    <w:rsid w:val="00715CF2"/>
    <w:rsid w:val="00715DC3"/>
    <w:rsid w:val="00715E12"/>
    <w:rsid w:val="00716023"/>
    <w:rsid w:val="0071620D"/>
    <w:rsid w:val="00716393"/>
    <w:rsid w:val="007166D8"/>
    <w:rsid w:val="00716914"/>
    <w:rsid w:val="007169E9"/>
    <w:rsid w:val="007169F9"/>
    <w:rsid w:val="00716AC5"/>
    <w:rsid w:val="00716C77"/>
    <w:rsid w:val="00716EC0"/>
    <w:rsid w:val="007175D6"/>
    <w:rsid w:val="007175E2"/>
    <w:rsid w:val="00717716"/>
    <w:rsid w:val="0071780F"/>
    <w:rsid w:val="00717970"/>
    <w:rsid w:val="00717D67"/>
    <w:rsid w:val="00717EC8"/>
    <w:rsid w:val="00717F69"/>
    <w:rsid w:val="00720414"/>
    <w:rsid w:val="007204A3"/>
    <w:rsid w:val="00720687"/>
    <w:rsid w:val="00720720"/>
    <w:rsid w:val="00720AFD"/>
    <w:rsid w:val="00720B25"/>
    <w:rsid w:val="00720B80"/>
    <w:rsid w:val="00720D3A"/>
    <w:rsid w:val="00720D9B"/>
    <w:rsid w:val="007213C1"/>
    <w:rsid w:val="007215C6"/>
    <w:rsid w:val="00721A16"/>
    <w:rsid w:val="00721CE6"/>
    <w:rsid w:val="00721D94"/>
    <w:rsid w:val="00721E21"/>
    <w:rsid w:val="00721EF7"/>
    <w:rsid w:val="00722080"/>
    <w:rsid w:val="007223B7"/>
    <w:rsid w:val="0072244D"/>
    <w:rsid w:val="00722456"/>
    <w:rsid w:val="0072249F"/>
    <w:rsid w:val="00722792"/>
    <w:rsid w:val="007227A6"/>
    <w:rsid w:val="007227E3"/>
    <w:rsid w:val="007227F0"/>
    <w:rsid w:val="00722833"/>
    <w:rsid w:val="007228CD"/>
    <w:rsid w:val="00722ACD"/>
    <w:rsid w:val="00722B91"/>
    <w:rsid w:val="00722D20"/>
    <w:rsid w:val="00722DC8"/>
    <w:rsid w:val="00722E44"/>
    <w:rsid w:val="00722F81"/>
    <w:rsid w:val="00723189"/>
    <w:rsid w:val="00723288"/>
    <w:rsid w:val="00723550"/>
    <w:rsid w:val="007235CB"/>
    <w:rsid w:val="0072371E"/>
    <w:rsid w:val="00723BAF"/>
    <w:rsid w:val="00723C02"/>
    <w:rsid w:val="00723D6A"/>
    <w:rsid w:val="00723D92"/>
    <w:rsid w:val="00723F4B"/>
    <w:rsid w:val="00723FCC"/>
    <w:rsid w:val="0072418B"/>
    <w:rsid w:val="007242E2"/>
    <w:rsid w:val="007246E3"/>
    <w:rsid w:val="0072470C"/>
    <w:rsid w:val="00724C0A"/>
    <w:rsid w:val="00724DCE"/>
    <w:rsid w:val="00724E27"/>
    <w:rsid w:val="00724F84"/>
    <w:rsid w:val="007250E8"/>
    <w:rsid w:val="00725AE1"/>
    <w:rsid w:val="00725B0E"/>
    <w:rsid w:val="00725D43"/>
    <w:rsid w:val="007261BE"/>
    <w:rsid w:val="007261E8"/>
    <w:rsid w:val="0072633B"/>
    <w:rsid w:val="007266DC"/>
    <w:rsid w:val="007266F1"/>
    <w:rsid w:val="007267FD"/>
    <w:rsid w:val="0072687C"/>
    <w:rsid w:val="00726992"/>
    <w:rsid w:val="00726A32"/>
    <w:rsid w:val="00726A80"/>
    <w:rsid w:val="00726B36"/>
    <w:rsid w:val="00726C3B"/>
    <w:rsid w:val="00726CA7"/>
    <w:rsid w:val="00726E06"/>
    <w:rsid w:val="007271C2"/>
    <w:rsid w:val="00727249"/>
    <w:rsid w:val="0072725E"/>
    <w:rsid w:val="007272BE"/>
    <w:rsid w:val="007272E6"/>
    <w:rsid w:val="00727393"/>
    <w:rsid w:val="007278BB"/>
    <w:rsid w:val="007278C5"/>
    <w:rsid w:val="00727908"/>
    <w:rsid w:val="00727D56"/>
    <w:rsid w:val="00727E94"/>
    <w:rsid w:val="00727E96"/>
    <w:rsid w:val="0073017B"/>
    <w:rsid w:val="0073035F"/>
    <w:rsid w:val="00730412"/>
    <w:rsid w:val="00730634"/>
    <w:rsid w:val="007308B0"/>
    <w:rsid w:val="00730AD2"/>
    <w:rsid w:val="00730BEE"/>
    <w:rsid w:val="00730C51"/>
    <w:rsid w:val="00730E90"/>
    <w:rsid w:val="00731029"/>
    <w:rsid w:val="00731501"/>
    <w:rsid w:val="0073153E"/>
    <w:rsid w:val="00731A93"/>
    <w:rsid w:val="00731BA6"/>
    <w:rsid w:val="00731C3B"/>
    <w:rsid w:val="00731E3B"/>
    <w:rsid w:val="00731EBF"/>
    <w:rsid w:val="00731FED"/>
    <w:rsid w:val="00732255"/>
    <w:rsid w:val="0073235E"/>
    <w:rsid w:val="00732482"/>
    <w:rsid w:val="00732598"/>
    <w:rsid w:val="0073287C"/>
    <w:rsid w:val="007328FC"/>
    <w:rsid w:val="00732A3C"/>
    <w:rsid w:val="00732AD7"/>
    <w:rsid w:val="00732B28"/>
    <w:rsid w:val="00732E75"/>
    <w:rsid w:val="00732FA9"/>
    <w:rsid w:val="00733392"/>
    <w:rsid w:val="00733499"/>
    <w:rsid w:val="00733572"/>
    <w:rsid w:val="00733731"/>
    <w:rsid w:val="0073381D"/>
    <w:rsid w:val="00733851"/>
    <w:rsid w:val="00733AF8"/>
    <w:rsid w:val="00733B00"/>
    <w:rsid w:val="00733B6B"/>
    <w:rsid w:val="00733BE3"/>
    <w:rsid w:val="00733DB7"/>
    <w:rsid w:val="00733DCB"/>
    <w:rsid w:val="00733EFE"/>
    <w:rsid w:val="00733F10"/>
    <w:rsid w:val="00734140"/>
    <w:rsid w:val="0073416C"/>
    <w:rsid w:val="00734273"/>
    <w:rsid w:val="007343C5"/>
    <w:rsid w:val="0073451E"/>
    <w:rsid w:val="00734593"/>
    <w:rsid w:val="0073477F"/>
    <w:rsid w:val="00734888"/>
    <w:rsid w:val="00734BEA"/>
    <w:rsid w:val="00734DBF"/>
    <w:rsid w:val="00734DE6"/>
    <w:rsid w:val="0073506F"/>
    <w:rsid w:val="0073510F"/>
    <w:rsid w:val="00735228"/>
    <w:rsid w:val="0073528C"/>
    <w:rsid w:val="007352E0"/>
    <w:rsid w:val="00735361"/>
    <w:rsid w:val="007353AB"/>
    <w:rsid w:val="007358E0"/>
    <w:rsid w:val="00735E4B"/>
    <w:rsid w:val="00735E8A"/>
    <w:rsid w:val="007360E3"/>
    <w:rsid w:val="00736128"/>
    <w:rsid w:val="0073618D"/>
    <w:rsid w:val="007365FD"/>
    <w:rsid w:val="0073662C"/>
    <w:rsid w:val="007367DF"/>
    <w:rsid w:val="00736800"/>
    <w:rsid w:val="0073699F"/>
    <w:rsid w:val="00736A5D"/>
    <w:rsid w:val="00736A61"/>
    <w:rsid w:val="00736B23"/>
    <w:rsid w:val="00736FD0"/>
    <w:rsid w:val="0073736E"/>
    <w:rsid w:val="00737406"/>
    <w:rsid w:val="00737590"/>
    <w:rsid w:val="0073761A"/>
    <w:rsid w:val="00737772"/>
    <w:rsid w:val="0073798E"/>
    <w:rsid w:val="00737AA9"/>
    <w:rsid w:val="00737BD4"/>
    <w:rsid w:val="00737D67"/>
    <w:rsid w:val="00737ED3"/>
    <w:rsid w:val="00740380"/>
    <w:rsid w:val="007408D5"/>
    <w:rsid w:val="00740AB8"/>
    <w:rsid w:val="00740D97"/>
    <w:rsid w:val="00740DD3"/>
    <w:rsid w:val="007410B8"/>
    <w:rsid w:val="00741422"/>
    <w:rsid w:val="00741529"/>
    <w:rsid w:val="00741743"/>
    <w:rsid w:val="00741B02"/>
    <w:rsid w:val="00742180"/>
    <w:rsid w:val="00742331"/>
    <w:rsid w:val="00742388"/>
    <w:rsid w:val="00742484"/>
    <w:rsid w:val="0074276F"/>
    <w:rsid w:val="00742D79"/>
    <w:rsid w:val="00742DE9"/>
    <w:rsid w:val="007430B2"/>
    <w:rsid w:val="0074324C"/>
    <w:rsid w:val="0074359F"/>
    <w:rsid w:val="00743629"/>
    <w:rsid w:val="007436CA"/>
    <w:rsid w:val="0074374C"/>
    <w:rsid w:val="0074394D"/>
    <w:rsid w:val="00743AA0"/>
    <w:rsid w:val="00743BDE"/>
    <w:rsid w:val="00743C0B"/>
    <w:rsid w:val="00743D71"/>
    <w:rsid w:val="00743D9F"/>
    <w:rsid w:val="00743EAE"/>
    <w:rsid w:val="00743F8E"/>
    <w:rsid w:val="00744018"/>
    <w:rsid w:val="0074414E"/>
    <w:rsid w:val="007441A1"/>
    <w:rsid w:val="007442D3"/>
    <w:rsid w:val="007443A6"/>
    <w:rsid w:val="0074466E"/>
    <w:rsid w:val="007447AC"/>
    <w:rsid w:val="007447CD"/>
    <w:rsid w:val="007447FE"/>
    <w:rsid w:val="0074483D"/>
    <w:rsid w:val="007448B2"/>
    <w:rsid w:val="00744975"/>
    <w:rsid w:val="00744AF0"/>
    <w:rsid w:val="00744B7A"/>
    <w:rsid w:val="00744C13"/>
    <w:rsid w:val="00744C63"/>
    <w:rsid w:val="007450C3"/>
    <w:rsid w:val="007451C8"/>
    <w:rsid w:val="00745209"/>
    <w:rsid w:val="0074520B"/>
    <w:rsid w:val="007452F5"/>
    <w:rsid w:val="0074541C"/>
    <w:rsid w:val="007455E6"/>
    <w:rsid w:val="00745629"/>
    <w:rsid w:val="0074565A"/>
    <w:rsid w:val="007456DB"/>
    <w:rsid w:val="007457DD"/>
    <w:rsid w:val="0074596F"/>
    <w:rsid w:val="00745B75"/>
    <w:rsid w:val="00745C26"/>
    <w:rsid w:val="00745DFC"/>
    <w:rsid w:val="0074603F"/>
    <w:rsid w:val="007460A2"/>
    <w:rsid w:val="00746200"/>
    <w:rsid w:val="0074654C"/>
    <w:rsid w:val="007467DA"/>
    <w:rsid w:val="00746892"/>
    <w:rsid w:val="00746949"/>
    <w:rsid w:val="00746AA7"/>
    <w:rsid w:val="00746C06"/>
    <w:rsid w:val="00746CAF"/>
    <w:rsid w:val="00746DBD"/>
    <w:rsid w:val="00746F7D"/>
    <w:rsid w:val="00746F8C"/>
    <w:rsid w:val="00747041"/>
    <w:rsid w:val="007471EB"/>
    <w:rsid w:val="007474B6"/>
    <w:rsid w:val="0074754C"/>
    <w:rsid w:val="00747717"/>
    <w:rsid w:val="00747808"/>
    <w:rsid w:val="0074787B"/>
    <w:rsid w:val="00747AE4"/>
    <w:rsid w:val="00747D97"/>
    <w:rsid w:val="0075008D"/>
    <w:rsid w:val="007500C3"/>
    <w:rsid w:val="0075021A"/>
    <w:rsid w:val="0075024A"/>
    <w:rsid w:val="007503D4"/>
    <w:rsid w:val="0075054D"/>
    <w:rsid w:val="00750555"/>
    <w:rsid w:val="007505F4"/>
    <w:rsid w:val="007506D3"/>
    <w:rsid w:val="00750874"/>
    <w:rsid w:val="00750898"/>
    <w:rsid w:val="00750B35"/>
    <w:rsid w:val="00750C70"/>
    <w:rsid w:val="00750C87"/>
    <w:rsid w:val="00751105"/>
    <w:rsid w:val="00751153"/>
    <w:rsid w:val="00751429"/>
    <w:rsid w:val="00751465"/>
    <w:rsid w:val="007514B7"/>
    <w:rsid w:val="007514B8"/>
    <w:rsid w:val="0075152C"/>
    <w:rsid w:val="00751599"/>
    <w:rsid w:val="00751A84"/>
    <w:rsid w:val="00751A8F"/>
    <w:rsid w:val="00751AFA"/>
    <w:rsid w:val="00751CE0"/>
    <w:rsid w:val="00751F3D"/>
    <w:rsid w:val="00751F7C"/>
    <w:rsid w:val="00751FFC"/>
    <w:rsid w:val="007521AB"/>
    <w:rsid w:val="007521C5"/>
    <w:rsid w:val="007523CC"/>
    <w:rsid w:val="00752431"/>
    <w:rsid w:val="00752440"/>
    <w:rsid w:val="00752584"/>
    <w:rsid w:val="00752676"/>
    <w:rsid w:val="00752805"/>
    <w:rsid w:val="007528AF"/>
    <w:rsid w:val="00752A16"/>
    <w:rsid w:val="00752A25"/>
    <w:rsid w:val="00752A2F"/>
    <w:rsid w:val="00752A8E"/>
    <w:rsid w:val="00752BC8"/>
    <w:rsid w:val="00752C82"/>
    <w:rsid w:val="00752E39"/>
    <w:rsid w:val="00752E55"/>
    <w:rsid w:val="00752E5B"/>
    <w:rsid w:val="00752F0E"/>
    <w:rsid w:val="00752F0F"/>
    <w:rsid w:val="007530EC"/>
    <w:rsid w:val="007536E7"/>
    <w:rsid w:val="00753733"/>
    <w:rsid w:val="00753859"/>
    <w:rsid w:val="00753920"/>
    <w:rsid w:val="00753927"/>
    <w:rsid w:val="0075397D"/>
    <w:rsid w:val="00753A13"/>
    <w:rsid w:val="00753B3A"/>
    <w:rsid w:val="00753E57"/>
    <w:rsid w:val="0075401A"/>
    <w:rsid w:val="00754191"/>
    <w:rsid w:val="00754234"/>
    <w:rsid w:val="00754257"/>
    <w:rsid w:val="0075450E"/>
    <w:rsid w:val="00754558"/>
    <w:rsid w:val="0075492A"/>
    <w:rsid w:val="0075493B"/>
    <w:rsid w:val="00754959"/>
    <w:rsid w:val="00754B84"/>
    <w:rsid w:val="00754C23"/>
    <w:rsid w:val="00754DDB"/>
    <w:rsid w:val="00754E21"/>
    <w:rsid w:val="00755011"/>
    <w:rsid w:val="00755023"/>
    <w:rsid w:val="00755099"/>
    <w:rsid w:val="0075530D"/>
    <w:rsid w:val="00755347"/>
    <w:rsid w:val="00755384"/>
    <w:rsid w:val="00755416"/>
    <w:rsid w:val="00755461"/>
    <w:rsid w:val="00755628"/>
    <w:rsid w:val="0075562E"/>
    <w:rsid w:val="007556BE"/>
    <w:rsid w:val="00755878"/>
    <w:rsid w:val="007558C0"/>
    <w:rsid w:val="00755A58"/>
    <w:rsid w:val="00755B9B"/>
    <w:rsid w:val="00755BC3"/>
    <w:rsid w:val="00755C55"/>
    <w:rsid w:val="00755DE2"/>
    <w:rsid w:val="00755F8C"/>
    <w:rsid w:val="00756079"/>
    <w:rsid w:val="007561FE"/>
    <w:rsid w:val="0075622B"/>
    <w:rsid w:val="00756288"/>
    <w:rsid w:val="007563E6"/>
    <w:rsid w:val="0075647B"/>
    <w:rsid w:val="0075664E"/>
    <w:rsid w:val="00756B2C"/>
    <w:rsid w:val="00756C39"/>
    <w:rsid w:val="00756CB4"/>
    <w:rsid w:val="00756E2A"/>
    <w:rsid w:val="007573A8"/>
    <w:rsid w:val="00757400"/>
    <w:rsid w:val="0075753E"/>
    <w:rsid w:val="00757570"/>
    <w:rsid w:val="00757875"/>
    <w:rsid w:val="0075789F"/>
    <w:rsid w:val="007578A2"/>
    <w:rsid w:val="00757AD3"/>
    <w:rsid w:val="00757CF4"/>
    <w:rsid w:val="00757EA6"/>
    <w:rsid w:val="00757EE4"/>
    <w:rsid w:val="00757F36"/>
    <w:rsid w:val="0076024C"/>
    <w:rsid w:val="00760319"/>
    <w:rsid w:val="00760504"/>
    <w:rsid w:val="007605D1"/>
    <w:rsid w:val="0076075A"/>
    <w:rsid w:val="00760804"/>
    <w:rsid w:val="00760845"/>
    <w:rsid w:val="00760C60"/>
    <w:rsid w:val="00760DB7"/>
    <w:rsid w:val="00760F59"/>
    <w:rsid w:val="00761020"/>
    <w:rsid w:val="00761147"/>
    <w:rsid w:val="007611F4"/>
    <w:rsid w:val="007612EF"/>
    <w:rsid w:val="007615B9"/>
    <w:rsid w:val="007617DB"/>
    <w:rsid w:val="00761923"/>
    <w:rsid w:val="00761978"/>
    <w:rsid w:val="007619F8"/>
    <w:rsid w:val="00761C24"/>
    <w:rsid w:val="00761F94"/>
    <w:rsid w:val="00761FD5"/>
    <w:rsid w:val="0076203D"/>
    <w:rsid w:val="0076206D"/>
    <w:rsid w:val="007621B7"/>
    <w:rsid w:val="00762232"/>
    <w:rsid w:val="00762564"/>
    <w:rsid w:val="00762630"/>
    <w:rsid w:val="007626AD"/>
    <w:rsid w:val="00762B6C"/>
    <w:rsid w:val="00762BBD"/>
    <w:rsid w:val="00762C27"/>
    <w:rsid w:val="00762D23"/>
    <w:rsid w:val="00762EBA"/>
    <w:rsid w:val="007631B3"/>
    <w:rsid w:val="007634D1"/>
    <w:rsid w:val="007634E1"/>
    <w:rsid w:val="0076357D"/>
    <w:rsid w:val="007637B9"/>
    <w:rsid w:val="007637F0"/>
    <w:rsid w:val="00763B2C"/>
    <w:rsid w:val="00763C71"/>
    <w:rsid w:val="00763C73"/>
    <w:rsid w:val="00763CC8"/>
    <w:rsid w:val="00763E86"/>
    <w:rsid w:val="00764041"/>
    <w:rsid w:val="00764271"/>
    <w:rsid w:val="007643E0"/>
    <w:rsid w:val="00764514"/>
    <w:rsid w:val="0076475C"/>
    <w:rsid w:val="00764862"/>
    <w:rsid w:val="00764A0D"/>
    <w:rsid w:val="00764A91"/>
    <w:rsid w:val="00764D13"/>
    <w:rsid w:val="00764EC2"/>
    <w:rsid w:val="00765171"/>
    <w:rsid w:val="007651E0"/>
    <w:rsid w:val="007653A1"/>
    <w:rsid w:val="007653B0"/>
    <w:rsid w:val="0076546E"/>
    <w:rsid w:val="0076549F"/>
    <w:rsid w:val="00765561"/>
    <w:rsid w:val="00765657"/>
    <w:rsid w:val="007656BF"/>
    <w:rsid w:val="00765789"/>
    <w:rsid w:val="00765BDD"/>
    <w:rsid w:val="00765BDF"/>
    <w:rsid w:val="00765C03"/>
    <w:rsid w:val="00765D23"/>
    <w:rsid w:val="00765E61"/>
    <w:rsid w:val="00765F93"/>
    <w:rsid w:val="0076618B"/>
    <w:rsid w:val="00766343"/>
    <w:rsid w:val="00766531"/>
    <w:rsid w:val="0076654D"/>
    <w:rsid w:val="0076663D"/>
    <w:rsid w:val="00766899"/>
    <w:rsid w:val="00766A70"/>
    <w:rsid w:val="00766BD5"/>
    <w:rsid w:val="00767034"/>
    <w:rsid w:val="007673EC"/>
    <w:rsid w:val="0076786F"/>
    <w:rsid w:val="007678F9"/>
    <w:rsid w:val="0076794C"/>
    <w:rsid w:val="00767E8C"/>
    <w:rsid w:val="00767F0C"/>
    <w:rsid w:val="00770027"/>
    <w:rsid w:val="007703F9"/>
    <w:rsid w:val="00770784"/>
    <w:rsid w:val="00770798"/>
    <w:rsid w:val="007708A0"/>
    <w:rsid w:val="00770B6F"/>
    <w:rsid w:val="00770C47"/>
    <w:rsid w:val="00770C52"/>
    <w:rsid w:val="00770FE5"/>
    <w:rsid w:val="00771242"/>
    <w:rsid w:val="007713DF"/>
    <w:rsid w:val="0077141A"/>
    <w:rsid w:val="00771466"/>
    <w:rsid w:val="00771490"/>
    <w:rsid w:val="007714CB"/>
    <w:rsid w:val="00771530"/>
    <w:rsid w:val="00771581"/>
    <w:rsid w:val="007716C4"/>
    <w:rsid w:val="00771AF8"/>
    <w:rsid w:val="00771CAB"/>
    <w:rsid w:val="00771DFC"/>
    <w:rsid w:val="00771EED"/>
    <w:rsid w:val="00771F51"/>
    <w:rsid w:val="00772046"/>
    <w:rsid w:val="00772239"/>
    <w:rsid w:val="00772279"/>
    <w:rsid w:val="007723A0"/>
    <w:rsid w:val="00772468"/>
    <w:rsid w:val="007724C2"/>
    <w:rsid w:val="0077266E"/>
    <w:rsid w:val="007727CF"/>
    <w:rsid w:val="00772A57"/>
    <w:rsid w:val="00772AB8"/>
    <w:rsid w:val="00772C90"/>
    <w:rsid w:val="00772CEC"/>
    <w:rsid w:val="00772CF0"/>
    <w:rsid w:val="007731B2"/>
    <w:rsid w:val="007731BE"/>
    <w:rsid w:val="00773474"/>
    <w:rsid w:val="00773527"/>
    <w:rsid w:val="0077354E"/>
    <w:rsid w:val="00773561"/>
    <w:rsid w:val="00773599"/>
    <w:rsid w:val="007735AA"/>
    <w:rsid w:val="0077367C"/>
    <w:rsid w:val="00773842"/>
    <w:rsid w:val="007738D2"/>
    <w:rsid w:val="00773A51"/>
    <w:rsid w:val="00773BE4"/>
    <w:rsid w:val="00773C43"/>
    <w:rsid w:val="00774015"/>
    <w:rsid w:val="0077401C"/>
    <w:rsid w:val="0077404E"/>
    <w:rsid w:val="0077417E"/>
    <w:rsid w:val="00774835"/>
    <w:rsid w:val="007748B7"/>
    <w:rsid w:val="00774A2E"/>
    <w:rsid w:val="00774AB1"/>
    <w:rsid w:val="00774AEB"/>
    <w:rsid w:val="00774AFE"/>
    <w:rsid w:val="00774B6C"/>
    <w:rsid w:val="00774BC6"/>
    <w:rsid w:val="00774DC7"/>
    <w:rsid w:val="00774E2B"/>
    <w:rsid w:val="00774EE2"/>
    <w:rsid w:val="00774EF7"/>
    <w:rsid w:val="00775182"/>
    <w:rsid w:val="007752E1"/>
    <w:rsid w:val="007753CC"/>
    <w:rsid w:val="007754E8"/>
    <w:rsid w:val="007754FB"/>
    <w:rsid w:val="007755A8"/>
    <w:rsid w:val="00775671"/>
    <w:rsid w:val="00775881"/>
    <w:rsid w:val="0077590F"/>
    <w:rsid w:val="007759F2"/>
    <w:rsid w:val="00775D1E"/>
    <w:rsid w:val="00776053"/>
    <w:rsid w:val="00776204"/>
    <w:rsid w:val="007764F9"/>
    <w:rsid w:val="00776666"/>
    <w:rsid w:val="007766DC"/>
    <w:rsid w:val="00776753"/>
    <w:rsid w:val="0077695D"/>
    <w:rsid w:val="00776A00"/>
    <w:rsid w:val="00776A91"/>
    <w:rsid w:val="00776ADD"/>
    <w:rsid w:val="00776BD8"/>
    <w:rsid w:val="00776F90"/>
    <w:rsid w:val="00777326"/>
    <w:rsid w:val="007775D6"/>
    <w:rsid w:val="007775F2"/>
    <w:rsid w:val="0077762A"/>
    <w:rsid w:val="00777759"/>
    <w:rsid w:val="00777A34"/>
    <w:rsid w:val="00777A7B"/>
    <w:rsid w:val="00777BFF"/>
    <w:rsid w:val="00777CC6"/>
    <w:rsid w:val="00780002"/>
    <w:rsid w:val="00780021"/>
    <w:rsid w:val="0078006A"/>
    <w:rsid w:val="007800DC"/>
    <w:rsid w:val="007801D1"/>
    <w:rsid w:val="0078042E"/>
    <w:rsid w:val="00780674"/>
    <w:rsid w:val="007807A7"/>
    <w:rsid w:val="00780BB9"/>
    <w:rsid w:val="00780D71"/>
    <w:rsid w:val="00780D89"/>
    <w:rsid w:val="00780DCD"/>
    <w:rsid w:val="00781072"/>
    <w:rsid w:val="007811B6"/>
    <w:rsid w:val="00781212"/>
    <w:rsid w:val="007816C3"/>
    <w:rsid w:val="007817E5"/>
    <w:rsid w:val="00781880"/>
    <w:rsid w:val="00781A8D"/>
    <w:rsid w:val="00781A8F"/>
    <w:rsid w:val="00781E41"/>
    <w:rsid w:val="00781F92"/>
    <w:rsid w:val="00782099"/>
    <w:rsid w:val="00782296"/>
    <w:rsid w:val="00782403"/>
    <w:rsid w:val="0078274F"/>
    <w:rsid w:val="0078296E"/>
    <w:rsid w:val="00782A3F"/>
    <w:rsid w:val="00782C1E"/>
    <w:rsid w:val="00782D0A"/>
    <w:rsid w:val="00782E8D"/>
    <w:rsid w:val="007831FB"/>
    <w:rsid w:val="00783466"/>
    <w:rsid w:val="007834D5"/>
    <w:rsid w:val="007834F6"/>
    <w:rsid w:val="007835FD"/>
    <w:rsid w:val="0078384F"/>
    <w:rsid w:val="007838B4"/>
    <w:rsid w:val="0078392A"/>
    <w:rsid w:val="007839B5"/>
    <w:rsid w:val="00783B26"/>
    <w:rsid w:val="00783C1C"/>
    <w:rsid w:val="00783E43"/>
    <w:rsid w:val="00784088"/>
    <w:rsid w:val="007840A5"/>
    <w:rsid w:val="007841ED"/>
    <w:rsid w:val="00784291"/>
    <w:rsid w:val="00784553"/>
    <w:rsid w:val="00784950"/>
    <w:rsid w:val="0078497B"/>
    <w:rsid w:val="00784B01"/>
    <w:rsid w:val="00784CEE"/>
    <w:rsid w:val="00784D5B"/>
    <w:rsid w:val="00784D76"/>
    <w:rsid w:val="00784DA7"/>
    <w:rsid w:val="00784E17"/>
    <w:rsid w:val="00784EE7"/>
    <w:rsid w:val="00785088"/>
    <w:rsid w:val="0078516A"/>
    <w:rsid w:val="00785173"/>
    <w:rsid w:val="00785250"/>
    <w:rsid w:val="00785503"/>
    <w:rsid w:val="0078555C"/>
    <w:rsid w:val="00785644"/>
    <w:rsid w:val="00785856"/>
    <w:rsid w:val="007859E6"/>
    <w:rsid w:val="00785B0A"/>
    <w:rsid w:val="00785D83"/>
    <w:rsid w:val="00785DBB"/>
    <w:rsid w:val="00786115"/>
    <w:rsid w:val="007861DD"/>
    <w:rsid w:val="00786210"/>
    <w:rsid w:val="00786314"/>
    <w:rsid w:val="00786409"/>
    <w:rsid w:val="00786417"/>
    <w:rsid w:val="0078641B"/>
    <w:rsid w:val="00786554"/>
    <w:rsid w:val="0078666D"/>
    <w:rsid w:val="00786967"/>
    <w:rsid w:val="007869C4"/>
    <w:rsid w:val="00786B20"/>
    <w:rsid w:val="00786B6E"/>
    <w:rsid w:val="00786BA9"/>
    <w:rsid w:val="00786BC3"/>
    <w:rsid w:val="00786E18"/>
    <w:rsid w:val="00786F5A"/>
    <w:rsid w:val="00786F73"/>
    <w:rsid w:val="00786FBF"/>
    <w:rsid w:val="00787011"/>
    <w:rsid w:val="007873F4"/>
    <w:rsid w:val="00787405"/>
    <w:rsid w:val="0078748D"/>
    <w:rsid w:val="0078777A"/>
    <w:rsid w:val="00787925"/>
    <w:rsid w:val="00787AEC"/>
    <w:rsid w:val="00787AFE"/>
    <w:rsid w:val="00787B19"/>
    <w:rsid w:val="00787BF1"/>
    <w:rsid w:val="00787BFC"/>
    <w:rsid w:val="00787C11"/>
    <w:rsid w:val="00787C48"/>
    <w:rsid w:val="00787C96"/>
    <w:rsid w:val="00787DD2"/>
    <w:rsid w:val="0079034F"/>
    <w:rsid w:val="007906B6"/>
    <w:rsid w:val="00790A3E"/>
    <w:rsid w:val="00790BE3"/>
    <w:rsid w:val="00790CC0"/>
    <w:rsid w:val="00790F6D"/>
    <w:rsid w:val="00790FCB"/>
    <w:rsid w:val="0079117A"/>
    <w:rsid w:val="007911E8"/>
    <w:rsid w:val="0079153B"/>
    <w:rsid w:val="00791562"/>
    <w:rsid w:val="0079171E"/>
    <w:rsid w:val="0079186E"/>
    <w:rsid w:val="0079196A"/>
    <w:rsid w:val="00791B21"/>
    <w:rsid w:val="00791BA5"/>
    <w:rsid w:val="00791D02"/>
    <w:rsid w:val="00791DE5"/>
    <w:rsid w:val="00791F46"/>
    <w:rsid w:val="00791F4A"/>
    <w:rsid w:val="00792102"/>
    <w:rsid w:val="007923B3"/>
    <w:rsid w:val="0079264E"/>
    <w:rsid w:val="00792965"/>
    <w:rsid w:val="00792A0F"/>
    <w:rsid w:val="00792C0A"/>
    <w:rsid w:val="00792CED"/>
    <w:rsid w:val="0079309A"/>
    <w:rsid w:val="00793183"/>
    <w:rsid w:val="00793303"/>
    <w:rsid w:val="007934C6"/>
    <w:rsid w:val="0079353F"/>
    <w:rsid w:val="00793584"/>
    <w:rsid w:val="00793905"/>
    <w:rsid w:val="00793C88"/>
    <w:rsid w:val="00793F39"/>
    <w:rsid w:val="00793FA8"/>
    <w:rsid w:val="007940DE"/>
    <w:rsid w:val="00794130"/>
    <w:rsid w:val="007944B3"/>
    <w:rsid w:val="0079473C"/>
    <w:rsid w:val="00794977"/>
    <w:rsid w:val="00794AC3"/>
    <w:rsid w:val="00794B9B"/>
    <w:rsid w:val="00794C12"/>
    <w:rsid w:val="00794C58"/>
    <w:rsid w:val="00794C8F"/>
    <w:rsid w:val="00794E52"/>
    <w:rsid w:val="00794F87"/>
    <w:rsid w:val="00795431"/>
    <w:rsid w:val="0079555C"/>
    <w:rsid w:val="0079584F"/>
    <w:rsid w:val="00795974"/>
    <w:rsid w:val="00795C10"/>
    <w:rsid w:val="00795E99"/>
    <w:rsid w:val="00795F5C"/>
    <w:rsid w:val="00796278"/>
    <w:rsid w:val="0079647D"/>
    <w:rsid w:val="007966E6"/>
    <w:rsid w:val="00796703"/>
    <w:rsid w:val="0079698A"/>
    <w:rsid w:val="00796994"/>
    <w:rsid w:val="00796BCA"/>
    <w:rsid w:val="00796C8E"/>
    <w:rsid w:val="00796D4B"/>
    <w:rsid w:val="00796EC2"/>
    <w:rsid w:val="00796F30"/>
    <w:rsid w:val="00796F44"/>
    <w:rsid w:val="00796F6C"/>
    <w:rsid w:val="00796FB2"/>
    <w:rsid w:val="00796FBE"/>
    <w:rsid w:val="00796FF6"/>
    <w:rsid w:val="00797040"/>
    <w:rsid w:val="007971EB"/>
    <w:rsid w:val="00797360"/>
    <w:rsid w:val="0079749E"/>
    <w:rsid w:val="007975E0"/>
    <w:rsid w:val="007976C8"/>
    <w:rsid w:val="0079771E"/>
    <w:rsid w:val="00797765"/>
    <w:rsid w:val="00797879"/>
    <w:rsid w:val="0079787D"/>
    <w:rsid w:val="007979B4"/>
    <w:rsid w:val="00797A56"/>
    <w:rsid w:val="00797CE4"/>
    <w:rsid w:val="00797D69"/>
    <w:rsid w:val="00797F4A"/>
    <w:rsid w:val="007A01AD"/>
    <w:rsid w:val="007A0325"/>
    <w:rsid w:val="007A03BD"/>
    <w:rsid w:val="007A0408"/>
    <w:rsid w:val="007A0456"/>
    <w:rsid w:val="007A04E8"/>
    <w:rsid w:val="007A0811"/>
    <w:rsid w:val="007A0D26"/>
    <w:rsid w:val="007A1147"/>
    <w:rsid w:val="007A1197"/>
    <w:rsid w:val="007A11E7"/>
    <w:rsid w:val="007A12B8"/>
    <w:rsid w:val="007A13C8"/>
    <w:rsid w:val="007A1539"/>
    <w:rsid w:val="007A155D"/>
    <w:rsid w:val="007A1AB7"/>
    <w:rsid w:val="007A1BAA"/>
    <w:rsid w:val="007A1FCD"/>
    <w:rsid w:val="007A2052"/>
    <w:rsid w:val="007A2070"/>
    <w:rsid w:val="007A21CA"/>
    <w:rsid w:val="007A228B"/>
    <w:rsid w:val="007A2315"/>
    <w:rsid w:val="007A28FE"/>
    <w:rsid w:val="007A2A1D"/>
    <w:rsid w:val="007A2A93"/>
    <w:rsid w:val="007A2BF1"/>
    <w:rsid w:val="007A2ECB"/>
    <w:rsid w:val="007A3017"/>
    <w:rsid w:val="007A30A0"/>
    <w:rsid w:val="007A3211"/>
    <w:rsid w:val="007A34B1"/>
    <w:rsid w:val="007A36AD"/>
    <w:rsid w:val="007A3940"/>
    <w:rsid w:val="007A3961"/>
    <w:rsid w:val="007A3F8D"/>
    <w:rsid w:val="007A400D"/>
    <w:rsid w:val="007A4079"/>
    <w:rsid w:val="007A40E2"/>
    <w:rsid w:val="007A415A"/>
    <w:rsid w:val="007A4294"/>
    <w:rsid w:val="007A4352"/>
    <w:rsid w:val="007A452C"/>
    <w:rsid w:val="007A452D"/>
    <w:rsid w:val="007A4669"/>
    <w:rsid w:val="007A4723"/>
    <w:rsid w:val="007A49A2"/>
    <w:rsid w:val="007A49AC"/>
    <w:rsid w:val="007A49CC"/>
    <w:rsid w:val="007A4A3F"/>
    <w:rsid w:val="007A4E6C"/>
    <w:rsid w:val="007A51B8"/>
    <w:rsid w:val="007A529F"/>
    <w:rsid w:val="007A53D0"/>
    <w:rsid w:val="007A581A"/>
    <w:rsid w:val="007A592B"/>
    <w:rsid w:val="007A59A3"/>
    <w:rsid w:val="007A5E1E"/>
    <w:rsid w:val="007A5E31"/>
    <w:rsid w:val="007A6010"/>
    <w:rsid w:val="007A6092"/>
    <w:rsid w:val="007A63C3"/>
    <w:rsid w:val="007A6516"/>
    <w:rsid w:val="007A66A0"/>
    <w:rsid w:val="007A6753"/>
    <w:rsid w:val="007A6828"/>
    <w:rsid w:val="007A6948"/>
    <w:rsid w:val="007A6A96"/>
    <w:rsid w:val="007A6B15"/>
    <w:rsid w:val="007A6BD3"/>
    <w:rsid w:val="007A6DF2"/>
    <w:rsid w:val="007A6E04"/>
    <w:rsid w:val="007A6E92"/>
    <w:rsid w:val="007A6F94"/>
    <w:rsid w:val="007A6FF4"/>
    <w:rsid w:val="007A71DC"/>
    <w:rsid w:val="007A72AA"/>
    <w:rsid w:val="007A74F3"/>
    <w:rsid w:val="007A7538"/>
    <w:rsid w:val="007A770B"/>
    <w:rsid w:val="007A7A6A"/>
    <w:rsid w:val="007A7B20"/>
    <w:rsid w:val="007A7C29"/>
    <w:rsid w:val="007A7C5E"/>
    <w:rsid w:val="007B003F"/>
    <w:rsid w:val="007B027F"/>
    <w:rsid w:val="007B02F7"/>
    <w:rsid w:val="007B0332"/>
    <w:rsid w:val="007B075C"/>
    <w:rsid w:val="007B0798"/>
    <w:rsid w:val="007B0806"/>
    <w:rsid w:val="007B0BDD"/>
    <w:rsid w:val="007B0FA9"/>
    <w:rsid w:val="007B1367"/>
    <w:rsid w:val="007B13FB"/>
    <w:rsid w:val="007B1594"/>
    <w:rsid w:val="007B15C6"/>
    <w:rsid w:val="007B160F"/>
    <w:rsid w:val="007B194D"/>
    <w:rsid w:val="007B1D32"/>
    <w:rsid w:val="007B1F24"/>
    <w:rsid w:val="007B250F"/>
    <w:rsid w:val="007B2695"/>
    <w:rsid w:val="007B299E"/>
    <w:rsid w:val="007B2B8B"/>
    <w:rsid w:val="007B2BE4"/>
    <w:rsid w:val="007B2C6A"/>
    <w:rsid w:val="007B2CD3"/>
    <w:rsid w:val="007B2F80"/>
    <w:rsid w:val="007B309D"/>
    <w:rsid w:val="007B31DC"/>
    <w:rsid w:val="007B31DF"/>
    <w:rsid w:val="007B324E"/>
    <w:rsid w:val="007B34DE"/>
    <w:rsid w:val="007B34FC"/>
    <w:rsid w:val="007B382D"/>
    <w:rsid w:val="007B3A2E"/>
    <w:rsid w:val="007B3A81"/>
    <w:rsid w:val="007B3ACF"/>
    <w:rsid w:val="007B3B44"/>
    <w:rsid w:val="007B3B86"/>
    <w:rsid w:val="007B3C65"/>
    <w:rsid w:val="007B3C95"/>
    <w:rsid w:val="007B3D81"/>
    <w:rsid w:val="007B3E85"/>
    <w:rsid w:val="007B3F96"/>
    <w:rsid w:val="007B4003"/>
    <w:rsid w:val="007B407C"/>
    <w:rsid w:val="007B43B2"/>
    <w:rsid w:val="007B45BA"/>
    <w:rsid w:val="007B46B2"/>
    <w:rsid w:val="007B481F"/>
    <w:rsid w:val="007B48AC"/>
    <w:rsid w:val="007B48B4"/>
    <w:rsid w:val="007B4971"/>
    <w:rsid w:val="007B49BC"/>
    <w:rsid w:val="007B4B75"/>
    <w:rsid w:val="007B4E50"/>
    <w:rsid w:val="007B4E77"/>
    <w:rsid w:val="007B4F20"/>
    <w:rsid w:val="007B5196"/>
    <w:rsid w:val="007B5329"/>
    <w:rsid w:val="007B538C"/>
    <w:rsid w:val="007B5899"/>
    <w:rsid w:val="007B5AA2"/>
    <w:rsid w:val="007B5CE5"/>
    <w:rsid w:val="007B5DB7"/>
    <w:rsid w:val="007B6070"/>
    <w:rsid w:val="007B628F"/>
    <w:rsid w:val="007B62AD"/>
    <w:rsid w:val="007B64F0"/>
    <w:rsid w:val="007B6755"/>
    <w:rsid w:val="007B6796"/>
    <w:rsid w:val="007B6ACD"/>
    <w:rsid w:val="007B6CD5"/>
    <w:rsid w:val="007B6CF6"/>
    <w:rsid w:val="007B6D0B"/>
    <w:rsid w:val="007B6E2F"/>
    <w:rsid w:val="007B6E73"/>
    <w:rsid w:val="007B70B7"/>
    <w:rsid w:val="007B7102"/>
    <w:rsid w:val="007B7183"/>
    <w:rsid w:val="007B7212"/>
    <w:rsid w:val="007B7504"/>
    <w:rsid w:val="007B7A09"/>
    <w:rsid w:val="007B7C0F"/>
    <w:rsid w:val="007B7C83"/>
    <w:rsid w:val="007B7DD3"/>
    <w:rsid w:val="007B7E83"/>
    <w:rsid w:val="007C0036"/>
    <w:rsid w:val="007C027A"/>
    <w:rsid w:val="007C02EE"/>
    <w:rsid w:val="007C0563"/>
    <w:rsid w:val="007C057A"/>
    <w:rsid w:val="007C0603"/>
    <w:rsid w:val="007C0B30"/>
    <w:rsid w:val="007C0B3A"/>
    <w:rsid w:val="007C0B5B"/>
    <w:rsid w:val="007C0D50"/>
    <w:rsid w:val="007C0E94"/>
    <w:rsid w:val="007C0EA5"/>
    <w:rsid w:val="007C107B"/>
    <w:rsid w:val="007C1089"/>
    <w:rsid w:val="007C1310"/>
    <w:rsid w:val="007C1F57"/>
    <w:rsid w:val="007C1F91"/>
    <w:rsid w:val="007C203B"/>
    <w:rsid w:val="007C22FF"/>
    <w:rsid w:val="007C2417"/>
    <w:rsid w:val="007C26BA"/>
    <w:rsid w:val="007C2773"/>
    <w:rsid w:val="007C2821"/>
    <w:rsid w:val="007C2C84"/>
    <w:rsid w:val="007C2D1E"/>
    <w:rsid w:val="007C2DE4"/>
    <w:rsid w:val="007C2DF2"/>
    <w:rsid w:val="007C2E32"/>
    <w:rsid w:val="007C2E8D"/>
    <w:rsid w:val="007C2F1F"/>
    <w:rsid w:val="007C3403"/>
    <w:rsid w:val="007C3471"/>
    <w:rsid w:val="007C3492"/>
    <w:rsid w:val="007C368F"/>
    <w:rsid w:val="007C396D"/>
    <w:rsid w:val="007C3A88"/>
    <w:rsid w:val="007C3CA1"/>
    <w:rsid w:val="007C3E19"/>
    <w:rsid w:val="007C3EDC"/>
    <w:rsid w:val="007C40BF"/>
    <w:rsid w:val="007C4476"/>
    <w:rsid w:val="007C4729"/>
    <w:rsid w:val="007C48B9"/>
    <w:rsid w:val="007C4927"/>
    <w:rsid w:val="007C495D"/>
    <w:rsid w:val="007C499C"/>
    <w:rsid w:val="007C4AA3"/>
    <w:rsid w:val="007C4ACF"/>
    <w:rsid w:val="007C4C14"/>
    <w:rsid w:val="007C4D1C"/>
    <w:rsid w:val="007C4F26"/>
    <w:rsid w:val="007C4F8A"/>
    <w:rsid w:val="007C4FC6"/>
    <w:rsid w:val="007C5001"/>
    <w:rsid w:val="007C50E1"/>
    <w:rsid w:val="007C5153"/>
    <w:rsid w:val="007C55A9"/>
    <w:rsid w:val="007C5669"/>
    <w:rsid w:val="007C580E"/>
    <w:rsid w:val="007C5861"/>
    <w:rsid w:val="007C5915"/>
    <w:rsid w:val="007C5C16"/>
    <w:rsid w:val="007C5F87"/>
    <w:rsid w:val="007C6102"/>
    <w:rsid w:val="007C6209"/>
    <w:rsid w:val="007C627A"/>
    <w:rsid w:val="007C6295"/>
    <w:rsid w:val="007C64A4"/>
    <w:rsid w:val="007C64D7"/>
    <w:rsid w:val="007C650A"/>
    <w:rsid w:val="007C66B7"/>
    <w:rsid w:val="007C6834"/>
    <w:rsid w:val="007C68A6"/>
    <w:rsid w:val="007C6965"/>
    <w:rsid w:val="007C6DC5"/>
    <w:rsid w:val="007C7020"/>
    <w:rsid w:val="007C74F0"/>
    <w:rsid w:val="007C77B2"/>
    <w:rsid w:val="007C7A45"/>
    <w:rsid w:val="007C7C39"/>
    <w:rsid w:val="007C7D64"/>
    <w:rsid w:val="007D0066"/>
    <w:rsid w:val="007D01AB"/>
    <w:rsid w:val="007D048E"/>
    <w:rsid w:val="007D04D2"/>
    <w:rsid w:val="007D04ED"/>
    <w:rsid w:val="007D05F1"/>
    <w:rsid w:val="007D065D"/>
    <w:rsid w:val="007D075B"/>
    <w:rsid w:val="007D086F"/>
    <w:rsid w:val="007D0876"/>
    <w:rsid w:val="007D09E7"/>
    <w:rsid w:val="007D0BEB"/>
    <w:rsid w:val="007D0C35"/>
    <w:rsid w:val="007D0C58"/>
    <w:rsid w:val="007D0EAF"/>
    <w:rsid w:val="007D0F13"/>
    <w:rsid w:val="007D1105"/>
    <w:rsid w:val="007D1170"/>
    <w:rsid w:val="007D122B"/>
    <w:rsid w:val="007D140A"/>
    <w:rsid w:val="007D167C"/>
    <w:rsid w:val="007D1728"/>
    <w:rsid w:val="007D1906"/>
    <w:rsid w:val="007D1B47"/>
    <w:rsid w:val="007D1B5D"/>
    <w:rsid w:val="007D1F56"/>
    <w:rsid w:val="007D1F83"/>
    <w:rsid w:val="007D1FAE"/>
    <w:rsid w:val="007D1FEB"/>
    <w:rsid w:val="007D1FED"/>
    <w:rsid w:val="007D2036"/>
    <w:rsid w:val="007D2201"/>
    <w:rsid w:val="007D29C7"/>
    <w:rsid w:val="007D2B29"/>
    <w:rsid w:val="007D2B7F"/>
    <w:rsid w:val="007D2C40"/>
    <w:rsid w:val="007D2C5A"/>
    <w:rsid w:val="007D3027"/>
    <w:rsid w:val="007D30FF"/>
    <w:rsid w:val="007D33B6"/>
    <w:rsid w:val="007D350F"/>
    <w:rsid w:val="007D3570"/>
    <w:rsid w:val="007D3788"/>
    <w:rsid w:val="007D3790"/>
    <w:rsid w:val="007D391E"/>
    <w:rsid w:val="007D3ADA"/>
    <w:rsid w:val="007D3D13"/>
    <w:rsid w:val="007D3D15"/>
    <w:rsid w:val="007D3F9D"/>
    <w:rsid w:val="007D4059"/>
    <w:rsid w:val="007D4093"/>
    <w:rsid w:val="007D4441"/>
    <w:rsid w:val="007D44DB"/>
    <w:rsid w:val="007D464E"/>
    <w:rsid w:val="007D488E"/>
    <w:rsid w:val="007D49C5"/>
    <w:rsid w:val="007D4E3A"/>
    <w:rsid w:val="007D4EC7"/>
    <w:rsid w:val="007D4EF5"/>
    <w:rsid w:val="007D51CA"/>
    <w:rsid w:val="007D51FB"/>
    <w:rsid w:val="007D5241"/>
    <w:rsid w:val="007D52F9"/>
    <w:rsid w:val="007D5356"/>
    <w:rsid w:val="007D54EC"/>
    <w:rsid w:val="007D55B9"/>
    <w:rsid w:val="007D55CC"/>
    <w:rsid w:val="007D56D2"/>
    <w:rsid w:val="007D5705"/>
    <w:rsid w:val="007D5818"/>
    <w:rsid w:val="007D5A8A"/>
    <w:rsid w:val="007D5BD3"/>
    <w:rsid w:val="007D5CD5"/>
    <w:rsid w:val="007D5D47"/>
    <w:rsid w:val="007D6115"/>
    <w:rsid w:val="007D61A8"/>
    <w:rsid w:val="007D658D"/>
    <w:rsid w:val="007D668D"/>
    <w:rsid w:val="007D6948"/>
    <w:rsid w:val="007D6C25"/>
    <w:rsid w:val="007D6CD6"/>
    <w:rsid w:val="007D6CF5"/>
    <w:rsid w:val="007D6DE6"/>
    <w:rsid w:val="007D6DF9"/>
    <w:rsid w:val="007D6E2F"/>
    <w:rsid w:val="007D6E45"/>
    <w:rsid w:val="007D6F82"/>
    <w:rsid w:val="007D707B"/>
    <w:rsid w:val="007D7127"/>
    <w:rsid w:val="007D728C"/>
    <w:rsid w:val="007D72DD"/>
    <w:rsid w:val="007D762A"/>
    <w:rsid w:val="007D771D"/>
    <w:rsid w:val="007D78B0"/>
    <w:rsid w:val="007D78E9"/>
    <w:rsid w:val="007D7903"/>
    <w:rsid w:val="007D79B6"/>
    <w:rsid w:val="007D79F0"/>
    <w:rsid w:val="007D7A42"/>
    <w:rsid w:val="007D7A94"/>
    <w:rsid w:val="007D7BBC"/>
    <w:rsid w:val="007D7C77"/>
    <w:rsid w:val="007D7D9B"/>
    <w:rsid w:val="007D7FC2"/>
    <w:rsid w:val="007E0082"/>
    <w:rsid w:val="007E0139"/>
    <w:rsid w:val="007E0146"/>
    <w:rsid w:val="007E0247"/>
    <w:rsid w:val="007E0289"/>
    <w:rsid w:val="007E048C"/>
    <w:rsid w:val="007E0558"/>
    <w:rsid w:val="007E0692"/>
    <w:rsid w:val="007E0884"/>
    <w:rsid w:val="007E08B7"/>
    <w:rsid w:val="007E0973"/>
    <w:rsid w:val="007E0BE1"/>
    <w:rsid w:val="007E0C2E"/>
    <w:rsid w:val="007E0DFC"/>
    <w:rsid w:val="007E0FA6"/>
    <w:rsid w:val="007E1019"/>
    <w:rsid w:val="007E11E5"/>
    <w:rsid w:val="007E14AD"/>
    <w:rsid w:val="007E14C2"/>
    <w:rsid w:val="007E1611"/>
    <w:rsid w:val="007E1832"/>
    <w:rsid w:val="007E1922"/>
    <w:rsid w:val="007E1AF2"/>
    <w:rsid w:val="007E1B6A"/>
    <w:rsid w:val="007E1B8F"/>
    <w:rsid w:val="007E1D0E"/>
    <w:rsid w:val="007E1E69"/>
    <w:rsid w:val="007E1ED0"/>
    <w:rsid w:val="007E217B"/>
    <w:rsid w:val="007E217D"/>
    <w:rsid w:val="007E2314"/>
    <w:rsid w:val="007E26E4"/>
    <w:rsid w:val="007E2810"/>
    <w:rsid w:val="007E28F1"/>
    <w:rsid w:val="007E2D04"/>
    <w:rsid w:val="007E2ED0"/>
    <w:rsid w:val="007E307E"/>
    <w:rsid w:val="007E3200"/>
    <w:rsid w:val="007E3379"/>
    <w:rsid w:val="007E36B4"/>
    <w:rsid w:val="007E36FA"/>
    <w:rsid w:val="007E370D"/>
    <w:rsid w:val="007E38AD"/>
    <w:rsid w:val="007E38ED"/>
    <w:rsid w:val="007E3AA8"/>
    <w:rsid w:val="007E3B29"/>
    <w:rsid w:val="007E3F09"/>
    <w:rsid w:val="007E4394"/>
    <w:rsid w:val="007E46A3"/>
    <w:rsid w:val="007E4A37"/>
    <w:rsid w:val="007E4B07"/>
    <w:rsid w:val="007E4B76"/>
    <w:rsid w:val="007E4D38"/>
    <w:rsid w:val="007E4D62"/>
    <w:rsid w:val="007E4E8E"/>
    <w:rsid w:val="007E4FCA"/>
    <w:rsid w:val="007E515B"/>
    <w:rsid w:val="007E5248"/>
    <w:rsid w:val="007E53A6"/>
    <w:rsid w:val="007E549C"/>
    <w:rsid w:val="007E54EA"/>
    <w:rsid w:val="007E5521"/>
    <w:rsid w:val="007E56DB"/>
    <w:rsid w:val="007E5825"/>
    <w:rsid w:val="007E5868"/>
    <w:rsid w:val="007E5B5F"/>
    <w:rsid w:val="007E6208"/>
    <w:rsid w:val="007E65A2"/>
    <w:rsid w:val="007E6869"/>
    <w:rsid w:val="007E6880"/>
    <w:rsid w:val="007E6CA5"/>
    <w:rsid w:val="007E6CCD"/>
    <w:rsid w:val="007E6D23"/>
    <w:rsid w:val="007E6D2B"/>
    <w:rsid w:val="007E6F84"/>
    <w:rsid w:val="007E703B"/>
    <w:rsid w:val="007E7243"/>
    <w:rsid w:val="007E7311"/>
    <w:rsid w:val="007E73CF"/>
    <w:rsid w:val="007E7418"/>
    <w:rsid w:val="007E7467"/>
    <w:rsid w:val="007E7473"/>
    <w:rsid w:val="007E7588"/>
    <w:rsid w:val="007E79B2"/>
    <w:rsid w:val="007E7A63"/>
    <w:rsid w:val="007E7BB9"/>
    <w:rsid w:val="007E7C27"/>
    <w:rsid w:val="007E7D81"/>
    <w:rsid w:val="007E7D88"/>
    <w:rsid w:val="007F0146"/>
    <w:rsid w:val="007F01B6"/>
    <w:rsid w:val="007F0529"/>
    <w:rsid w:val="007F0550"/>
    <w:rsid w:val="007F06E9"/>
    <w:rsid w:val="007F074B"/>
    <w:rsid w:val="007F0B44"/>
    <w:rsid w:val="007F0BD9"/>
    <w:rsid w:val="007F0BFA"/>
    <w:rsid w:val="007F0D3C"/>
    <w:rsid w:val="007F0EBD"/>
    <w:rsid w:val="007F0FAB"/>
    <w:rsid w:val="007F0FB0"/>
    <w:rsid w:val="007F0FCA"/>
    <w:rsid w:val="007F1276"/>
    <w:rsid w:val="007F1731"/>
    <w:rsid w:val="007F1754"/>
    <w:rsid w:val="007F1789"/>
    <w:rsid w:val="007F18DA"/>
    <w:rsid w:val="007F1903"/>
    <w:rsid w:val="007F1BA9"/>
    <w:rsid w:val="007F1C59"/>
    <w:rsid w:val="007F1D89"/>
    <w:rsid w:val="007F1E1D"/>
    <w:rsid w:val="007F1E90"/>
    <w:rsid w:val="007F1EE2"/>
    <w:rsid w:val="007F220A"/>
    <w:rsid w:val="007F240A"/>
    <w:rsid w:val="007F2629"/>
    <w:rsid w:val="007F27EA"/>
    <w:rsid w:val="007F2B16"/>
    <w:rsid w:val="007F2BB5"/>
    <w:rsid w:val="007F2BC1"/>
    <w:rsid w:val="007F2BDE"/>
    <w:rsid w:val="007F2CC9"/>
    <w:rsid w:val="007F2CDC"/>
    <w:rsid w:val="007F2D45"/>
    <w:rsid w:val="007F2E2F"/>
    <w:rsid w:val="007F2F7C"/>
    <w:rsid w:val="007F3099"/>
    <w:rsid w:val="007F3126"/>
    <w:rsid w:val="007F316E"/>
    <w:rsid w:val="007F3267"/>
    <w:rsid w:val="007F3499"/>
    <w:rsid w:val="007F3871"/>
    <w:rsid w:val="007F41D0"/>
    <w:rsid w:val="007F4582"/>
    <w:rsid w:val="007F46A8"/>
    <w:rsid w:val="007F471C"/>
    <w:rsid w:val="007F481A"/>
    <w:rsid w:val="007F4857"/>
    <w:rsid w:val="007F4A49"/>
    <w:rsid w:val="007F4B26"/>
    <w:rsid w:val="007F4C42"/>
    <w:rsid w:val="007F4C93"/>
    <w:rsid w:val="007F4DD0"/>
    <w:rsid w:val="007F4EFF"/>
    <w:rsid w:val="007F5068"/>
    <w:rsid w:val="007F50F0"/>
    <w:rsid w:val="007F516A"/>
    <w:rsid w:val="007F52E0"/>
    <w:rsid w:val="007F5345"/>
    <w:rsid w:val="007F53C7"/>
    <w:rsid w:val="007F5498"/>
    <w:rsid w:val="007F54C7"/>
    <w:rsid w:val="007F5551"/>
    <w:rsid w:val="007F55D9"/>
    <w:rsid w:val="007F5671"/>
    <w:rsid w:val="007F57C1"/>
    <w:rsid w:val="007F591A"/>
    <w:rsid w:val="007F5B8E"/>
    <w:rsid w:val="007F5CF3"/>
    <w:rsid w:val="007F6032"/>
    <w:rsid w:val="007F6164"/>
    <w:rsid w:val="007F62E6"/>
    <w:rsid w:val="007F666D"/>
    <w:rsid w:val="007F66A5"/>
    <w:rsid w:val="007F670E"/>
    <w:rsid w:val="007F6901"/>
    <w:rsid w:val="007F6991"/>
    <w:rsid w:val="007F69DE"/>
    <w:rsid w:val="007F6A39"/>
    <w:rsid w:val="007F6BDC"/>
    <w:rsid w:val="007F6C73"/>
    <w:rsid w:val="007F6D94"/>
    <w:rsid w:val="007F6E12"/>
    <w:rsid w:val="007F6EA3"/>
    <w:rsid w:val="007F6EB8"/>
    <w:rsid w:val="007F730E"/>
    <w:rsid w:val="007F76A2"/>
    <w:rsid w:val="007F7911"/>
    <w:rsid w:val="007F7977"/>
    <w:rsid w:val="007F7996"/>
    <w:rsid w:val="007F7A8D"/>
    <w:rsid w:val="008000E2"/>
    <w:rsid w:val="00800298"/>
    <w:rsid w:val="00800520"/>
    <w:rsid w:val="00800760"/>
    <w:rsid w:val="00800A8C"/>
    <w:rsid w:val="00800AEB"/>
    <w:rsid w:val="00800C02"/>
    <w:rsid w:val="00800CBB"/>
    <w:rsid w:val="00800EDF"/>
    <w:rsid w:val="00800F0C"/>
    <w:rsid w:val="008010CD"/>
    <w:rsid w:val="00801141"/>
    <w:rsid w:val="00801337"/>
    <w:rsid w:val="00801539"/>
    <w:rsid w:val="00801558"/>
    <w:rsid w:val="00801580"/>
    <w:rsid w:val="00801713"/>
    <w:rsid w:val="008017F8"/>
    <w:rsid w:val="00801B2A"/>
    <w:rsid w:val="00801CE3"/>
    <w:rsid w:val="00801D14"/>
    <w:rsid w:val="0080203A"/>
    <w:rsid w:val="00802068"/>
    <w:rsid w:val="00802399"/>
    <w:rsid w:val="00802663"/>
    <w:rsid w:val="0080286B"/>
    <w:rsid w:val="0080288D"/>
    <w:rsid w:val="008029D2"/>
    <w:rsid w:val="00802A75"/>
    <w:rsid w:val="00802AB6"/>
    <w:rsid w:val="00802C43"/>
    <w:rsid w:val="00802D35"/>
    <w:rsid w:val="00802D9C"/>
    <w:rsid w:val="00802DC1"/>
    <w:rsid w:val="00803015"/>
    <w:rsid w:val="0080327D"/>
    <w:rsid w:val="0080331F"/>
    <w:rsid w:val="00803564"/>
    <w:rsid w:val="008035BA"/>
    <w:rsid w:val="00803764"/>
    <w:rsid w:val="0080377D"/>
    <w:rsid w:val="008037E0"/>
    <w:rsid w:val="00803BF9"/>
    <w:rsid w:val="00803D28"/>
    <w:rsid w:val="00803F66"/>
    <w:rsid w:val="00804026"/>
    <w:rsid w:val="008041B7"/>
    <w:rsid w:val="0080430A"/>
    <w:rsid w:val="00804689"/>
    <w:rsid w:val="008046D1"/>
    <w:rsid w:val="0080480D"/>
    <w:rsid w:val="008048F1"/>
    <w:rsid w:val="00804B13"/>
    <w:rsid w:val="00804CA1"/>
    <w:rsid w:val="00804D09"/>
    <w:rsid w:val="00804F5D"/>
    <w:rsid w:val="00804FAE"/>
    <w:rsid w:val="0080506D"/>
    <w:rsid w:val="00805105"/>
    <w:rsid w:val="0080516D"/>
    <w:rsid w:val="008051AC"/>
    <w:rsid w:val="008053C7"/>
    <w:rsid w:val="008053EF"/>
    <w:rsid w:val="0080554A"/>
    <w:rsid w:val="00805656"/>
    <w:rsid w:val="00805A0C"/>
    <w:rsid w:val="00805A96"/>
    <w:rsid w:val="00805A9A"/>
    <w:rsid w:val="00805CAB"/>
    <w:rsid w:val="00805E50"/>
    <w:rsid w:val="00805F0D"/>
    <w:rsid w:val="008060AB"/>
    <w:rsid w:val="00806297"/>
    <w:rsid w:val="00806430"/>
    <w:rsid w:val="0080679F"/>
    <w:rsid w:val="00806887"/>
    <w:rsid w:val="008068FC"/>
    <w:rsid w:val="00806C05"/>
    <w:rsid w:val="00806D2B"/>
    <w:rsid w:val="0080706D"/>
    <w:rsid w:val="008070CC"/>
    <w:rsid w:val="00807186"/>
    <w:rsid w:val="008071B4"/>
    <w:rsid w:val="00807367"/>
    <w:rsid w:val="008076FA"/>
    <w:rsid w:val="00807773"/>
    <w:rsid w:val="00807783"/>
    <w:rsid w:val="00807884"/>
    <w:rsid w:val="00807B07"/>
    <w:rsid w:val="00807B4A"/>
    <w:rsid w:val="00807C83"/>
    <w:rsid w:val="00807D65"/>
    <w:rsid w:val="00807F3D"/>
    <w:rsid w:val="00810076"/>
    <w:rsid w:val="00810448"/>
    <w:rsid w:val="0081051F"/>
    <w:rsid w:val="0081055A"/>
    <w:rsid w:val="008105AD"/>
    <w:rsid w:val="00810610"/>
    <w:rsid w:val="0081066F"/>
    <w:rsid w:val="00810698"/>
    <w:rsid w:val="008108CF"/>
    <w:rsid w:val="00810900"/>
    <w:rsid w:val="00810936"/>
    <w:rsid w:val="0081097A"/>
    <w:rsid w:val="008109D5"/>
    <w:rsid w:val="00810A0C"/>
    <w:rsid w:val="00810CEB"/>
    <w:rsid w:val="00810D19"/>
    <w:rsid w:val="00810DA7"/>
    <w:rsid w:val="00810E4D"/>
    <w:rsid w:val="00810E71"/>
    <w:rsid w:val="00810E84"/>
    <w:rsid w:val="00810F60"/>
    <w:rsid w:val="00811392"/>
    <w:rsid w:val="0081146C"/>
    <w:rsid w:val="008116ED"/>
    <w:rsid w:val="00811857"/>
    <w:rsid w:val="00811920"/>
    <w:rsid w:val="00811983"/>
    <w:rsid w:val="00811E73"/>
    <w:rsid w:val="00811EDC"/>
    <w:rsid w:val="00811EF8"/>
    <w:rsid w:val="008121B3"/>
    <w:rsid w:val="00812211"/>
    <w:rsid w:val="0081229F"/>
    <w:rsid w:val="008122F1"/>
    <w:rsid w:val="00812381"/>
    <w:rsid w:val="00812445"/>
    <w:rsid w:val="00812496"/>
    <w:rsid w:val="008125CF"/>
    <w:rsid w:val="008126BB"/>
    <w:rsid w:val="00812DD0"/>
    <w:rsid w:val="00812F9B"/>
    <w:rsid w:val="00812FD2"/>
    <w:rsid w:val="00813138"/>
    <w:rsid w:val="008131E5"/>
    <w:rsid w:val="008132AE"/>
    <w:rsid w:val="008133B6"/>
    <w:rsid w:val="00813485"/>
    <w:rsid w:val="00813624"/>
    <w:rsid w:val="008137F6"/>
    <w:rsid w:val="008138AC"/>
    <w:rsid w:val="008139DF"/>
    <w:rsid w:val="00813B3D"/>
    <w:rsid w:val="00813DAE"/>
    <w:rsid w:val="00814063"/>
    <w:rsid w:val="008141CF"/>
    <w:rsid w:val="008141D7"/>
    <w:rsid w:val="00814325"/>
    <w:rsid w:val="00814439"/>
    <w:rsid w:val="008144A7"/>
    <w:rsid w:val="00814513"/>
    <w:rsid w:val="008146B0"/>
    <w:rsid w:val="008146CC"/>
    <w:rsid w:val="00814770"/>
    <w:rsid w:val="0081484C"/>
    <w:rsid w:val="008148EE"/>
    <w:rsid w:val="008149F7"/>
    <w:rsid w:val="00814C69"/>
    <w:rsid w:val="00814E37"/>
    <w:rsid w:val="00814F3F"/>
    <w:rsid w:val="00814FD7"/>
    <w:rsid w:val="008150CB"/>
    <w:rsid w:val="0081521D"/>
    <w:rsid w:val="00815387"/>
    <w:rsid w:val="00815560"/>
    <w:rsid w:val="0081566E"/>
    <w:rsid w:val="0081586D"/>
    <w:rsid w:val="00815A90"/>
    <w:rsid w:val="00815C70"/>
    <w:rsid w:val="00815D55"/>
    <w:rsid w:val="00815E7F"/>
    <w:rsid w:val="008160B5"/>
    <w:rsid w:val="00816143"/>
    <w:rsid w:val="00816278"/>
    <w:rsid w:val="0081641C"/>
    <w:rsid w:val="00816665"/>
    <w:rsid w:val="0081668E"/>
    <w:rsid w:val="008166C2"/>
    <w:rsid w:val="008166F2"/>
    <w:rsid w:val="00816914"/>
    <w:rsid w:val="00816B9F"/>
    <w:rsid w:val="00816E0E"/>
    <w:rsid w:val="00816EDB"/>
    <w:rsid w:val="00816F5E"/>
    <w:rsid w:val="00816FDA"/>
    <w:rsid w:val="00817103"/>
    <w:rsid w:val="008172A1"/>
    <w:rsid w:val="008172A3"/>
    <w:rsid w:val="0081733E"/>
    <w:rsid w:val="0081747F"/>
    <w:rsid w:val="00817698"/>
    <w:rsid w:val="00817897"/>
    <w:rsid w:val="008178E3"/>
    <w:rsid w:val="00817A8E"/>
    <w:rsid w:val="00817B1C"/>
    <w:rsid w:val="00817B2B"/>
    <w:rsid w:val="00817B73"/>
    <w:rsid w:val="00817C6E"/>
    <w:rsid w:val="00817DC6"/>
    <w:rsid w:val="00817FFB"/>
    <w:rsid w:val="0082026C"/>
    <w:rsid w:val="00820283"/>
    <w:rsid w:val="0082034B"/>
    <w:rsid w:val="0082037D"/>
    <w:rsid w:val="008204D2"/>
    <w:rsid w:val="0082074B"/>
    <w:rsid w:val="008208D2"/>
    <w:rsid w:val="00820BBF"/>
    <w:rsid w:val="00820BF5"/>
    <w:rsid w:val="00820CEC"/>
    <w:rsid w:val="00820D4A"/>
    <w:rsid w:val="00820EE4"/>
    <w:rsid w:val="00820F3A"/>
    <w:rsid w:val="00820FD3"/>
    <w:rsid w:val="00821077"/>
    <w:rsid w:val="008211CB"/>
    <w:rsid w:val="008211DB"/>
    <w:rsid w:val="00821309"/>
    <w:rsid w:val="00821439"/>
    <w:rsid w:val="00821579"/>
    <w:rsid w:val="00821611"/>
    <w:rsid w:val="00821641"/>
    <w:rsid w:val="008216A4"/>
    <w:rsid w:val="0082175F"/>
    <w:rsid w:val="0082184B"/>
    <w:rsid w:val="00821A3B"/>
    <w:rsid w:val="00821BC2"/>
    <w:rsid w:val="00821C06"/>
    <w:rsid w:val="00821CD5"/>
    <w:rsid w:val="00821CE5"/>
    <w:rsid w:val="008222BB"/>
    <w:rsid w:val="00822358"/>
    <w:rsid w:val="00822635"/>
    <w:rsid w:val="0082265A"/>
    <w:rsid w:val="0082270C"/>
    <w:rsid w:val="00822712"/>
    <w:rsid w:val="008229B8"/>
    <w:rsid w:val="00822B7A"/>
    <w:rsid w:val="00822CAB"/>
    <w:rsid w:val="00822DFB"/>
    <w:rsid w:val="00822E3F"/>
    <w:rsid w:val="00822FF4"/>
    <w:rsid w:val="008231CA"/>
    <w:rsid w:val="008236DA"/>
    <w:rsid w:val="00823747"/>
    <w:rsid w:val="00823B8F"/>
    <w:rsid w:val="00823C3B"/>
    <w:rsid w:val="00823EE9"/>
    <w:rsid w:val="008240B7"/>
    <w:rsid w:val="008240E0"/>
    <w:rsid w:val="008240F0"/>
    <w:rsid w:val="008240F5"/>
    <w:rsid w:val="008242E2"/>
    <w:rsid w:val="008242F3"/>
    <w:rsid w:val="008244A6"/>
    <w:rsid w:val="0082450A"/>
    <w:rsid w:val="0082458A"/>
    <w:rsid w:val="00824675"/>
    <w:rsid w:val="008247D6"/>
    <w:rsid w:val="00824A1A"/>
    <w:rsid w:val="00824B8C"/>
    <w:rsid w:val="00824D53"/>
    <w:rsid w:val="00824DDE"/>
    <w:rsid w:val="00824EC7"/>
    <w:rsid w:val="00824EF8"/>
    <w:rsid w:val="00825552"/>
    <w:rsid w:val="00825864"/>
    <w:rsid w:val="0082597A"/>
    <w:rsid w:val="00825AF0"/>
    <w:rsid w:val="00825C4F"/>
    <w:rsid w:val="00825CFD"/>
    <w:rsid w:val="00825DE1"/>
    <w:rsid w:val="00825DE6"/>
    <w:rsid w:val="00825DE9"/>
    <w:rsid w:val="00825E1A"/>
    <w:rsid w:val="00825F3F"/>
    <w:rsid w:val="00825FDA"/>
    <w:rsid w:val="00826234"/>
    <w:rsid w:val="00826680"/>
    <w:rsid w:val="008266AC"/>
    <w:rsid w:val="008269F1"/>
    <w:rsid w:val="00826BE3"/>
    <w:rsid w:val="00826C47"/>
    <w:rsid w:val="00826E11"/>
    <w:rsid w:val="00826F12"/>
    <w:rsid w:val="00826FE5"/>
    <w:rsid w:val="00827002"/>
    <w:rsid w:val="008271B3"/>
    <w:rsid w:val="0082728F"/>
    <w:rsid w:val="00827303"/>
    <w:rsid w:val="0082753E"/>
    <w:rsid w:val="0082771B"/>
    <w:rsid w:val="00827798"/>
    <w:rsid w:val="008278A3"/>
    <w:rsid w:val="008278E6"/>
    <w:rsid w:val="00827AB1"/>
    <w:rsid w:val="00827AF2"/>
    <w:rsid w:val="00827AF7"/>
    <w:rsid w:val="00827B50"/>
    <w:rsid w:val="00827C15"/>
    <w:rsid w:val="00830184"/>
    <w:rsid w:val="0083062F"/>
    <w:rsid w:val="008306F8"/>
    <w:rsid w:val="00830A40"/>
    <w:rsid w:val="00830AFB"/>
    <w:rsid w:val="00830BC9"/>
    <w:rsid w:val="00830BDA"/>
    <w:rsid w:val="00830C6F"/>
    <w:rsid w:val="00830C9D"/>
    <w:rsid w:val="00830D03"/>
    <w:rsid w:val="00830D05"/>
    <w:rsid w:val="00830F4C"/>
    <w:rsid w:val="0083105E"/>
    <w:rsid w:val="00831409"/>
    <w:rsid w:val="00831503"/>
    <w:rsid w:val="00831556"/>
    <w:rsid w:val="008316B8"/>
    <w:rsid w:val="008317AE"/>
    <w:rsid w:val="00831A33"/>
    <w:rsid w:val="00831BE4"/>
    <w:rsid w:val="00831C53"/>
    <w:rsid w:val="00831D83"/>
    <w:rsid w:val="00831E51"/>
    <w:rsid w:val="00831EE0"/>
    <w:rsid w:val="0083203C"/>
    <w:rsid w:val="008321D3"/>
    <w:rsid w:val="008323AE"/>
    <w:rsid w:val="008323D8"/>
    <w:rsid w:val="0083243C"/>
    <w:rsid w:val="0083247B"/>
    <w:rsid w:val="00832575"/>
    <w:rsid w:val="008326DB"/>
    <w:rsid w:val="008326F7"/>
    <w:rsid w:val="00832871"/>
    <w:rsid w:val="00832909"/>
    <w:rsid w:val="00832946"/>
    <w:rsid w:val="008329DA"/>
    <w:rsid w:val="008329F0"/>
    <w:rsid w:val="00832B7D"/>
    <w:rsid w:val="00832D23"/>
    <w:rsid w:val="00832D68"/>
    <w:rsid w:val="00832DDD"/>
    <w:rsid w:val="00833014"/>
    <w:rsid w:val="00833060"/>
    <w:rsid w:val="00833095"/>
    <w:rsid w:val="008331FB"/>
    <w:rsid w:val="00833237"/>
    <w:rsid w:val="00833314"/>
    <w:rsid w:val="00833388"/>
    <w:rsid w:val="008335AC"/>
    <w:rsid w:val="00833799"/>
    <w:rsid w:val="00833804"/>
    <w:rsid w:val="008339D7"/>
    <w:rsid w:val="00833BCE"/>
    <w:rsid w:val="0083431F"/>
    <w:rsid w:val="008347A6"/>
    <w:rsid w:val="00834942"/>
    <w:rsid w:val="0083495B"/>
    <w:rsid w:val="0083496C"/>
    <w:rsid w:val="00834AC6"/>
    <w:rsid w:val="00834ACA"/>
    <w:rsid w:val="00834D68"/>
    <w:rsid w:val="00834E4B"/>
    <w:rsid w:val="00834E78"/>
    <w:rsid w:val="00835112"/>
    <w:rsid w:val="00835139"/>
    <w:rsid w:val="0083521E"/>
    <w:rsid w:val="008353B9"/>
    <w:rsid w:val="008355C0"/>
    <w:rsid w:val="00835696"/>
    <w:rsid w:val="008357C6"/>
    <w:rsid w:val="00835E25"/>
    <w:rsid w:val="00835E8A"/>
    <w:rsid w:val="0083603E"/>
    <w:rsid w:val="008360D4"/>
    <w:rsid w:val="008360DD"/>
    <w:rsid w:val="00836212"/>
    <w:rsid w:val="00836636"/>
    <w:rsid w:val="00836B47"/>
    <w:rsid w:val="00836CFF"/>
    <w:rsid w:val="00836D49"/>
    <w:rsid w:val="00836F48"/>
    <w:rsid w:val="00837026"/>
    <w:rsid w:val="00837125"/>
    <w:rsid w:val="00837211"/>
    <w:rsid w:val="008375B3"/>
    <w:rsid w:val="008375BD"/>
    <w:rsid w:val="00837606"/>
    <w:rsid w:val="00837631"/>
    <w:rsid w:val="008376C0"/>
    <w:rsid w:val="0083781A"/>
    <w:rsid w:val="00837AD1"/>
    <w:rsid w:val="008400B4"/>
    <w:rsid w:val="008402D9"/>
    <w:rsid w:val="0084044A"/>
    <w:rsid w:val="008406DD"/>
    <w:rsid w:val="008408D1"/>
    <w:rsid w:val="00840B3D"/>
    <w:rsid w:val="00840DA1"/>
    <w:rsid w:val="00840F5C"/>
    <w:rsid w:val="008410A6"/>
    <w:rsid w:val="00841116"/>
    <w:rsid w:val="008411E8"/>
    <w:rsid w:val="00841248"/>
    <w:rsid w:val="008416A0"/>
    <w:rsid w:val="008417A9"/>
    <w:rsid w:val="008417B7"/>
    <w:rsid w:val="0084182A"/>
    <w:rsid w:val="00841836"/>
    <w:rsid w:val="0084192D"/>
    <w:rsid w:val="0084197C"/>
    <w:rsid w:val="00841A43"/>
    <w:rsid w:val="00841A4C"/>
    <w:rsid w:val="00841A69"/>
    <w:rsid w:val="00841BF9"/>
    <w:rsid w:val="00841CA1"/>
    <w:rsid w:val="00841CC2"/>
    <w:rsid w:val="00841CEB"/>
    <w:rsid w:val="00841DAF"/>
    <w:rsid w:val="00841DB2"/>
    <w:rsid w:val="00841F12"/>
    <w:rsid w:val="00841F5F"/>
    <w:rsid w:val="0084204F"/>
    <w:rsid w:val="00842105"/>
    <w:rsid w:val="0084220F"/>
    <w:rsid w:val="00842399"/>
    <w:rsid w:val="0084280D"/>
    <w:rsid w:val="008429D5"/>
    <w:rsid w:val="00842D1D"/>
    <w:rsid w:val="00842E61"/>
    <w:rsid w:val="00842EBD"/>
    <w:rsid w:val="00842F6C"/>
    <w:rsid w:val="00842FC5"/>
    <w:rsid w:val="00843273"/>
    <w:rsid w:val="00843482"/>
    <w:rsid w:val="0084372A"/>
    <w:rsid w:val="0084372C"/>
    <w:rsid w:val="0084385A"/>
    <w:rsid w:val="00843CDC"/>
    <w:rsid w:val="00843D0A"/>
    <w:rsid w:val="00843E5F"/>
    <w:rsid w:val="00843F0D"/>
    <w:rsid w:val="008440D1"/>
    <w:rsid w:val="00844387"/>
    <w:rsid w:val="0084439F"/>
    <w:rsid w:val="0084457C"/>
    <w:rsid w:val="00844658"/>
    <w:rsid w:val="00844688"/>
    <w:rsid w:val="00844738"/>
    <w:rsid w:val="00844C69"/>
    <w:rsid w:val="00844C7F"/>
    <w:rsid w:val="00844D44"/>
    <w:rsid w:val="00844D6C"/>
    <w:rsid w:val="00844F98"/>
    <w:rsid w:val="008450D7"/>
    <w:rsid w:val="008451EA"/>
    <w:rsid w:val="008453BD"/>
    <w:rsid w:val="00845407"/>
    <w:rsid w:val="008454F1"/>
    <w:rsid w:val="0084597B"/>
    <w:rsid w:val="008460AB"/>
    <w:rsid w:val="00846182"/>
    <w:rsid w:val="00846201"/>
    <w:rsid w:val="008463A7"/>
    <w:rsid w:val="008466A2"/>
    <w:rsid w:val="0084677E"/>
    <w:rsid w:val="008468EF"/>
    <w:rsid w:val="00846A96"/>
    <w:rsid w:val="00846C67"/>
    <w:rsid w:val="00846EFE"/>
    <w:rsid w:val="00846F87"/>
    <w:rsid w:val="008470F4"/>
    <w:rsid w:val="0084712E"/>
    <w:rsid w:val="00847286"/>
    <w:rsid w:val="00847477"/>
    <w:rsid w:val="00847502"/>
    <w:rsid w:val="008476CF"/>
    <w:rsid w:val="00847870"/>
    <w:rsid w:val="00847935"/>
    <w:rsid w:val="00847BD9"/>
    <w:rsid w:val="00847C18"/>
    <w:rsid w:val="00847C54"/>
    <w:rsid w:val="00847EAA"/>
    <w:rsid w:val="00847F2C"/>
    <w:rsid w:val="0085020D"/>
    <w:rsid w:val="00850384"/>
    <w:rsid w:val="00850430"/>
    <w:rsid w:val="008505F0"/>
    <w:rsid w:val="00850753"/>
    <w:rsid w:val="008507A0"/>
    <w:rsid w:val="00850A0A"/>
    <w:rsid w:val="00850A52"/>
    <w:rsid w:val="00850AAB"/>
    <w:rsid w:val="00850F44"/>
    <w:rsid w:val="00851037"/>
    <w:rsid w:val="0085106B"/>
    <w:rsid w:val="008510BB"/>
    <w:rsid w:val="008510F5"/>
    <w:rsid w:val="00851182"/>
    <w:rsid w:val="00851231"/>
    <w:rsid w:val="008515D9"/>
    <w:rsid w:val="0085171C"/>
    <w:rsid w:val="0085173F"/>
    <w:rsid w:val="0085174B"/>
    <w:rsid w:val="008517D1"/>
    <w:rsid w:val="0085181B"/>
    <w:rsid w:val="008519BC"/>
    <w:rsid w:val="00851B0C"/>
    <w:rsid w:val="00851B85"/>
    <w:rsid w:val="00851D2E"/>
    <w:rsid w:val="00851DF2"/>
    <w:rsid w:val="00851E78"/>
    <w:rsid w:val="008520FD"/>
    <w:rsid w:val="008521F5"/>
    <w:rsid w:val="008523EA"/>
    <w:rsid w:val="008525D0"/>
    <w:rsid w:val="008526B6"/>
    <w:rsid w:val="0085271D"/>
    <w:rsid w:val="008529FA"/>
    <w:rsid w:val="00852B57"/>
    <w:rsid w:val="00852C0D"/>
    <w:rsid w:val="00852C15"/>
    <w:rsid w:val="00853008"/>
    <w:rsid w:val="0085300D"/>
    <w:rsid w:val="0085364F"/>
    <w:rsid w:val="00853711"/>
    <w:rsid w:val="00853746"/>
    <w:rsid w:val="008537C2"/>
    <w:rsid w:val="008537E5"/>
    <w:rsid w:val="00853819"/>
    <w:rsid w:val="0085381B"/>
    <w:rsid w:val="00853888"/>
    <w:rsid w:val="00853AE6"/>
    <w:rsid w:val="00853AF6"/>
    <w:rsid w:val="00853B4A"/>
    <w:rsid w:val="00853B79"/>
    <w:rsid w:val="00853ED0"/>
    <w:rsid w:val="00853F73"/>
    <w:rsid w:val="00854036"/>
    <w:rsid w:val="0085412B"/>
    <w:rsid w:val="0085424B"/>
    <w:rsid w:val="00854304"/>
    <w:rsid w:val="008543EA"/>
    <w:rsid w:val="008544E6"/>
    <w:rsid w:val="00854613"/>
    <w:rsid w:val="00854688"/>
    <w:rsid w:val="008546F7"/>
    <w:rsid w:val="008546FE"/>
    <w:rsid w:val="008547FB"/>
    <w:rsid w:val="00854A13"/>
    <w:rsid w:val="00854F3F"/>
    <w:rsid w:val="008551C7"/>
    <w:rsid w:val="008554BF"/>
    <w:rsid w:val="008554D4"/>
    <w:rsid w:val="008555D9"/>
    <w:rsid w:val="00855600"/>
    <w:rsid w:val="008556A5"/>
    <w:rsid w:val="008557BD"/>
    <w:rsid w:val="008557C1"/>
    <w:rsid w:val="008558CF"/>
    <w:rsid w:val="008559CC"/>
    <w:rsid w:val="00855CA0"/>
    <w:rsid w:val="00855D94"/>
    <w:rsid w:val="00855FEA"/>
    <w:rsid w:val="00856084"/>
    <w:rsid w:val="00856463"/>
    <w:rsid w:val="008564F4"/>
    <w:rsid w:val="00856598"/>
    <w:rsid w:val="0085692E"/>
    <w:rsid w:val="0085698E"/>
    <w:rsid w:val="00856BB9"/>
    <w:rsid w:val="00856C3A"/>
    <w:rsid w:val="00856F68"/>
    <w:rsid w:val="008572B5"/>
    <w:rsid w:val="00857579"/>
    <w:rsid w:val="008577C4"/>
    <w:rsid w:val="00857B6A"/>
    <w:rsid w:val="00857C81"/>
    <w:rsid w:val="008602B4"/>
    <w:rsid w:val="008604FB"/>
    <w:rsid w:val="008605A3"/>
    <w:rsid w:val="008605EF"/>
    <w:rsid w:val="0086064A"/>
    <w:rsid w:val="008607C6"/>
    <w:rsid w:val="00860A6B"/>
    <w:rsid w:val="00860C59"/>
    <w:rsid w:val="00860CA2"/>
    <w:rsid w:val="00860CFC"/>
    <w:rsid w:val="00860D72"/>
    <w:rsid w:val="00861049"/>
    <w:rsid w:val="00861076"/>
    <w:rsid w:val="008610F7"/>
    <w:rsid w:val="0086123D"/>
    <w:rsid w:val="00861279"/>
    <w:rsid w:val="008615C2"/>
    <w:rsid w:val="0086176D"/>
    <w:rsid w:val="008617BD"/>
    <w:rsid w:val="008619B4"/>
    <w:rsid w:val="00861A56"/>
    <w:rsid w:val="00861C4D"/>
    <w:rsid w:val="00861C53"/>
    <w:rsid w:val="00861E3D"/>
    <w:rsid w:val="00861EE6"/>
    <w:rsid w:val="00861FAC"/>
    <w:rsid w:val="00861FB8"/>
    <w:rsid w:val="00862098"/>
    <w:rsid w:val="008620E9"/>
    <w:rsid w:val="0086214F"/>
    <w:rsid w:val="008622B3"/>
    <w:rsid w:val="008624A2"/>
    <w:rsid w:val="00862801"/>
    <w:rsid w:val="008628CF"/>
    <w:rsid w:val="00862B4D"/>
    <w:rsid w:val="00862E70"/>
    <w:rsid w:val="0086313D"/>
    <w:rsid w:val="0086337D"/>
    <w:rsid w:val="008633C1"/>
    <w:rsid w:val="008634E2"/>
    <w:rsid w:val="008635B5"/>
    <w:rsid w:val="00863842"/>
    <w:rsid w:val="008638B5"/>
    <w:rsid w:val="0086396D"/>
    <w:rsid w:val="00864204"/>
    <w:rsid w:val="00864495"/>
    <w:rsid w:val="00864776"/>
    <w:rsid w:val="008647E3"/>
    <w:rsid w:val="00864ADE"/>
    <w:rsid w:val="00864B31"/>
    <w:rsid w:val="00864B74"/>
    <w:rsid w:val="00864B7F"/>
    <w:rsid w:val="00864C20"/>
    <w:rsid w:val="00864C98"/>
    <w:rsid w:val="00864DA2"/>
    <w:rsid w:val="00864DB1"/>
    <w:rsid w:val="00864E07"/>
    <w:rsid w:val="00864E93"/>
    <w:rsid w:val="008651E9"/>
    <w:rsid w:val="00865278"/>
    <w:rsid w:val="008653B8"/>
    <w:rsid w:val="00865642"/>
    <w:rsid w:val="0086582D"/>
    <w:rsid w:val="00865BA3"/>
    <w:rsid w:val="00865D10"/>
    <w:rsid w:val="00865D91"/>
    <w:rsid w:val="00865FD3"/>
    <w:rsid w:val="0086611A"/>
    <w:rsid w:val="0086617A"/>
    <w:rsid w:val="008661C5"/>
    <w:rsid w:val="00866260"/>
    <w:rsid w:val="0086661E"/>
    <w:rsid w:val="00866725"/>
    <w:rsid w:val="00866749"/>
    <w:rsid w:val="00866862"/>
    <w:rsid w:val="0086692E"/>
    <w:rsid w:val="00866C57"/>
    <w:rsid w:val="00866D3B"/>
    <w:rsid w:val="00866DAD"/>
    <w:rsid w:val="00866EA8"/>
    <w:rsid w:val="00866EB8"/>
    <w:rsid w:val="00866FF9"/>
    <w:rsid w:val="008670FB"/>
    <w:rsid w:val="00867229"/>
    <w:rsid w:val="00867290"/>
    <w:rsid w:val="008672FF"/>
    <w:rsid w:val="00867391"/>
    <w:rsid w:val="008674E6"/>
    <w:rsid w:val="00867758"/>
    <w:rsid w:val="008678F9"/>
    <w:rsid w:val="00867A09"/>
    <w:rsid w:val="00867A7C"/>
    <w:rsid w:val="00867B3D"/>
    <w:rsid w:val="00867E34"/>
    <w:rsid w:val="00867F2A"/>
    <w:rsid w:val="0087003A"/>
    <w:rsid w:val="0087017F"/>
    <w:rsid w:val="0087027C"/>
    <w:rsid w:val="008702F6"/>
    <w:rsid w:val="0087050B"/>
    <w:rsid w:val="0087057A"/>
    <w:rsid w:val="00870663"/>
    <w:rsid w:val="00870701"/>
    <w:rsid w:val="0087075B"/>
    <w:rsid w:val="00870795"/>
    <w:rsid w:val="00870C38"/>
    <w:rsid w:val="00870DCF"/>
    <w:rsid w:val="00871007"/>
    <w:rsid w:val="00871058"/>
    <w:rsid w:val="00871101"/>
    <w:rsid w:val="008712AC"/>
    <w:rsid w:val="0087133A"/>
    <w:rsid w:val="008715CC"/>
    <w:rsid w:val="00871680"/>
    <w:rsid w:val="0087169A"/>
    <w:rsid w:val="0087177A"/>
    <w:rsid w:val="0087180F"/>
    <w:rsid w:val="00871818"/>
    <w:rsid w:val="00871939"/>
    <w:rsid w:val="00871A6B"/>
    <w:rsid w:val="00871BDB"/>
    <w:rsid w:val="00871E52"/>
    <w:rsid w:val="008720F2"/>
    <w:rsid w:val="0087213A"/>
    <w:rsid w:val="008723CC"/>
    <w:rsid w:val="00872449"/>
    <w:rsid w:val="00872535"/>
    <w:rsid w:val="008726ED"/>
    <w:rsid w:val="0087280F"/>
    <w:rsid w:val="00872AE1"/>
    <w:rsid w:val="00872B26"/>
    <w:rsid w:val="00872CB1"/>
    <w:rsid w:val="00872D72"/>
    <w:rsid w:val="00872DB3"/>
    <w:rsid w:val="00873010"/>
    <w:rsid w:val="0087321E"/>
    <w:rsid w:val="008732CF"/>
    <w:rsid w:val="0087338A"/>
    <w:rsid w:val="00873391"/>
    <w:rsid w:val="008733CE"/>
    <w:rsid w:val="008733CF"/>
    <w:rsid w:val="00873944"/>
    <w:rsid w:val="00873AC0"/>
    <w:rsid w:val="00873BB2"/>
    <w:rsid w:val="00873D24"/>
    <w:rsid w:val="00873DE2"/>
    <w:rsid w:val="00873E00"/>
    <w:rsid w:val="00873E9D"/>
    <w:rsid w:val="00873F90"/>
    <w:rsid w:val="00874051"/>
    <w:rsid w:val="008740B7"/>
    <w:rsid w:val="00874287"/>
    <w:rsid w:val="00874363"/>
    <w:rsid w:val="008743A8"/>
    <w:rsid w:val="0087449A"/>
    <w:rsid w:val="008744F5"/>
    <w:rsid w:val="008745BB"/>
    <w:rsid w:val="00874782"/>
    <w:rsid w:val="00874794"/>
    <w:rsid w:val="0087482A"/>
    <w:rsid w:val="00874879"/>
    <w:rsid w:val="008749F6"/>
    <w:rsid w:val="00874C3A"/>
    <w:rsid w:val="00874CD8"/>
    <w:rsid w:val="00874D67"/>
    <w:rsid w:val="00874DEA"/>
    <w:rsid w:val="00874E94"/>
    <w:rsid w:val="00874F99"/>
    <w:rsid w:val="00874FD7"/>
    <w:rsid w:val="008750A2"/>
    <w:rsid w:val="008750B8"/>
    <w:rsid w:val="00875125"/>
    <w:rsid w:val="00875228"/>
    <w:rsid w:val="00875247"/>
    <w:rsid w:val="0087547B"/>
    <w:rsid w:val="0087576D"/>
    <w:rsid w:val="008758BE"/>
    <w:rsid w:val="00875957"/>
    <w:rsid w:val="00875A5B"/>
    <w:rsid w:val="00875B31"/>
    <w:rsid w:val="0087602D"/>
    <w:rsid w:val="0087638D"/>
    <w:rsid w:val="008764DF"/>
    <w:rsid w:val="008765D7"/>
    <w:rsid w:val="008766E8"/>
    <w:rsid w:val="008767DE"/>
    <w:rsid w:val="00876C6E"/>
    <w:rsid w:val="00876C97"/>
    <w:rsid w:val="00876DF0"/>
    <w:rsid w:val="00877724"/>
    <w:rsid w:val="00877912"/>
    <w:rsid w:val="0087793C"/>
    <w:rsid w:val="008779EE"/>
    <w:rsid w:val="00877A2A"/>
    <w:rsid w:val="00877AF0"/>
    <w:rsid w:val="00877B22"/>
    <w:rsid w:val="00877C42"/>
    <w:rsid w:val="00877D65"/>
    <w:rsid w:val="00877FAF"/>
    <w:rsid w:val="008802D5"/>
    <w:rsid w:val="00880518"/>
    <w:rsid w:val="00880807"/>
    <w:rsid w:val="008809E2"/>
    <w:rsid w:val="00880AC1"/>
    <w:rsid w:val="00880C6D"/>
    <w:rsid w:val="00880D1A"/>
    <w:rsid w:val="00880DC3"/>
    <w:rsid w:val="00880E5C"/>
    <w:rsid w:val="00881520"/>
    <w:rsid w:val="008815E6"/>
    <w:rsid w:val="008817A8"/>
    <w:rsid w:val="00881B5B"/>
    <w:rsid w:val="00881B7B"/>
    <w:rsid w:val="00881F51"/>
    <w:rsid w:val="00881F92"/>
    <w:rsid w:val="008820E0"/>
    <w:rsid w:val="00882102"/>
    <w:rsid w:val="0088225D"/>
    <w:rsid w:val="0088226B"/>
    <w:rsid w:val="0088228C"/>
    <w:rsid w:val="0088247D"/>
    <w:rsid w:val="00882484"/>
    <w:rsid w:val="0088274C"/>
    <w:rsid w:val="00882A04"/>
    <w:rsid w:val="00882A25"/>
    <w:rsid w:val="00882D6E"/>
    <w:rsid w:val="00882F9F"/>
    <w:rsid w:val="00882FEE"/>
    <w:rsid w:val="008830DD"/>
    <w:rsid w:val="00883149"/>
    <w:rsid w:val="008831BE"/>
    <w:rsid w:val="00883380"/>
    <w:rsid w:val="008833A6"/>
    <w:rsid w:val="00883422"/>
    <w:rsid w:val="00883437"/>
    <w:rsid w:val="0088354F"/>
    <w:rsid w:val="008836BF"/>
    <w:rsid w:val="008837BF"/>
    <w:rsid w:val="00883840"/>
    <w:rsid w:val="00883A2D"/>
    <w:rsid w:val="00883C43"/>
    <w:rsid w:val="00883D89"/>
    <w:rsid w:val="008840C8"/>
    <w:rsid w:val="0088427E"/>
    <w:rsid w:val="008843C0"/>
    <w:rsid w:val="008843D4"/>
    <w:rsid w:val="00884470"/>
    <w:rsid w:val="00884676"/>
    <w:rsid w:val="0088471B"/>
    <w:rsid w:val="00884885"/>
    <w:rsid w:val="00884943"/>
    <w:rsid w:val="00884F3F"/>
    <w:rsid w:val="00884FB6"/>
    <w:rsid w:val="00884FBC"/>
    <w:rsid w:val="00884FE3"/>
    <w:rsid w:val="0088505E"/>
    <w:rsid w:val="0088508B"/>
    <w:rsid w:val="008850B9"/>
    <w:rsid w:val="00885258"/>
    <w:rsid w:val="00885269"/>
    <w:rsid w:val="008853A1"/>
    <w:rsid w:val="008854E1"/>
    <w:rsid w:val="008854E2"/>
    <w:rsid w:val="00885F7B"/>
    <w:rsid w:val="00885FC2"/>
    <w:rsid w:val="008860E2"/>
    <w:rsid w:val="008861C6"/>
    <w:rsid w:val="00886397"/>
    <w:rsid w:val="00886596"/>
    <w:rsid w:val="008865C8"/>
    <w:rsid w:val="0088663B"/>
    <w:rsid w:val="0088665C"/>
    <w:rsid w:val="00886A7D"/>
    <w:rsid w:val="00886AFE"/>
    <w:rsid w:val="00886D76"/>
    <w:rsid w:val="00886E1B"/>
    <w:rsid w:val="0088708C"/>
    <w:rsid w:val="008870DF"/>
    <w:rsid w:val="008870E1"/>
    <w:rsid w:val="008874F3"/>
    <w:rsid w:val="0088755A"/>
    <w:rsid w:val="0088783F"/>
    <w:rsid w:val="008879F8"/>
    <w:rsid w:val="00887BA9"/>
    <w:rsid w:val="00887DB6"/>
    <w:rsid w:val="00887FBC"/>
    <w:rsid w:val="0089000E"/>
    <w:rsid w:val="0089009A"/>
    <w:rsid w:val="0089024F"/>
    <w:rsid w:val="00890377"/>
    <w:rsid w:val="008904E4"/>
    <w:rsid w:val="0089076B"/>
    <w:rsid w:val="008907D2"/>
    <w:rsid w:val="00890810"/>
    <w:rsid w:val="008909BF"/>
    <w:rsid w:val="00890AAE"/>
    <w:rsid w:val="00890D80"/>
    <w:rsid w:val="0089100C"/>
    <w:rsid w:val="0089100D"/>
    <w:rsid w:val="00891348"/>
    <w:rsid w:val="0089138E"/>
    <w:rsid w:val="008914AC"/>
    <w:rsid w:val="00891A42"/>
    <w:rsid w:val="00891AA2"/>
    <w:rsid w:val="00891AF9"/>
    <w:rsid w:val="00891D96"/>
    <w:rsid w:val="00891D9A"/>
    <w:rsid w:val="00891E40"/>
    <w:rsid w:val="00891E84"/>
    <w:rsid w:val="00891FC2"/>
    <w:rsid w:val="008920EB"/>
    <w:rsid w:val="008925CE"/>
    <w:rsid w:val="008925F0"/>
    <w:rsid w:val="008927AB"/>
    <w:rsid w:val="0089289E"/>
    <w:rsid w:val="008928E1"/>
    <w:rsid w:val="008928E2"/>
    <w:rsid w:val="00892B71"/>
    <w:rsid w:val="00892C79"/>
    <w:rsid w:val="00892D25"/>
    <w:rsid w:val="00892E1B"/>
    <w:rsid w:val="00893239"/>
    <w:rsid w:val="00893370"/>
    <w:rsid w:val="008934A0"/>
    <w:rsid w:val="008934DB"/>
    <w:rsid w:val="008934E7"/>
    <w:rsid w:val="008935A9"/>
    <w:rsid w:val="00893788"/>
    <w:rsid w:val="008937ED"/>
    <w:rsid w:val="008939FA"/>
    <w:rsid w:val="00893A98"/>
    <w:rsid w:val="00893B5C"/>
    <w:rsid w:val="00893B7C"/>
    <w:rsid w:val="00893DE7"/>
    <w:rsid w:val="00893F7E"/>
    <w:rsid w:val="0089401E"/>
    <w:rsid w:val="008942F3"/>
    <w:rsid w:val="0089434E"/>
    <w:rsid w:val="00894387"/>
    <w:rsid w:val="00894690"/>
    <w:rsid w:val="00894735"/>
    <w:rsid w:val="00894884"/>
    <w:rsid w:val="00894931"/>
    <w:rsid w:val="00894B2A"/>
    <w:rsid w:val="00894BC5"/>
    <w:rsid w:val="00894CA2"/>
    <w:rsid w:val="00894EF6"/>
    <w:rsid w:val="00894F2A"/>
    <w:rsid w:val="00895092"/>
    <w:rsid w:val="00895290"/>
    <w:rsid w:val="008952B7"/>
    <w:rsid w:val="00895368"/>
    <w:rsid w:val="00895588"/>
    <w:rsid w:val="00895A60"/>
    <w:rsid w:val="00895BA6"/>
    <w:rsid w:val="00895D81"/>
    <w:rsid w:val="00895F59"/>
    <w:rsid w:val="00896046"/>
    <w:rsid w:val="00896066"/>
    <w:rsid w:val="00896191"/>
    <w:rsid w:val="00896339"/>
    <w:rsid w:val="00896472"/>
    <w:rsid w:val="008964A5"/>
    <w:rsid w:val="008964BC"/>
    <w:rsid w:val="008965A3"/>
    <w:rsid w:val="00896645"/>
    <w:rsid w:val="00896809"/>
    <w:rsid w:val="00896850"/>
    <w:rsid w:val="00896898"/>
    <w:rsid w:val="008969B6"/>
    <w:rsid w:val="008969E3"/>
    <w:rsid w:val="00896B0F"/>
    <w:rsid w:val="00896C23"/>
    <w:rsid w:val="00896C6B"/>
    <w:rsid w:val="00896D06"/>
    <w:rsid w:val="00896E4B"/>
    <w:rsid w:val="00897900"/>
    <w:rsid w:val="00897BB2"/>
    <w:rsid w:val="00897CB7"/>
    <w:rsid w:val="00897CD1"/>
    <w:rsid w:val="00897DEF"/>
    <w:rsid w:val="00897F17"/>
    <w:rsid w:val="00897FFE"/>
    <w:rsid w:val="008A00C0"/>
    <w:rsid w:val="008A00F3"/>
    <w:rsid w:val="008A049E"/>
    <w:rsid w:val="008A060A"/>
    <w:rsid w:val="008A0725"/>
    <w:rsid w:val="008A075F"/>
    <w:rsid w:val="008A0AB0"/>
    <w:rsid w:val="008A0B51"/>
    <w:rsid w:val="008A0D2B"/>
    <w:rsid w:val="008A0F24"/>
    <w:rsid w:val="008A10D5"/>
    <w:rsid w:val="008A11BB"/>
    <w:rsid w:val="008A12A1"/>
    <w:rsid w:val="008A12A7"/>
    <w:rsid w:val="008A1332"/>
    <w:rsid w:val="008A19EB"/>
    <w:rsid w:val="008A1ADE"/>
    <w:rsid w:val="008A1EA0"/>
    <w:rsid w:val="008A2170"/>
    <w:rsid w:val="008A236E"/>
    <w:rsid w:val="008A23F5"/>
    <w:rsid w:val="008A2729"/>
    <w:rsid w:val="008A288A"/>
    <w:rsid w:val="008A2ADA"/>
    <w:rsid w:val="008A2AFF"/>
    <w:rsid w:val="008A2C4F"/>
    <w:rsid w:val="008A2EF4"/>
    <w:rsid w:val="008A2F73"/>
    <w:rsid w:val="008A3078"/>
    <w:rsid w:val="008A33C7"/>
    <w:rsid w:val="008A3599"/>
    <w:rsid w:val="008A370C"/>
    <w:rsid w:val="008A3994"/>
    <w:rsid w:val="008A3AAB"/>
    <w:rsid w:val="008A3F0D"/>
    <w:rsid w:val="008A3F20"/>
    <w:rsid w:val="008A4239"/>
    <w:rsid w:val="008A4603"/>
    <w:rsid w:val="008A4779"/>
    <w:rsid w:val="008A497A"/>
    <w:rsid w:val="008A49A1"/>
    <w:rsid w:val="008A4D86"/>
    <w:rsid w:val="008A4DAD"/>
    <w:rsid w:val="008A4F1A"/>
    <w:rsid w:val="008A4F2F"/>
    <w:rsid w:val="008A50D9"/>
    <w:rsid w:val="008A510C"/>
    <w:rsid w:val="008A5622"/>
    <w:rsid w:val="008A56C7"/>
    <w:rsid w:val="008A57D7"/>
    <w:rsid w:val="008A5829"/>
    <w:rsid w:val="008A5851"/>
    <w:rsid w:val="008A5906"/>
    <w:rsid w:val="008A5BB8"/>
    <w:rsid w:val="008A5D06"/>
    <w:rsid w:val="008A6175"/>
    <w:rsid w:val="008A63B3"/>
    <w:rsid w:val="008A65D0"/>
    <w:rsid w:val="008A6707"/>
    <w:rsid w:val="008A6811"/>
    <w:rsid w:val="008A6914"/>
    <w:rsid w:val="008A6936"/>
    <w:rsid w:val="008A69C4"/>
    <w:rsid w:val="008A6A19"/>
    <w:rsid w:val="008A6A63"/>
    <w:rsid w:val="008A6B21"/>
    <w:rsid w:val="008A6D59"/>
    <w:rsid w:val="008A6DF9"/>
    <w:rsid w:val="008A6E95"/>
    <w:rsid w:val="008A6F51"/>
    <w:rsid w:val="008A7066"/>
    <w:rsid w:val="008A70D0"/>
    <w:rsid w:val="008A7270"/>
    <w:rsid w:val="008A74FD"/>
    <w:rsid w:val="008A7528"/>
    <w:rsid w:val="008A762E"/>
    <w:rsid w:val="008A7697"/>
    <w:rsid w:val="008A782F"/>
    <w:rsid w:val="008A791A"/>
    <w:rsid w:val="008A7A21"/>
    <w:rsid w:val="008A7A84"/>
    <w:rsid w:val="008A7B4B"/>
    <w:rsid w:val="008A7BE7"/>
    <w:rsid w:val="008A7C6B"/>
    <w:rsid w:val="008A7F28"/>
    <w:rsid w:val="008B00C2"/>
    <w:rsid w:val="008B0233"/>
    <w:rsid w:val="008B0BD4"/>
    <w:rsid w:val="008B0CD1"/>
    <w:rsid w:val="008B0D2C"/>
    <w:rsid w:val="008B0D4C"/>
    <w:rsid w:val="008B0E2F"/>
    <w:rsid w:val="008B1024"/>
    <w:rsid w:val="008B1221"/>
    <w:rsid w:val="008B14BB"/>
    <w:rsid w:val="008B189A"/>
    <w:rsid w:val="008B19EE"/>
    <w:rsid w:val="008B1A80"/>
    <w:rsid w:val="008B1F67"/>
    <w:rsid w:val="008B1F95"/>
    <w:rsid w:val="008B20CB"/>
    <w:rsid w:val="008B20DF"/>
    <w:rsid w:val="008B228B"/>
    <w:rsid w:val="008B23F6"/>
    <w:rsid w:val="008B2407"/>
    <w:rsid w:val="008B250C"/>
    <w:rsid w:val="008B2524"/>
    <w:rsid w:val="008B2810"/>
    <w:rsid w:val="008B28D5"/>
    <w:rsid w:val="008B2993"/>
    <w:rsid w:val="008B2C2B"/>
    <w:rsid w:val="008B2E45"/>
    <w:rsid w:val="008B357F"/>
    <w:rsid w:val="008B38D9"/>
    <w:rsid w:val="008B3910"/>
    <w:rsid w:val="008B3A6F"/>
    <w:rsid w:val="008B3AC6"/>
    <w:rsid w:val="008B3C3F"/>
    <w:rsid w:val="008B3CA7"/>
    <w:rsid w:val="008B3D29"/>
    <w:rsid w:val="008B3D71"/>
    <w:rsid w:val="008B3D88"/>
    <w:rsid w:val="008B3E97"/>
    <w:rsid w:val="008B3F4D"/>
    <w:rsid w:val="008B3F52"/>
    <w:rsid w:val="008B3FA1"/>
    <w:rsid w:val="008B428B"/>
    <w:rsid w:val="008B42B5"/>
    <w:rsid w:val="008B42BE"/>
    <w:rsid w:val="008B4562"/>
    <w:rsid w:val="008B4585"/>
    <w:rsid w:val="008B45E2"/>
    <w:rsid w:val="008B46F8"/>
    <w:rsid w:val="008B47E0"/>
    <w:rsid w:val="008B4A10"/>
    <w:rsid w:val="008B4B6A"/>
    <w:rsid w:val="008B4D5A"/>
    <w:rsid w:val="008B4E40"/>
    <w:rsid w:val="008B4F3D"/>
    <w:rsid w:val="008B50B7"/>
    <w:rsid w:val="008B51E5"/>
    <w:rsid w:val="008B5216"/>
    <w:rsid w:val="008B5784"/>
    <w:rsid w:val="008B5A57"/>
    <w:rsid w:val="008B5BF6"/>
    <w:rsid w:val="008B5CD7"/>
    <w:rsid w:val="008B5DDA"/>
    <w:rsid w:val="008B5F62"/>
    <w:rsid w:val="008B60B2"/>
    <w:rsid w:val="008B60CF"/>
    <w:rsid w:val="008B61BB"/>
    <w:rsid w:val="008B61D1"/>
    <w:rsid w:val="008B6413"/>
    <w:rsid w:val="008B6450"/>
    <w:rsid w:val="008B65DC"/>
    <w:rsid w:val="008B67F5"/>
    <w:rsid w:val="008B6804"/>
    <w:rsid w:val="008B6C13"/>
    <w:rsid w:val="008B6EBA"/>
    <w:rsid w:val="008B6FD0"/>
    <w:rsid w:val="008B7059"/>
    <w:rsid w:val="008B706E"/>
    <w:rsid w:val="008B70E5"/>
    <w:rsid w:val="008B714E"/>
    <w:rsid w:val="008B7519"/>
    <w:rsid w:val="008B7C35"/>
    <w:rsid w:val="008C0127"/>
    <w:rsid w:val="008C0252"/>
    <w:rsid w:val="008C038F"/>
    <w:rsid w:val="008C0482"/>
    <w:rsid w:val="008C0535"/>
    <w:rsid w:val="008C05E9"/>
    <w:rsid w:val="008C0786"/>
    <w:rsid w:val="008C07C7"/>
    <w:rsid w:val="008C08D3"/>
    <w:rsid w:val="008C0CEF"/>
    <w:rsid w:val="008C0D26"/>
    <w:rsid w:val="008C0D81"/>
    <w:rsid w:val="008C0E97"/>
    <w:rsid w:val="008C0F26"/>
    <w:rsid w:val="008C0FD4"/>
    <w:rsid w:val="008C0FFA"/>
    <w:rsid w:val="008C122B"/>
    <w:rsid w:val="008C15E1"/>
    <w:rsid w:val="008C18A5"/>
    <w:rsid w:val="008C1A54"/>
    <w:rsid w:val="008C1CB1"/>
    <w:rsid w:val="008C1D5F"/>
    <w:rsid w:val="008C1E8B"/>
    <w:rsid w:val="008C2074"/>
    <w:rsid w:val="008C212B"/>
    <w:rsid w:val="008C2151"/>
    <w:rsid w:val="008C22E6"/>
    <w:rsid w:val="008C258D"/>
    <w:rsid w:val="008C264B"/>
    <w:rsid w:val="008C2697"/>
    <w:rsid w:val="008C27A4"/>
    <w:rsid w:val="008C281F"/>
    <w:rsid w:val="008C2973"/>
    <w:rsid w:val="008C2B1F"/>
    <w:rsid w:val="008C2CF6"/>
    <w:rsid w:val="008C2DA8"/>
    <w:rsid w:val="008C2E00"/>
    <w:rsid w:val="008C2E08"/>
    <w:rsid w:val="008C2FE8"/>
    <w:rsid w:val="008C3024"/>
    <w:rsid w:val="008C31CB"/>
    <w:rsid w:val="008C3211"/>
    <w:rsid w:val="008C3377"/>
    <w:rsid w:val="008C35E3"/>
    <w:rsid w:val="008C35F5"/>
    <w:rsid w:val="008C3875"/>
    <w:rsid w:val="008C38DB"/>
    <w:rsid w:val="008C390F"/>
    <w:rsid w:val="008C39C7"/>
    <w:rsid w:val="008C3D70"/>
    <w:rsid w:val="008C3F05"/>
    <w:rsid w:val="008C4033"/>
    <w:rsid w:val="008C4074"/>
    <w:rsid w:val="008C450F"/>
    <w:rsid w:val="008C4628"/>
    <w:rsid w:val="008C4698"/>
    <w:rsid w:val="008C46A4"/>
    <w:rsid w:val="008C46D7"/>
    <w:rsid w:val="008C4872"/>
    <w:rsid w:val="008C4C52"/>
    <w:rsid w:val="008C51B7"/>
    <w:rsid w:val="008C5223"/>
    <w:rsid w:val="008C548B"/>
    <w:rsid w:val="008C5A55"/>
    <w:rsid w:val="008C5C25"/>
    <w:rsid w:val="008C5CA4"/>
    <w:rsid w:val="008C5D4C"/>
    <w:rsid w:val="008C5F47"/>
    <w:rsid w:val="008C6217"/>
    <w:rsid w:val="008C62E4"/>
    <w:rsid w:val="008C6343"/>
    <w:rsid w:val="008C64BC"/>
    <w:rsid w:val="008C64C9"/>
    <w:rsid w:val="008C65A5"/>
    <w:rsid w:val="008C65DF"/>
    <w:rsid w:val="008C6639"/>
    <w:rsid w:val="008C681C"/>
    <w:rsid w:val="008C6842"/>
    <w:rsid w:val="008C6A73"/>
    <w:rsid w:val="008C6AB1"/>
    <w:rsid w:val="008C6BA2"/>
    <w:rsid w:val="008C6BA8"/>
    <w:rsid w:val="008C6BFE"/>
    <w:rsid w:val="008C6D36"/>
    <w:rsid w:val="008C6DCE"/>
    <w:rsid w:val="008C71ED"/>
    <w:rsid w:val="008C7359"/>
    <w:rsid w:val="008C74A2"/>
    <w:rsid w:val="008C76E0"/>
    <w:rsid w:val="008C7809"/>
    <w:rsid w:val="008C78F1"/>
    <w:rsid w:val="008C7B47"/>
    <w:rsid w:val="008C7BF2"/>
    <w:rsid w:val="008C7CDE"/>
    <w:rsid w:val="008C7F6E"/>
    <w:rsid w:val="008D00FE"/>
    <w:rsid w:val="008D0483"/>
    <w:rsid w:val="008D04A3"/>
    <w:rsid w:val="008D084D"/>
    <w:rsid w:val="008D088A"/>
    <w:rsid w:val="008D09A8"/>
    <w:rsid w:val="008D09B7"/>
    <w:rsid w:val="008D0C50"/>
    <w:rsid w:val="008D102C"/>
    <w:rsid w:val="008D122A"/>
    <w:rsid w:val="008D12EE"/>
    <w:rsid w:val="008D134D"/>
    <w:rsid w:val="008D13CF"/>
    <w:rsid w:val="008D16C5"/>
    <w:rsid w:val="008D18B3"/>
    <w:rsid w:val="008D1955"/>
    <w:rsid w:val="008D19C5"/>
    <w:rsid w:val="008D19CA"/>
    <w:rsid w:val="008D19CC"/>
    <w:rsid w:val="008D19F3"/>
    <w:rsid w:val="008D1A5D"/>
    <w:rsid w:val="008D1AA3"/>
    <w:rsid w:val="008D1AC2"/>
    <w:rsid w:val="008D1B02"/>
    <w:rsid w:val="008D1C15"/>
    <w:rsid w:val="008D1D16"/>
    <w:rsid w:val="008D1E0A"/>
    <w:rsid w:val="008D1EA8"/>
    <w:rsid w:val="008D1F14"/>
    <w:rsid w:val="008D2046"/>
    <w:rsid w:val="008D20CC"/>
    <w:rsid w:val="008D21DB"/>
    <w:rsid w:val="008D2221"/>
    <w:rsid w:val="008D229B"/>
    <w:rsid w:val="008D2810"/>
    <w:rsid w:val="008D294F"/>
    <w:rsid w:val="008D298B"/>
    <w:rsid w:val="008D2C8B"/>
    <w:rsid w:val="008D2C94"/>
    <w:rsid w:val="008D30D7"/>
    <w:rsid w:val="008D35C4"/>
    <w:rsid w:val="008D3813"/>
    <w:rsid w:val="008D381D"/>
    <w:rsid w:val="008D38A3"/>
    <w:rsid w:val="008D38C1"/>
    <w:rsid w:val="008D391B"/>
    <w:rsid w:val="008D3E87"/>
    <w:rsid w:val="008D3FD3"/>
    <w:rsid w:val="008D4117"/>
    <w:rsid w:val="008D42F7"/>
    <w:rsid w:val="008D4371"/>
    <w:rsid w:val="008D43D7"/>
    <w:rsid w:val="008D4450"/>
    <w:rsid w:val="008D449F"/>
    <w:rsid w:val="008D44F5"/>
    <w:rsid w:val="008D4775"/>
    <w:rsid w:val="008D495C"/>
    <w:rsid w:val="008D495D"/>
    <w:rsid w:val="008D4A40"/>
    <w:rsid w:val="008D4A69"/>
    <w:rsid w:val="008D4BFA"/>
    <w:rsid w:val="008D4D94"/>
    <w:rsid w:val="008D4E61"/>
    <w:rsid w:val="008D4F95"/>
    <w:rsid w:val="008D5333"/>
    <w:rsid w:val="008D55FC"/>
    <w:rsid w:val="008D5662"/>
    <w:rsid w:val="008D5819"/>
    <w:rsid w:val="008D5AA3"/>
    <w:rsid w:val="008D5C05"/>
    <w:rsid w:val="008D5C11"/>
    <w:rsid w:val="008D5D8B"/>
    <w:rsid w:val="008D601D"/>
    <w:rsid w:val="008D6421"/>
    <w:rsid w:val="008D65AD"/>
    <w:rsid w:val="008D668C"/>
    <w:rsid w:val="008D6696"/>
    <w:rsid w:val="008D686F"/>
    <w:rsid w:val="008D691C"/>
    <w:rsid w:val="008D699A"/>
    <w:rsid w:val="008D6AED"/>
    <w:rsid w:val="008D6B58"/>
    <w:rsid w:val="008D6CCB"/>
    <w:rsid w:val="008D6D08"/>
    <w:rsid w:val="008D7036"/>
    <w:rsid w:val="008D71E3"/>
    <w:rsid w:val="008D7439"/>
    <w:rsid w:val="008D7469"/>
    <w:rsid w:val="008D74F5"/>
    <w:rsid w:val="008D7667"/>
    <w:rsid w:val="008D7695"/>
    <w:rsid w:val="008D76ED"/>
    <w:rsid w:val="008D771B"/>
    <w:rsid w:val="008D77DA"/>
    <w:rsid w:val="008D7961"/>
    <w:rsid w:val="008D7A5B"/>
    <w:rsid w:val="008D7B34"/>
    <w:rsid w:val="008D7B89"/>
    <w:rsid w:val="008D7BA8"/>
    <w:rsid w:val="008D7C79"/>
    <w:rsid w:val="008D7EB5"/>
    <w:rsid w:val="008D7F6A"/>
    <w:rsid w:val="008E004A"/>
    <w:rsid w:val="008E0312"/>
    <w:rsid w:val="008E0350"/>
    <w:rsid w:val="008E04DA"/>
    <w:rsid w:val="008E0531"/>
    <w:rsid w:val="008E0593"/>
    <w:rsid w:val="008E05D0"/>
    <w:rsid w:val="008E069D"/>
    <w:rsid w:val="008E06A2"/>
    <w:rsid w:val="008E06BA"/>
    <w:rsid w:val="008E07CF"/>
    <w:rsid w:val="008E0811"/>
    <w:rsid w:val="008E0A3F"/>
    <w:rsid w:val="008E0B4E"/>
    <w:rsid w:val="008E0D78"/>
    <w:rsid w:val="008E0DE7"/>
    <w:rsid w:val="008E0FFD"/>
    <w:rsid w:val="008E120D"/>
    <w:rsid w:val="008E12BC"/>
    <w:rsid w:val="008E12FB"/>
    <w:rsid w:val="008E1335"/>
    <w:rsid w:val="008E148B"/>
    <w:rsid w:val="008E14AA"/>
    <w:rsid w:val="008E14E5"/>
    <w:rsid w:val="008E1655"/>
    <w:rsid w:val="008E1672"/>
    <w:rsid w:val="008E1865"/>
    <w:rsid w:val="008E18B8"/>
    <w:rsid w:val="008E1905"/>
    <w:rsid w:val="008E1961"/>
    <w:rsid w:val="008E19F7"/>
    <w:rsid w:val="008E1BD6"/>
    <w:rsid w:val="008E1C42"/>
    <w:rsid w:val="008E1CEE"/>
    <w:rsid w:val="008E1D7E"/>
    <w:rsid w:val="008E1DB9"/>
    <w:rsid w:val="008E1E97"/>
    <w:rsid w:val="008E1FAD"/>
    <w:rsid w:val="008E230D"/>
    <w:rsid w:val="008E237B"/>
    <w:rsid w:val="008E23B2"/>
    <w:rsid w:val="008E2517"/>
    <w:rsid w:val="008E295F"/>
    <w:rsid w:val="008E2C32"/>
    <w:rsid w:val="008E2E86"/>
    <w:rsid w:val="008E3066"/>
    <w:rsid w:val="008E361A"/>
    <w:rsid w:val="008E372E"/>
    <w:rsid w:val="008E379B"/>
    <w:rsid w:val="008E3815"/>
    <w:rsid w:val="008E3AF3"/>
    <w:rsid w:val="008E3B0E"/>
    <w:rsid w:val="008E3C77"/>
    <w:rsid w:val="008E3E84"/>
    <w:rsid w:val="008E3EC9"/>
    <w:rsid w:val="008E3F9F"/>
    <w:rsid w:val="008E412B"/>
    <w:rsid w:val="008E423E"/>
    <w:rsid w:val="008E4253"/>
    <w:rsid w:val="008E433C"/>
    <w:rsid w:val="008E4820"/>
    <w:rsid w:val="008E490F"/>
    <w:rsid w:val="008E49A3"/>
    <w:rsid w:val="008E4B69"/>
    <w:rsid w:val="008E4D43"/>
    <w:rsid w:val="008E4DCE"/>
    <w:rsid w:val="008E4F4E"/>
    <w:rsid w:val="008E4FA9"/>
    <w:rsid w:val="008E54C0"/>
    <w:rsid w:val="008E5512"/>
    <w:rsid w:val="008E558F"/>
    <w:rsid w:val="008E565A"/>
    <w:rsid w:val="008E580C"/>
    <w:rsid w:val="008E5A39"/>
    <w:rsid w:val="008E5A44"/>
    <w:rsid w:val="008E5C20"/>
    <w:rsid w:val="008E5C9E"/>
    <w:rsid w:val="008E5D1A"/>
    <w:rsid w:val="008E5D7C"/>
    <w:rsid w:val="008E5E9B"/>
    <w:rsid w:val="008E5EAC"/>
    <w:rsid w:val="008E5EFB"/>
    <w:rsid w:val="008E5F09"/>
    <w:rsid w:val="008E5FC0"/>
    <w:rsid w:val="008E5FF2"/>
    <w:rsid w:val="008E61DF"/>
    <w:rsid w:val="008E64AA"/>
    <w:rsid w:val="008E65AA"/>
    <w:rsid w:val="008E665F"/>
    <w:rsid w:val="008E66F7"/>
    <w:rsid w:val="008E6735"/>
    <w:rsid w:val="008E6736"/>
    <w:rsid w:val="008E680F"/>
    <w:rsid w:val="008E681E"/>
    <w:rsid w:val="008E68AC"/>
    <w:rsid w:val="008E68CC"/>
    <w:rsid w:val="008E69FC"/>
    <w:rsid w:val="008E6F56"/>
    <w:rsid w:val="008E701C"/>
    <w:rsid w:val="008E7187"/>
    <w:rsid w:val="008E7264"/>
    <w:rsid w:val="008E7349"/>
    <w:rsid w:val="008E73E3"/>
    <w:rsid w:val="008E7450"/>
    <w:rsid w:val="008E75F2"/>
    <w:rsid w:val="008E76FE"/>
    <w:rsid w:val="008E778A"/>
    <w:rsid w:val="008E7808"/>
    <w:rsid w:val="008E7A8E"/>
    <w:rsid w:val="008E7A93"/>
    <w:rsid w:val="008E7D8C"/>
    <w:rsid w:val="008E7FE1"/>
    <w:rsid w:val="008F005F"/>
    <w:rsid w:val="008F0134"/>
    <w:rsid w:val="008F0158"/>
    <w:rsid w:val="008F0170"/>
    <w:rsid w:val="008F01C2"/>
    <w:rsid w:val="008F033F"/>
    <w:rsid w:val="008F050E"/>
    <w:rsid w:val="008F0643"/>
    <w:rsid w:val="008F07D7"/>
    <w:rsid w:val="008F08D1"/>
    <w:rsid w:val="008F0DF3"/>
    <w:rsid w:val="008F11FD"/>
    <w:rsid w:val="008F125C"/>
    <w:rsid w:val="008F1362"/>
    <w:rsid w:val="008F1397"/>
    <w:rsid w:val="008F13BA"/>
    <w:rsid w:val="008F13BB"/>
    <w:rsid w:val="008F16E4"/>
    <w:rsid w:val="008F1830"/>
    <w:rsid w:val="008F1999"/>
    <w:rsid w:val="008F1B07"/>
    <w:rsid w:val="008F1C43"/>
    <w:rsid w:val="008F1D73"/>
    <w:rsid w:val="008F1DA4"/>
    <w:rsid w:val="008F1F42"/>
    <w:rsid w:val="008F1F60"/>
    <w:rsid w:val="008F20E5"/>
    <w:rsid w:val="008F2310"/>
    <w:rsid w:val="008F2358"/>
    <w:rsid w:val="008F235B"/>
    <w:rsid w:val="008F24B9"/>
    <w:rsid w:val="008F24C9"/>
    <w:rsid w:val="008F24D7"/>
    <w:rsid w:val="008F255A"/>
    <w:rsid w:val="008F258F"/>
    <w:rsid w:val="008F25CE"/>
    <w:rsid w:val="008F271D"/>
    <w:rsid w:val="008F274C"/>
    <w:rsid w:val="008F2758"/>
    <w:rsid w:val="008F2D66"/>
    <w:rsid w:val="008F2F1C"/>
    <w:rsid w:val="008F2F3D"/>
    <w:rsid w:val="008F309F"/>
    <w:rsid w:val="008F327E"/>
    <w:rsid w:val="008F32A0"/>
    <w:rsid w:val="008F32F0"/>
    <w:rsid w:val="008F3632"/>
    <w:rsid w:val="008F3AD7"/>
    <w:rsid w:val="008F3AE1"/>
    <w:rsid w:val="008F3C39"/>
    <w:rsid w:val="008F3C3C"/>
    <w:rsid w:val="008F3C71"/>
    <w:rsid w:val="008F4007"/>
    <w:rsid w:val="008F4040"/>
    <w:rsid w:val="008F40EB"/>
    <w:rsid w:val="008F41AE"/>
    <w:rsid w:val="008F440E"/>
    <w:rsid w:val="008F4509"/>
    <w:rsid w:val="008F45BC"/>
    <w:rsid w:val="008F47BF"/>
    <w:rsid w:val="008F47CE"/>
    <w:rsid w:val="008F4A0E"/>
    <w:rsid w:val="008F4A13"/>
    <w:rsid w:val="008F4B6B"/>
    <w:rsid w:val="008F4C1E"/>
    <w:rsid w:val="008F4C4D"/>
    <w:rsid w:val="008F4C59"/>
    <w:rsid w:val="008F4D45"/>
    <w:rsid w:val="008F4DCB"/>
    <w:rsid w:val="008F5096"/>
    <w:rsid w:val="008F51F1"/>
    <w:rsid w:val="008F520C"/>
    <w:rsid w:val="008F5305"/>
    <w:rsid w:val="008F5452"/>
    <w:rsid w:val="008F54FF"/>
    <w:rsid w:val="008F57C9"/>
    <w:rsid w:val="008F5903"/>
    <w:rsid w:val="008F5AD0"/>
    <w:rsid w:val="008F5CD4"/>
    <w:rsid w:val="008F5E6E"/>
    <w:rsid w:val="008F5EE4"/>
    <w:rsid w:val="008F5FAE"/>
    <w:rsid w:val="008F60BE"/>
    <w:rsid w:val="008F61E1"/>
    <w:rsid w:val="008F621E"/>
    <w:rsid w:val="008F62EF"/>
    <w:rsid w:val="008F69B6"/>
    <w:rsid w:val="008F69F4"/>
    <w:rsid w:val="008F6AEB"/>
    <w:rsid w:val="008F6B4E"/>
    <w:rsid w:val="008F6C11"/>
    <w:rsid w:val="008F6D2E"/>
    <w:rsid w:val="008F6D9A"/>
    <w:rsid w:val="008F70C7"/>
    <w:rsid w:val="008F716F"/>
    <w:rsid w:val="008F7346"/>
    <w:rsid w:val="008F74B7"/>
    <w:rsid w:val="008F7740"/>
    <w:rsid w:val="008F7766"/>
    <w:rsid w:val="008F776E"/>
    <w:rsid w:val="008F7770"/>
    <w:rsid w:val="008F77F3"/>
    <w:rsid w:val="008F7ADD"/>
    <w:rsid w:val="008F7B9C"/>
    <w:rsid w:val="008F7E76"/>
    <w:rsid w:val="008F7EDF"/>
    <w:rsid w:val="0090006F"/>
    <w:rsid w:val="00900379"/>
    <w:rsid w:val="00900A8B"/>
    <w:rsid w:val="00900A90"/>
    <w:rsid w:val="00900BBB"/>
    <w:rsid w:val="00900C7D"/>
    <w:rsid w:val="00900CA6"/>
    <w:rsid w:val="00900DB9"/>
    <w:rsid w:val="00900DF2"/>
    <w:rsid w:val="00901046"/>
    <w:rsid w:val="009010C0"/>
    <w:rsid w:val="00901116"/>
    <w:rsid w:val="00901173"/>
    <w:rsid w:val="00901356"/>
    <w:rsid w:val="009016D4"/>
    <w:rsid w:val="00901710"/>
    <w:rsid w:val="0090184A"/>
    <w:rsid w:val="00901A54"/>
    <w:rsid w:val="00901B27"/>
    <w:rsid w:val="00901BE5"/>
    <w:rsid w:val="00901C4D"/>
    <w:rsid w:val="00901D3C"/>
    <w:rsid w:val="00902017"/>
    <w:rsid w:val="009021D0"/>
    <w:rsid w:val="009021EA"/>
    <w:rsid w:val="00902321"/>
    <w:rsid w:val="00902347"/>
    <w:rsid w:val="009023C0"/>
    <w:rsid w:val="00902467"/>
    <w:rsid w:val="00902716"/>
    <w:rsid w:val="009028C7"/>
    <w:rsid w:val="00902975"/>
    <w:rsid w:val="00902D46"/>
    <w:rsid w:val="00902E7B"/>
    <w:rsid w:val="00902EAE"/>
    <w:rsid w:val="00902FD2"/>
    <w:rsid w:val="0090314A"/>
    <w:rsid w:val="00903247"/>
    <w:rsid w:val="009032C8"/>
    <w:rsid w:val="009034BD"/>
    <w:rsid w:val="009035F5"/>
    <w:rsid w:val="00903623"/>
    <w:rsid w:val="009037A1"/>
    <w:rsid w:val="00903A2A"/>
    <w:rsid w:val="00903A2F"/>
    <w:rsid w:val="00903B31"/>
    <w:rsid w:val="00903E43"/>
    <w:rsid w:val="00903E46"/>
    <w:rsid w:val="00903E94"/>
    <w:rsid w:val="00903EC9"/>
    <w:rsid w:val="0090405B"/>
    <w:rsid w:val="009040EE"/>
    <w:rsid w:val="0090426B"/>
    <w:rsid w:val="0090430F"/>
    <w:rsid w:val="00904315"/>
    <w:rsid w:val="00904417"/>
    <w:rsid w:val="00904556"/>
    <w:rsid w:val="00904589"/>
    <w:rsid w:val="009046A1"/>
    <w:rsid w:val="009046E6"/>
    <w:rsid w:val="00904790"/>
    <w:rsid w:val="0090491D"/>
    <w:rsid w:val="00904B0B"/>
    <w:rsid w:val="00904C9D"/>
    <w:rsid w:val="00904DE1"/>
    <w:rsid w:val="00904F35"/>
    <w:rsid w:val="00905099"/>
    <w:rsid w:val="00905132"/>
    <w:rsid w:val="00905761"/>
    <w:rsid w:val="00905818"/>
    <w:rsid w:val="00905829"/>
    <w:rsid w:val="00905956"/>
    <w:rsid w:val="009059B9"/>
    <w:rsid w:val="009059F5"/>
    <w:rsid w:val="00905A62"/>
    <w:rsid w:val="00905AE4"/>
    <w:rsid w:val="00905C35"/>
    <w:rsid w:val="00905DCB"/>
    <w:rsid w:val="00906573"/>
    <w:rsid w:val="009066DC"/>
    <w:rsid w:val="0090678B"/>
    <w:rsid w:val="009067BD"/>
    <w:rsid w:val="009069E3"/>
    <w:rsid w:val="00906B4B"/>
    <w:rsid w:val="00906C4D"/>
    <w:rsid w:val="00906DA2"/>
    <w:rsid w:val="00906F5A"/>
    <w:rsid w:val="00907070"/>
    <w:rsid w:val="00907206"/>
    <w:rsid w:val="0090757F"/>
    <w:rsid w:val="0090767B"/>
    <w:rsid w:val="00907783"/>
    <w:rsid w:val="009077D7"/>
    <w:rsid w:val="009077E1"/>
    <w:rsid w:val="00907861"/>
    <w:rsid w:val="00907987"/>
    <w:rsid w:val="009079E6"/>
    <w:rsid w:val="00907B06"/>
    <w:rsid w:val="00907B5C"/>
    <w:rsid w:val="00907ED9"/>
    <w:rsid w:val="00907EE6"/>
    <w:rsid w:val="00910091"/>
    <w:rsid w:val="00910096"/>
    <w:rsid w:val="0091010A"/>
    <w:rsid w:val="009101E1"/>
    <w:rsid w:val="0091030C"/>
    <w:rsid w:val="0091065D"/>
    <w:rsid w:val="009106D5"/>
    <w:rsid w:val="00910859"/>
    <w:rsid w:val="00910899"/>
    <w:rsid w:val="009108C5"/>
    <w:rsid w:val="009108D1"/>
    <w:rsid w:val="009108E3"/>
    <w:rsid w:val="009108FD"/>
    <w:rsid w:val="00910ACF"/>
    <w:rsid w:val="00910E3B"/>
    <w:rsid w:val="00910F9E"/>
    <w:rsid w:val="00911203"/>
    <w:rsid w:val="00911233"/>
    <w:rsid w:val="0091127A"/>
    <w:rsid w:val="00911430"/>
    <w:rsid w:val="00911437"/>
    <w:rsid w:val="009114AA"/>
    <w:rsid w:val="0091158A"/>
    <w:rsid w:val="009115C2"/>
    <w:rsid w:val="00911A85"/>
    <w:rsid w:val="00911A89"/>
    <w:rsid w:val="00911BAD"/>
    <w:rsid w:val="00911CE7"/>
    <w:rsid w:val="00912010"/>
    <w:rsid w:val="009120C6"/>
    <w:rsid w:val="00912114"/>
    <w:rsid w:val="00912410"/>
    <w:rsid w:val="00912424"/>
    <w:rsid w:val="009124FF"/>
    <w:rsid w:val="009128F0"/>
    <w:rsid w:val="00912940"/>
    <w:rsid w:val="00912A64"/>
    <w:rsid w:val="00912B61"/>
    <w:rsid w:val="00912B67"/>
    <w:rsid w:val="00912C7A"/>
    <w:rsid w:val="00912CBE"/>
    <w:rsid w:val="00912EA8"/>
    <w:rsid w:val="00913058"/>
    <w:rsid w:val="009133BB"/>
    <w:rsid w:val="00913525"/>
    <w:rsid w:val="00913581"/>
    <w:rsid w:val="00913625"/>
    <w:rsid w:val="00913641"/>
    <w:rsid w:val="009136BD"/>
    <w:rsid w:val="00913711"/>
    <w:rsid w:val="00913762"/>
    <w:rsid w:val="0091384E"/>
    <w:rsid w:val="009138BD"/>
    <w:rsid w:val="00913902"/>
    <w:rsid w:val="00913A80"/>
    <w:rsid w:val="00913EE0"/>
    <w:rsid w:val="0091415F"/>
    <w:rsid w:val="00914487"/>
    <w:rsid w:val="00914678"/>
    <w:rsid w:val="009146B9"/>
    <w:rsid w:val="009147EE"/>
    <w:rsid w:val="009148A1"/>
    <w:rsid w:val="009149B1"/>
    <w:rsid w:val="00914E77"/>
    <w:rsid w:val="00914F62"/>
    <w:rsid w:val="00915134"/>
    <w:rsid w:val="0091526A"/>
    <w:rsid w:val="00915354"/>
    <w:rsid w:val="00915569"/>
    <w:rsid w:val="00915816"/>
    <w:rsid w:val="0091583A"/>
    <w:rsid w:val="009158D5"/>
    <w:rsid w:val="00915B65"/>
    <w:rsid w:val="00915B99"/>
    <w:rsid w:val="00915E4B"/>
    <w:rsid w:val="00915E4E"/>
    <w:rsid w:val="00915FCC"/>
    <w:rsid w:val="00915FE8"/>
    <w:rsid w:val="009162B4"/>
    <w:rsid w:val="00916384"/>
    <w:rsid w:val="00916386"/>
    <w:rsid w:val="009163C4"/>
    <w:rsid w:val="00916424"/>
    <w:rsid w:val="009165D5"/>
    <w:rsid w:val="00916741"/>
    <w:rsid w:val="00916EA0"/>
    <w:rsid w:val="009178B5"/>
    <w:rsid w:val="009178DB"/>
    <w:rsid w:val="00917A08"/>
    <w:rsid w:val="00917B6B"/>
    <w:rsid w:val="00917BEA"/>
    <w:rsid w:val="00917CBC"/>
    <w:rsid w:val="00917DDE"/>
    <w:rsid w:val="00917E78"/>
    <w:rsid w:val="00917F48"/>
    <w:rsid w:val="00917FFE"/>
    <w:rsid w:val="00920045"/>
    <w:rsid w:val="009200AF"/>
    <w:rsid w:val="0092031F"/>
    <w:rsid w:val="009204E6"/>
    <w:rsid w:val="009205C0"/>
    <w:rsid w:val="009207DD"/>
    <w:rsid w:val="00920874"/>
    <w:rsid w:val="00920986"/>
    <w:rsid w:val="00920CB5"/>
    <w:rsid w:val="00920D35"/>
    <w:rsid w:val="00920D92"/>
    <w:rsid w:val="00920E7B"/>
    <w:rsid w:val="00920E82"/>
    <w:rsid w:val="00920E87"/>
    <w:rsid w:val="00920F1A"/>
    <w:rsid w:val="00921083"/>
    <w:rsid w:val="0092118D"/>
    <w:rsid w:val="0092142B"/>
    <w:rsid w:val="009215FF"/>
    <w:rsid w:val="00921AE4"/>
    <w:rsid w:val="00921E25"/>
    <w:rsid w:val="00921E89"/>
    <w:rsid w:val="00921FE1"/>
    <w:rsid w:val="00921FF4"/>
    <w:rsid w:val="0092202B"/>
    <w:rsid w:val="0092217E"/>
    <w:rsid w:val="0092230D"/>
    <w:rsid w:val="0092241A"/>
    <w:rsid w:val="0092266F"/>
    <w:rsid w:val="00922909"/>
    <w:rsid w:val="00922C49"/>
    <w:rsid w:val="00922C5A"/>
    <w:rsid w:val="00922D31"/>
    <w:rsid w:val="009230A2"/>
    <w:rsid w:val="00923274"/>
    <w:rsid w:val="009234E3"/>
    <w:rsid w:val="00923568"/>
    <w:rsid w:val="0092387E"/>
    <w:rsid w:val="00923DD6"/>
    <w:rsid w:val="0092404C"/>
    <w:rsid w:val="00924190"/>
    <w:rsid w:val="00924409"/>
    <w:rsid w:val="0092460E"/>
    <w:rsid w:val="009247CB"/>
    <w:rsid w:val="0092483E"/>
    <w:rsid w:val="0092484F"/>
    <w:rsid w:val="00924898"/>
    <w:rsid w:val="00924966"/>
    <w:rsid w:val="00924970"/>
    <w:rsid w:val="00924974"/>
    <w:rsid w:val="00924A8D"/>
    <w:rsid w:val="00924B02"/>
    <w:rsid w:val="00924C3D"/>
    <w:rsid w:val="00924D20"/>
    <w:rsid w:val="00925002"/>
    <w:rsid w:val="0092530B"/>
    <w:rsid w:val="00925555"/>
    <w:rsid w:val="0092571D"/>
    <w:rsid w:val="0092579D"/>
    <w:rsid w:val="00925FAD"/>
    <w:rsid w:val="0092614F"/>
    <w:rsid w:val="00926185"/>
    <w:rsid w:val="009261E2"/>
    <w:rsid w:val="009265DF"/>
    <w:rsid w:val="00926608"/>
    <w:rsid w:val="00926614"/>
    <w:rsid w:val="00926685"/>
    <w:rsid w:val="00926888"/>
    <w:rsid w:val="00926AE1"/>
    <w:rsid w:val="00926B42"/>
    <w:rsid w:val="00927125"/>
    <w:rsid w:val="009273FC"/>
    <w:rsid w:val="009275B9"/>
    <w:rsid w:val="009275D7"/>
    <w:rsid w:val="009276B4"/>
    <w:rsid w:val="0092777E"/>
    <w:rsid w:val="009278D5"/>
    <w:rsid w:val="00927A04"/>
    <w:rsid w:val="00927A1A"/>
    <w:rsid w:val="00927D7F"/>
    <w:rsid w:val="00927DB9"/>
    <w:rsid w:val="00927F0D"/>
    <w:rsid w:val="009303B5"/>
    <w:rsid w:val="0093041C"/>
    <w:rsid w:val="00930762"/>
    <w:rsid w:val="0093088F"/>
    <w:rsid w:val="00930927"/>
    <w:rsid w:val="00930DA3"/>
    <w:rsid w:val="00930E9B"/>
    <w:rsid w:val="009310C5"/>
    <w:rsid w:val="00931515"/>
    <w:rsid w:val="00931564"/>
    <w:rsid w:val="009315C0"/>
    <w:rsid w:val="0093167A"/>
    <w:rsid w:val="00931750"/>
    <w:rsid w:val="0093185A"/>
    <w:rsid w:val="00931901"/>
    <w:rsid w:val="00931A7C"/>
    <w:rsid w:val="00931A95"/>
    <w:rsid w:val="00931B04"/>
    <w:rsid w:val="00931C4E"/>
    <w:rsid w:val="00931C7F"/>
    <w:rsid w:val="00931D78"/>
    <w:rsid w:val="00931E6B"/>
    <w:rsid w:val="00931E8C"/>
    <w:rsid w:val="00931EF4"/>
    <w:rsid w:val="00932058"/>
    <w:rsid w:val="00932076"/>
    <w:rsid w:val="009322CF"/>
    <w:rsid w:val="0093254F"/>
    <w:rsid w:val="0093263D"/>
    <w:rsid w:val="0093269E"/>
    <w:rsid w:val="00932875"/>
    <w:rsid w:val="00932E47"/>
    <w:rsid w:val="00933184"/>
    <w:rsid w:val="009332E5"/>
    <w:rsid w:val="009333E7"/>
    <w:rsid w:val="0093356A"/>
    <w:rsid w:val="0093362F"/>
    <w:rsid w:val="009337DA"/>
    <w:rsid w:val="009338A0"/>
    <w:rsid w:val="00933A0B"/>
    <w:rsid w:val="00933C59"/>
    <w:rsid w:val="00933C91"/>
    <w:rsid w:val="009340FC"/>
    <w:rsid w:val="009341AC"/>
    <w:rsid w:val="0093432C"/>
    <w:rsid w:val="00934424"/>
    <w:rsid w:val="00934439"/>
    <w:rsid w:val="0093446C"/>
    <w:rsid w:val="009344A9"/>
    <w:rsid w:val="009347DF"/>
    <w:rsid w:val="00934901"/>
    <w:rsid w:val="00934920"/>
    <w:rsid w:val="00934982"/>
    <w:rsid w:val="00934BC5"/>
    <w:rsid w:val="00934EE8"/>
    <w:rsid w:val="00935098"/>
    <w:rsid w:val="0093516E"/>
    <w:rsid w:val="0093524E"/>
    <w:rsid w:val="00935321"/>
    <w:rsid w:val="009354EF"/>
    <w:rsid w:val="00935607"/>
    <w:rsid w:val="0093565D"/>
    <w:rsid w:val="0093578F"/>
    <w:rsid w:val="009357C1"/>
    <w:rsid w:val="00935857"/>
    <w:rsid w:val="00935A4D"/>
    <w:rsid w:val="00935B8E"/>
    <w:rsid w:val="00935C8F"/>
    <w:rsid w:val="00935D4F"/>
    <w:rsid w:val="00935E93"/>
    <w:rsid w:val="00935F4A"/>
    <w:rsid w:val="00935FF6"/>
    <w:rsid w:val="009360EE"/>
    <w:rsid w:val="009362BC"/>
    <w:rsid w:val="009363C6"/>
    <w:rsid w:val="00936501"/>
    <w:rsid w:val="00936641"/>
    <w:rsid w:val="00936795"/>
    <w:rsid w:val="009367EE"/>
    <w:rsid w:val="009367FD"/>
    <w:rsid w:val="00936915"/>
    <w:rsid w:val="00936BCE"/>
    <w:rsid w:val="00937077"/>
    <w:rsid w:val="0093724B"/>
    <w:rsid w:val="0093731A"/>
    <w:rsid w:val="0093731F"/>
    <w:rsid w:val="00937413"/>
    <w:rsid w:val="009374E0"/>
    <w:rsid w:val="00937629"/>
    <w:rsid w:val="0093765E"/>
    <w:rsid w:val="00937680"/>
    <w:rsid w:val="0093779A"/>
    <w:rsid w:val="00937B65"/>
    <w:rsid w:val="00937C88"/>
    <w:rsid w:val="00937D5E"/>
    <w:rsid w:val="00937FC5"/>
    <w:rsid w:val="00940414"/>
    <w:rsid w:val="00940426"/>
    <w:rsid w:val="00940464"/>
    <w:rsid w:val="009404EC"/>
    <w:rsid w:val="009405BE"/>
    <w:rsid w:val="00940601"/>
    <w:rsid w:val="00940812"/>
    <w:rsid w:val="00940AEC"/>
    <w:rsid w:val="00940BA8"/>
    <w:rsid w:val="00940D01"/>
    <w:rsid w:val="00940D48"/>
    <w:rsid w:val="00941222"/>
    <w:rsid w:val="0094129A"/>
    <w:rsid w:val="0094157D"/>
    <w:rsid w:val="00941665"/>
    <w:rsid w:val="009416BD"/>
    <w:rsid w:val="00941919"/>
    <w:rsid w:val="009419B2"/>
    <w:rsid w:val="00941AA4"/>
    <w:rsid w:val="00941C20"/>
    <w:rsid w:val="00941E1D"/>
    <w:rsid w:val="0094206F"/>
    <w:rsid w:val="00942183"/>
    <w:rsid w:val="009421D5"/>
    <w:rsid w:val="0094243A"/>
    <w:rsid w:val="009426F6"/>
    <w:rsid w:val="00942753"/>
    <w:rsid w:val="00942783"/>
    <w:rsid w:val="0094288F"/>
    <w:rsid w:val="009428B5"/>
    <w:rsid w:val="009429D1"/>
    <w:rsid w:val="00942A02"/>
    <w:rsid w:val="00942B78"/>
    <w:rsid w:val="00942BB4"/>
    <w:rsid w:val="00942C5E"/>
    <w:rsid w:val="00942F6C"/>
    <w:rsid w:val="00943295"/>
    <w:rsid w:val="0094345E"/>
    <w:rsid w:val="0094362A"/>
    <w:rsid w:val="009436F7"/>
    <w:rsid w:val="00943880"/>
    <w:rsid w:val="009438F6"/>
    <w:rsid w:val="00943B00"/>
    <w:rsid w:val="00943CAA"/>
    <w:rsid w:val="00943D04"/>
    <w:rsid w:val="00943D2E"/>
    <w:rsid w:val="00943D31"/>
    <w:rsid w:val="0094417A"/>
    <w:rsid w:val="009442DC"/>
    <w:rsid w:val="009443AF"/>
    <w:rsid w:val="009445A3"/>
    <w:rsid w:val="009445B3"/>
    <w:rsid w:val="009445C6"/>
    <w:rsid w:val="00944819"/>
    <w:rsid w:val="00944825"/>
    <w:rsid w:val="00944A67"/>
    <w:rsid w:val="00944A88"/>
    <w:rsid w:val="00944A8A"/>
    <w:rsid w:val="00944ADE"/>
    <w:rsid w:val="00944AFA"/>
    <w:rsid w:val="00944DD3"/>
    <w:rsid w:val="00944F1D"/>
    <w:rsid w:val="00944F4E"/>
    <w:rsid w:val="009450F4"/>
    <w:rsid w:val="009454E8"/>
    <w:rsid w:val="0094556B"/>
    <w:rsid w:val="009456CC"/>
    <w:rsid w:val="00945751"/>
    <w:rsid w:val="00945862"/>
    <w:rsid w:val="009458C1"/>
    <w:rsid w:val="009459A6"/>
    <w:rsid w:val="009459DC"/>
    <w:rsid w:val="00945A66"/>
    <w:rsid w:val="00945BD5"/>
    <w:rsid w:val="00945BF4"/>
    <w:rsid w:val="00945E25"/>
    <w:rsid w:val="00945E5C"/>
    <w:rsid w:val="00945EB0"/>
    <w:rsid w:val="00945FB2"/>
    <w:rsid w:val="00945FD3"/>
    <w:rsid w:val="0094602C"/>
    <w:rsid w:val="009461D9"/>
    <w:rsid w:val="0094627C"/>
    <w:rsid w:val="00946298"/>
    <w:rsid w:val="009462B4"/>
    <w:rsid w:val="0094630A"/>
    <w:rsid w:val="00946547"/>
    <w:rsid w:val="00946576"/>
    <w:rsid w:val="009465FB"/>
    <w:rsid w:val="009467A1"/>
    <w:rsid w:val="009467C4"/>
    <w:rsid w:val="00946943"/>
    <w:rsid w:val="009469F5"/>
    <w:rsid w:val="00946A33"/>
    <w:rsid w:val="00946B8E"/>
    <w:rsid w:val="00946CF0"/>
    <w:rsid w:val="00946DEB"/>
    <w:rsid w:val="00947229"/>
    <w:rsid w:val="0094730D"/>
    <w:rsid w:val="009473C0"/>
    <w:rsid w:val="009473CF"/>
    <w:rsid w:val="009474DA"/>
    <w:rsid w:val="00947533"/>
    <w:rsid w:val="00947623"/>
    <w:rsid w:val="00947639"/>
    <w:rsid w:val="009478A3"/>
    <w:rsid w:val="009478E8"/>
    <w:rsid w:val="00947970"/>
    <w:rsid w:val="00947BD7"/>
    <w:rsid w:val="00947C07"/>
    <w:rsid w:val="00947DCB"/>
    <w:rsid w:val="00947F77"/>
    <w:rsid w:val="0095000C"/>
    <w:rsid w:val="0095019F"/>
    <w:rsid w:val="0095071D"/>
    <w:rsid w:val="00950788"/>
    <w:rsid w:val="00950853"/>
    <w:rsid w:val="009508A1"/>
    <w:rsid w:val="00950ADA"/>
    <w:rsid w:val="00951043"/>
    <w:rsid w:val="00951326"/>
    <w:rsid w:val="0095132F"/>
    <w:rsid w:val="0095138B"/>
    <w:rsid w:val="009514DF"/>
    <w:rsid w:val="00951628"/>
    <w:rsid w:val="00951690"/>
    <w:rsid w:val="009516D8"/>
    <w:rsid w:val="00951787"/>
    <w:rsid w:val="00951AFF"/>
    <w:rsid w:val="00951B62"/>
    <w:rsid w:val="00951B96"/>
    <w:rsid w:val="00951C3D"/>
    <w:rsid w:val="00951CF6"/>
    <w:rsid w:val="00951DCC"/>
    <w:rsid w:val="00951ED7"/>
    <w:rsid w:val="00951F9C"/>
    <w:rsid w:val="009520AB"/>
    <w:rsid w:val="0095215C"/>
    <w:rsid w:val="009521BC"/>
    <w:rsid w:val="00952263"/>
    <w:rsid w:val="00952275"/>
    <w:rsid w:val="00952276"/>
    <w:rsid w:val="00952323"/>
    <w:rsid w:val="0095232F"/>
    <w:rsid w:val="009524E1"/>
    <w:rsid w:val="009525F4"/>
    <w:rsid w:val="009529AF"/>
    <w:rsid w:val="00952A20"/>
    <w:rsid w:val="00952EFC"/>
    <w:rsid w:val="00952F6B"/>
    <w:rsid w:val="00953240"/>
    <w:rsid w:val="009532DF"/>
    <w:rsid w:val="009532FF"/>
    <w:rsid w:val="009533CF"/>
    <w:rsid w:val="00953608"/>
    <w:rsid w:val="0095360D"/>
    <w:rsid w:val="009536F8"/>
    <w:rsid w:val="009537AF"/>
    <w:rsid w:val="00953951"/>
    <w:rsid w:val="00953C3A"/>
    <w:rsid w:val="00953ED7"/>
    <w:rsid w:val="0095400F"/>
    <w:rsid w:val="009540BD"/>
    <w:rsid w:val="009540E9"/>
    <w:rsid w:val="009541CE"/>
    <w:rsid w:val="009541D8"/>
    <w:rsid w:val="009542AE"/>
    <w:rsid w:val="0095436C"/>
    <w:rsid w:val="0095441F"/>
    <w:rsid w:val="00954473"/>
    <w:rsid w:val="00954771"/>
    <w:rsid w:val="00954C7F"/>
    <w:rsid w:val="00954D0D"/>
    <w:rsid w:val="0095516C"/>
    <w:rsid w:val="009554CE"/>
    <w:rsid w:val="00955636"/>
    <w:rsid w:val="0095571B"/>
    <w:rsid w:val="00955AF6"/>
    <w:rsid w:val="00955CD0"/>
    <w:rsid w:val="00955CE8"/>
    <w:rsid w:val="00955CF8"/>
    <w:rsid w:val="00955E88"/>
    <w:rsid w:val="0095603E"/>
    <w:rsid w:val="0095605E"/>
    <w:rsid w:val="009562FE"/>
    <w:rsid w:val="0095652B"/>
    <w:rsid w:val="00956713"/>
    <w:rsid w:val="009568A3"/>
    <w:rsid w:val="0095691F"/>
    <w:rsid w:val="009569C0"/>
    <w:rsid w:val="009569EF"/>
    <w:rsid w:val="00956EBB"/>
    <w:rsid w:val="00956F18"/>
    <w:rsid w:val="00956F57"/>
    <w:rsid w:val="0095706C"/>
    <w:rsid w:val="009571D2"/>
    <w:rsid w:val="0095726B"/>
    <w:rsid w:val="00957358"/>
    <w:rsid w:val="00957389"/>
    <w:rsid w:val="0095770F"/>
    <w:rsid w:val="00957923"/>
    <w:rsid w:val="00957931"/>
    <w:rsid w:val="00957989"/>
    <w:rsid w:val="00957B55"/>
    <w:rsid w:val="00957C44"/>
    <w:rsid w:val="00957EDB"/>
    <w:rsid w:val="00957FA3"/>
    <w:rsid w:val="00960038"/>
    <w:rsid w:val="00960058"/>
    <w:rsid w:val="0096005C"/>
    <w:rsid w:val="009601BA"/>
    <w:rsid w:val="00960374"/>
    <w:rsid w:val="0096041D"/>
    <w:rsid w:val="009606B5"/>
    <w:rsid w:val="00960704"/>
    <w:rsid w:val="00960868"/>
    <w:rsid w:val="009608AE"/>
    <w:rsid w:val="00960BE8"/>
    <w:rsid w:val="00960C77"/>
    <w:rsid w:val="00960CFF"/>
    <w:rsid w:val="00960E79"/>
    <w:rsid w:val="00960F88"/>
    <w:rsid w:val="00960FF2"/>
    <w:rsid w:val="009610D9"/>
    <w:rsid w:val="009611A9"/>
    <w:rsid w:val="009617E2"/>
    <w:rsid w:val="00961863"/>
    <w:rsid w:val="00961DB6"/>
    <w:rsid w:val="00961E07"/>
    <w:rsid w:val="00961EA6"/>
    <w:rsid w:val="00961FF5"/>
    <w:rsid w:val="00962013"/>
    <w:rsid w:val="00962548"/>
    <w:rsid w:val="0096266F"/>
    <w:rsid w:val="00962678"/>
    <w:rsid w:val="00962713"/>
    <w:rsid w:val="0096272A"/>
    <w:rsid w:val="0096277A"/>
    <w:rsid w:val="0096297D"/>
    <w:rsid w:val="00962ABA"/>
    <w:rsid w:val="00962FD9"/>
    <w:rsid w:val="00963773"/>
    <w:rsid w:val="0096377C"/>
    <w:rsid w:val="009638C4"/>
    <w:rsid w:val="00963A17"/>
    <w:rsid w:val="00963D2E"/>
    <w:rsid w:val="00963D54"/>
    <w:rsid w:val="00963D81"/>
    <w:rsid w:val="00963D97"/>
    <w:rsid w:val="00963E32"/>
    <w:rsid w:val="00964337"/>
    <w:rsid w:val="009643FB"/>
    <w:rsid w:val="0096472B"/>
    <w:rsid w:val="0096474A"/>
    <w:rsid w:val="009648EE"/>
    <w:rsid w:val="009648F8"/>
    <w:rsid w:val="00964B7E"/>
    <w:rsid w:val="00964BA8"/>
    <w:rsid w:val="00964C0A"/>
    <w:rsid w:val="00964C4D"/>
    <w:rsid w:val="00964CD8"/>
    <w:rsid w:val="00964CDD"/>
    <w:rsid w:val="00964DF3"/>
    <w:rsid w:val="00964E0A"/>
    <w:rsid w:val="00964E0F"/>
    <w:rsid w:val="00964EFE"/>
    <w:rsid w:val="00964FB9"/>
    <w:rsid w:val="00964FFA"/>
    <w:rsid w:val="00965587"/>
    <w:rsid w:val="009655F9"/>
    <w:rsid w:val="00965664"/>
    <w:rsid w:val="0096578E"/>
    <w:rsid w:val="0096581B"/>
    <w:rsid w:val="0096581C"/>
    <w:rsid w:val="009658A6"/>
    <w:rsid w:val="00965D87"/>
    <w:rsid w:val="00965D92"/>
    <w:rsid w:val="00965DC1"/>
    <w:rsid w:val="00965FC8"/>
    <w:rsid w:val="0096600A"/>
    <w:rsid w:val="00966300"/>
    <w:rsid w:val="0096645C"/>
    <w:rsid w:val="009665C7"/>
    <w:rsid w:val="0096676B"/>
    <w:rsid w:val="009667FB"/>
    <w:rsid w:val="00966820"/>
    <w:rsid w:val="009669F8"/>
    <w:rsid w:val="00966B76"/>
    <w:rsid w:val="00966C68"/>
    <w:rsid w:val="00966CF3"/>
    <w:rsid w:val="00966D7F"/>
    <w:rsid w:val="00967407"/>
    <w:rsid w:val="00967640"/>
    <w:rsid w:val="00967714"/>
    <w:rsid w:val="00967716"/>
    <w:rsid w:val="00967B11"/>
    <w:rsid w:val="00967B33"/>
    <w:rsid w:val="00967C46"/>
    <w:rsid w:val="00967D1F"/>
    <w:rsid w:val="00967E11"/>
    <w:rsid w:val="00967F21"/>
    <w:rsid w:val="00967F34"/>
    <w:rsid w:val="009701B9"/>
    <w:rsid w:val="00970221"/>
    <w:rsid w:val="00970331"/>
    <w:rsid w:val="009703B4"/>
    <w:rsid w:val="009704B7"/>
    <w:rsid w:val="00970523"/>
    <w:rsid w:val="009705C1"/>
    <w:rsid w:val="009706B9"/>
    <w:rsid w:val="009707D3"/>
    <w:rsid w:val="00970855"/>
    <w:rsid w:val="009708B5"/>
    <w:rsid w:val="00970977"/>
    <w:rsid w:val="0097098B"/>
    <w:rsid w:val="009709CB"/>
    <w:rsid w:val="009709ED"/>
    <w:rsid w:val="00970ABA"/>
    <w:rsid w:val="00970DA6"/>
    <w:rsid w:val="00970DB5"/>
    <w:rsid w:val="00970DCA"/>
    <w:rsid w:val="009713E7"/>
    <w:rsid w:val="009714D6"/>
    <w:rsid w:val="0097175E"/>
    <w:rsid w:val="00971846"/>
    <w:rsid w:val="00971907"/>
    <w:rsid w:val="00971E0E"/>
    <w:rsid w:val="00971E29"/>
    <w:rsid w:val="00971F6C"/>
    <w:rsid w:val="00972228"/>
    <w:rsid w:val="00972479"/>
    <w:rsid w:val="0097255A"/>
    <w:rsid w:val="009725EC"/>
    <w:rsid w:val="00972939"/>
    <w:rsid w:val="00972966"/>
    <w:rsid w:val="009729B9"/>
    <w:rsid w:val="00972B70"/>
    <w:rsid w:val="00972C9D"/>
    <w:rsid w:val="00972D04"/>
    <w:rsid w:val="0097306C"/>
    <w:rsid w:val="009731F1"/>
    <w:rsid w:val="00973210"/>
    <w:rsid w:val="00973632"/>
    <w:rsid w:val="00973695"/>
    <w:rsid w:val="00973812"/>
    <w:rsid w:val="00973864"/>
    <w:rsid w:val="0097394C"/>
    <w:rsid w:val="009739F6"/>
    <w:rsid w:val="00973BFA"/>
    <w:rsid w:val="00973DA3"/>
    <w:rsid w:val="009741F1"/>
    <w:rsid w:val="009742F8"/>
    <w:rsid w:val="00974365"/>
    <w:rsid w:val="00974496"/>
    <w:rsid w:val="00974748"/>
    <w:rsid w:val="00974A4C"/>
    <w:rsid w:val="00974B87"/>
    <w:rsid w:val="00974C49"/>
    <w:rsid w:val="00974F66"/>
    <w:rsid w:val="009753E0"/>
    <w:rsid w:val="00975617"/>
    <w:rsid w:val="00975680"/>
    <w:rsid w:val="00975739"/>
    <w:rsid w:val="009757C3"/>
    <w:rsid w:val="00975906"/>
    <w:rsid w:val="0097597D"/>
    <w:rsid w:val="009759A6"/>
    <w:rsid w:val="009759FE"/>
    <w:rsid w:val="00975BA3"/>
    <w:rsid w:val="00975E9B"/>
    <w:rsid w:val="00975F17"/>
    <w:rsid w:val="00975FD7"/>
    <w:rsid w:val="009760B5"/>
    <w:rsid w:val="00976293"/>
    <w:rsid w:val="009763D6"/>
    <w:rsid w:val="00976526"/>
    <w:rsid w:val="009769DC"/>
    <w:rsid w:val="00976BCB"/>
    <w:rsid w:val="00976CC6"/>
    <w:rsid w:val="00976F25"/>
    <w:rsid w:val="009775ED"/>
    <w:rsid w:val="00977854"/>
    <w:rsid w:val="009779AE"/>
    <w:rsid w:val="009779BA"/>
    <w:rsid w:val="00977E38"/>
    <w:rsid w:val="00977FC2"/>
    <w:rsid w:val="00980020"/>
    <w:rsid w:val="00980234"/>
    <w:rsid w:val="00980331"/>
    <w:rsid w:val="0098044D"/>
    <w:rsid w:val="009804D2"/>
    <w:rsid w:val="00980642"/>
    <w:rsid w:val="0098072F"/>
    <w:rsid w:val="0098087F"/>
    <w:rsid w:val="0098088B"/>
    <w:rsid w:val="00980F01"/>
    <w:rsid w:val="00980F7A"/>
    <w:rsid w:val="009810EB"/>
    <w:rsid w:val="0098120B"/>
    <w:rsid w:val="009812E2"/>
    <w:rsid w:val="00981444"/>
    <w:rsid w:val="0098159C"/>
    <w:rsid w:val="009818C7"/>
    <w:rsid w:val="009819D6"/>
    <w:rsid w:val="00981A33"/>
    <w:rsid w:val="00981AB1"/>
    <w:rsid w:val="00981DA5"/>
    <w:rsid w:val="00981E53"/>
    <w:rsid w:val="00982012"/>
    <w:rsid w:val="00982042"/>
    <w:rsid w:val="0098214D"/>
    <w:rsid w:val="00982632"/>
    <w:rsid w:val="0098269D"/>
    <w:rsid w:val="009827B2"/>
    <w:rsid w:val="009827E7"/>
    <w:rsid w:val="00982824"/>
    <w:rsid w:val="00982917"/>
    <w:rsid w:val="009829C6"/>
    <w:rsid w:val="00982A84"/>
    <w:rsid w:val="00982AEA"/>
    <w:rsid w:val="00982EA0"/>
    <w:rsid w:val="009831F6"/>
    <w:rsid w:val="00983371"/>
    <w:rsid w:val="009833E0"/>
    <w:rsid w:val="00983425"/>
    <w:rsid w:val="00983459"/>
    <w:rsid w:val="0098352B"/>
    <w:rsid w:val="00983652"/>
    <w:rsid w:val="0098374F"/>
    <w:rsid w:val="0098378B"/>
    <w:rsid w:val="00983949"/>
    <w:rsid w:val="00983992"/>
    <w:rsid w:val="00983AD1"/>
    <w:rsid w:val="00983B62"/>
    <w:rsid w:val="0098400A"/>
    <w:rsid w:val="00984108"/>
    <w:rsid w:val="009841B6"/>
    <w:rsid w:val="0098421F"/>
    <w:rsid w:val="0098430E"/>
    <w:rsid w:val="0098442D"/>
    <w:rsid w:val="0098447B"/>
    <w:rsid w:val="009844AD"/>
    <w:rsid w:val="009844DD"/>
    <w:rsid w:val="00984575"/>
    <w:rsid w:val="00984883"/>
    <w:rsid w:val="00984C45"/>
    <w:rsid w:val="00984C9D"/>
    <w:rsid w:val="0098512D"/>
    <w:rsid w:val="009852C1"/>
    <w:rsid w:val="00985352"/>
    <w:rsid w:val="00985582"/>
    <w:rsid w:val="009855CE"/>
    <w:rsid w:val="0098561F"/>
    <w:rsid w:val="00985724"/>
    <w:rsid w:val="009859F5"/>
    <w:rsid w:val="00985A50"/>
    <w:rsid w:val="00985A5C"/>
    <w:rsid w:val="00985B24"/>
    <w:rsid w:val="00985BAE"/>
    <w:rsid w:val="00985C9C"/>
    <w:rsid w:val="00985EC8"/>
    <w:rsid w:val="00986069"/>
    <w:rsid w:val="009860FB"/>
    <w:rsid w:val="009863FB"/>
    <w:rsid w:val="00986471"/>
    <w:rsid w:val="009864C7"/>
    <w:rsid w:val="009865B8"/>
    <w:rsid w:val="009866BE"/>
    <w:rsid w:val="00986763"/>
    <w:rsid w:val="0098693A"/>
    <w:rsid w:val="00986972"/>
    <w:rsid w:val="009869EA"/>
    <w:rsid w:val="00986A2C"/>
    <w:rsid w:val="00986D05"/>
    <w:rsid w:val="00986D55"/>
    <w:rsid w:val="00986F7B"/>
    <w:rsid w:val="0098702A"/>
    <w:rsid w:val="0098707C"/>
    <w:rsid w:val="009871B5"/>
    <w:rsid w:val="00987421"/>
    <w:rsid w:val="00987533"/>
    <w:rsid w:val="0098770B"/>
    <w:rsid w:val="00987768"/>
    <w:rsid w:val="00987B0C"/>
    <w:rsid w:val="00987CE3"/>
    <w:rsid w:val="00987D14"/>
    <w:rsid w:val="00987E70"/>
    <w:rsid w:val="0099005D"/>
    <w:rsid w:val="00990389"/>
    <w:rsid w:val="009904A8"/>
    <w:rsid w:val="00990591"/>
    <w:rsid w:val="009908B2"/>
    <w:rsid w:val="009908CD"/>
    <w:rsid w:val="0099094B"/>
    <w:rsid w:val="0099099F"/>
    <w:rsid w:val="009911AB"/>
    <w:rsid w:val="009911BF"/>
    <w:rsid w:val="00991250"/>
    <w:rsid w:val="00991338"/>
    <w:rsid w:val="00991483"/>
    <w:rsid w:val="0099154D"/>
    <w:rsid w:val="0099168E"/>
    <w:rsid w:val="00991C83"/>
    <w:rsid w:val="00991CC9"/>
    <w:rsid w:val="00991CCE"/>
    <w:rsid w:val="00991E1F"/>
    <w:rsid w:val="0099212D"/>
    <w:rsid w:val="00992146"/>
    <w:rsid w:val="0099225E"/>
    <w:rsid w:val="0099227B"/>
    <w:rsid w:val="009924E6"/>
    <w:rsid w:val="009927F6"/>
    <w:rsid w:val="009933F5"/>
    <w:rsid w:val="0099356E"/>
    <w:rsid w:val="0099360B"/>
    <w:rsid w:val="009937D1"/>
    <w:rsid w:val="009937E5"/>
    <w:rsid w:val="0099383A"/>
    <w:rsid w:val="009938ED"/>
    <w:rsid w:val="00993A47"/>
    <w:rsid w:val="00993C53"/>
    <w:rsid w:val="00993D6A"/>
    <w:rsid w:val="00993FE6"/>
    <w:rsid w:val="0099439E"/>
    <w:rsid w:val="0099444E"/>
    <w:rsid w:val="009946F3"/>
    <w:rsid w:val="009948F8"/>
    <w:rsid w:val="00994907"/>
    <w:rsid w:val="00994D41"/>
    <w:rsid w:val="00994DF5"/>
    <w:rsid w:val="00994E44"/>
    <w:rsid w:val="00994EDD"/>
    <w:rsid w:val="00994FA2"/>
    <w:rsid w:val="00995277"/>
    <w:rsid w:val="009955E7"/>
    <w:rsid w:val="00995701"/>
    <w:rsid w:val="0099594E"/>
    <w:rsid w:val="00995A7F"/>
    <w:rsid w:val="00995C09"/>
    <w:rsid w:val="00995D76"/>
    <w:rsid w:val="00995D77"/>
    <w:rsid w:val="0099625E"/>
    <w:rsid w:val="00996527"/>
    <w:rsid w:val="00996732"/>
    <w:rsid w:val="0099686D"/>
    <w:rsid w:val="00996913"/>
    <w:rsid w:val="00996AB1"/>
    <w:rsid w:val="00996BEB"/>
    <w:rsid w:val="00996C7F"/>
    <w:rsid w:val="00996D66"/>
    <w:rsid w:val="00996D88"/>
    <w:rsid w:val="00996EC8"/>
    <w:rsid w:val="00997022"/>
    <w:rsid w:val="0099703E"/>
    <w:rsid w:val="0099716F"/>
    <w:rsid w:val="00997522"/>
    <w:rsid w:val="009975BE"/>
    <w:rsid w:val="009975C7"/>
    <w:rsid w:val="009978B7"/>
    <w:rsid w:val="00997A47"/>
    <w:rsid w:val="00997AB3"/>
    <w:rsid w:val="00997E6F"/>
    <w:rsid w:val="00997FCF"/>
    <w:rsid w:val="009A01EB"/>
    <w:rsid w:val="009A03D2"/>
    <w:rsid w:val="009A0522"/>
    <w:rsid w:val="009A0B93"/>
    <w:rsid w:val="009A0CBA"/>
    <w:rsid w:val="009A0D2E"/>
    <w:rsid w:val="009A0EF0"/>
    <w:rsid w:val="009A0F42"/>
    <w:rsid w:val="009A10A0"/>
    <w:rsid w:val="009A12FE"/>
    <w:rsid w:val="009A13AE"/>
    <w:rsid w:val="009A1492"/>
    <w:rsid w:val="009A15E6"/>
    <w:rsid w:val="009A15EC"/>
    <w:rsid w:val="009A1647"/>
    <w:rsid w:val="009A17A5"/>
    <w:rsid w:val="009A19DF"/>
    <w:rsid w:val="009A1BC8"/>
    <w:rsid w:val="009A1C1E"/>
    <w:rsid w:val="009A1DA8"/>
    <w:rsid w:val="009A1DBA"/>
    <w:rsid w:val="009A1FB8"/>
    <w:rsid w:val="009A20F8"/>
    <w:rsid w:val="009A2105"/>
    <w:rsid w:val="009A2513"/>
    <w:rsid w:val="009A25C0"/>
    <w:rsid w:val="009A26C3"/>
    <w:rsid w:val="009A26DA"/>
    <w:rsid w:val="009A27DC"/>
    <w:rsid w:val="009A29AD"/>
    <w:rsid w:val="009A29F6"/>
    <w:rsid w:val="009A2A6C"/>
    <w:rsid w:val="009A2AA5"/>
    <w:rsid w:val="009A2BAF"/>
    <w:rsid w:val="009A2CE3"/>
    <w:rsid w:val="009A2E43"/>
    <w:rsid w:val="009A2ED9"/>
    <w:rsid w:val="009A3032"/>
    <w:rsid w:val="009A33DD"/>
    <w:rsid w:val="009A3487"/>
    <w:rsid w:val="009A37EA"/>
    <w:rsid w:val="009A390C"/>
    <w:rsid w:val="009A39B0"/>
    <w:rsid w:val="009A3AC4"/>
    <w:rsid w:val="009A3BC1"/>
    <w:rsid w:val="009A3DC7"/>
    <w:rsid w:val="009A3E29"/>
    <w:rsid w:val="009A425A"/>
    <w:rsid w:val="009A457F"/>
    <w:rsid w:val="009A47EE"/>
    <w:rsid w:val="009A492A"/>
    <w:rsid w:val="009A4930"/>
    <w:rsid w:val="009A4C65"/>
    <w:rsid w:val="009A4CF5"/>
    <w:rsid w:val="009A4EF6"/>
    <w:rsid w:val="009A4F35"/>
    <w:rsid w:val="009A541E"/>
    <w:rsid w:val="009A56DC"/>
    <w:rsid w:val="009A5848"/>
    <w:rsid w:val="009A5873"/>
    <w:rsid w:val="009A58F8"/>
    <w:rsid w:val="009A59C3"/>
    <w:rsid w:val="009A5A23"/>
    <w:rsid w:val="009A5C29"/>
    <w:rsid w:val="009A5D81"/>
    <w:rsid w:val="009A5DC4"/>
    <w:rsid w:val="009A5DC8"/>
    <w:rsid w:val="009A5F26"/>
    <w:rsid w:val="009A6004"/>
    <w:rsid w:val="009A60B3"/>
    <w:rsid w:val="009A60D0"/>
    <w:rsid w:val="009A61AB"/>
    <w:rsid w:val="009A6515"/>
    <w:rsid w:val="009A665D"/>
    <w:rsid w:val="009A6847"/>
    <w:rsid w:val="009A689D"/>
    <w:rsid w:val="009A6A99"/>
    <w:rsid w:val="009A6BCC"/>
    <w:rsid w:val="009A7252"/>
    <w:rsid w:val="009A73DE"/>
    <w:rsid w:val="009A749B"/>
    <w:rsid w:val="009A75B5"/>
    <w:rsid w:val="009A787D"/>
    <w:rsid w:val="009A7984"/>
    <w:rsid w:val="009A7A71"/>
    <w:rsid w:val="009A7C77"/>
    <w:rsid w:val="009A7F54"/>
    <w:rsid w:val="009A7F90"/>
    <w:rsid w:val="009B0136"/>
    <w:rsid w:val="009B031A"/>
    <w:rsid w:val="009B051F"/>
    <w:rsid w:val="009B065C"/>
    <w:rsid w:val="009B0678"/>
    <w:rsid w:val="009B0716"/>
    <w:rsid w:val="009B08AD"/>
    <w:rsid w:val="009B097E"/>
    <w:rsid w:val="009B0980"/>
    <w:rsid w:val="009B0CA7"/>
    <w:rsid w:val="009B0D0F"/>
    <w:rsid w:val="009B11B5"/>
    <w:rsid w:val="009B1201"/>
    <w:rsid w:val="009B12AF"/>
    <w:rsid w:val="009B16EA"/>
    <w:rsid w:val="009B1AB8"/>
    <w:rsid w:val="009B1B41"/>
    <w:rsid w:val="009B1C5A"/>
    <w:rsid w:val="009B1DCF"/>
    <w:rsid w:val="009B1E23"/>
    <w:rsid w:val="009B1F41"/>
    <w:rsid w:val="009B20F4"/>
    <w:rsid w:val="009B2553"/>
    <w:rsid w:val="009B271B"/>
    <w:rsid w:val="009B2960"/>
    <w:rsid w:val="009B2A3E"/>
    <w:rsid w:val="009B2BEC"/>
    <w:rsid w:val="009B2C1A"/>
    <w:rsid w:val="009B2E5C"/>
    <w:rsid w:val="009B300A"/>
    <w:rsid w:val="009B304B"/>
    <w:rsid w:val="009B3051"/>
    <w:rsid w:val="009B305F"/>
    <w:rsid w:val="009B3119"/>
    <w:rsid w:val="009B3122"/>
    <w:rsid w:val="009B31AE"/>
    <w:rsid w:val="009B3324"/>
    <w:rsid w:val="009B3487"/>
    <w:rsid w:val="009B3671"/>
    <w:rsid w:val="009B371D"/>
    <w:rsid w:val="009B3756"/>
    <w:rsid w:val="009B3881"/>
    <w:rsid w:val="009B393F"/>
    <w:rsid w:val="009B3A79"/>
    <w:rsid w:val="009B3B38"/>
    <w:rsid w:val="009B3B60"/>
    <w:rsid w:val="009B3C24"/>
    <w:rsid w:val="009B3CF4"/>
    <w:rsid w:val="009B3EC6"/>
    <w:rsid w:val="009B3FC7"/>
    <w:rsid w:val="009B434F"/>
    <w:rsid w:val="009B439C"/>
    <w:rsid w:val="009B4407"/>
    <w:rsid w:val="009B4435"/>
    <w:rsid w:val="009B4472"/>
    <w:rsid w:val="009B46B7"/>
    <w:rsid w:val="009B47AF"/>
    <w:rsid w:val="009B48C4"/>
    <w:rsid w:val="009B48CA"/>
    <w:rsid w:val="009B490A"/>
    <w:rsid w:val="009B4A48"/>
    <w:rsid w:val="009B4BB1"/>
    <w:rsid w:val="009B4C0E"/>
    <w:rsid w:val="009B4D4B"/>
    <w:rsid w:val="009B4EA0"/>
    <w:rsid w:val="009B5040"/>
    <w:rsid w:val="009B5200"/>
    <w:rsid w:val="009B521E"/>
    <w:rsid w:val="009B526C"/>
    <w:rsid w:val="009B5335"/>
    <w:rsid w:val="009B53CA"/>
    <w:rsid w:val="009B566F"/>
    <w:rsid w:val="009B56AA"/>
    <w:rsid w:val="009B5732"/>
    <w:rsid w:val="009B58C5"/>
    <w:rsid w:val="009B59B2"/>
    <w:rsid w:val="009B59E4"/>
    <w:rsid w:val="009B5BD1"/>
    <w:rsid w:val="009B5D59"/>
    <w:rsid w:val="009B5E05"/>
    <w:rsid w:val="009B5ED4"/>
    <w:rsid w:val="009B6064"/>
    <w:rsid w:val="009B6281"/>
    <w:rsid w:val="009B64BA"/>
    <w:rsid w:val="009B6564"/>
    <w:rsid w:val="009B6612"/>
    <w:rsid w:val="009B680B"/>
    <w:rsid w:val="009B6869"/>
    <w:rsid w:val="009B6ABC"/>
    <w:rsid w:val="009B6E02"/>
    <w:rsid w:val="009B708B"/>
    <w:rsid w:val="009B71B3"/>
    <w:rsid w:val="009B731A"/>
    <w:rsid w:val="009B744F"/>
    <w:rsid w:val="009B7891"/>
    <w:rsid w:val="009B7A3C"/>
    <w:rsid w:val="009B7E51"/>
    <w:rsid w:val="009B7EE9"/>
    <w:rsid w:val="009C0094"/>
    <w:rsid w:val="009C00EB"/>
    <w:rsid w:val="009C0461"/>
    <w:rsid w:val="009C0551"/>
    <w:rsid w:val="009C061C"/>
    <w:rsid w:val="009C06FB"/>
    <w:rsid w:val="009C0949"/>
    <w:rsid w:val="009C0A14"/>
    <w:rsid w:val="009C0A4A"/>
    <w:rsid w:val="009C0B32"/>
    <w:rsid w:val="009C0E90"/>
    <w:rsid w:val="009C0F3C"/>
    <w:rsid w:val="009C0F6C"/>
    <w:rsid w:val="009C0FA0"/>
    <w:rsid w:val="009C0FC4"/>
    <w:rsid w:val="009C1024"/>
    <w:rsid w:val="009C1354"/>
    <w:rsid w:val="009C138D"/>
    <w:rsid w:val="009C1546"/>
    <w:rsid w:val="009C16D4"/>
    <w:rsid w:val="009C1729"/>
    <w:rsid w:val="009C18A9"/>
    <w:rsid w:val="009C18CE"/>
    <w:rsid w:val="009C1A5E"/>
    <w:rsid w:val="009C1AA8"/>
    <w:rsid w:val="009C1D3E"/>
    <w:rsid w:val="009C1DC1"/>
    <w:rsid w:val="009C20AD"/>
    <w:rsid w:val="009C2136"/>
    <w:rsid w:val="009C21CE"/>
    <w:rsid w:val="009C21F3"/>
    <w:rsid w:val="009C23A2"/>
    <w:rsid w:val="009C2564"/>
    <w:rsid w:val="009C2A52"/>
    <w:rsid w:val="009C2AB0"/>
    <w:rsid w:val="009C2BDB"/>
    <w:rsid w:val="009C2BF7"/>
    <w:rsid w:val="009C2D66"/>
    <w:rsid w:val="009C2F06"/>
    <w:rsid w:val="009C2F50"/>
    <w:rsid w:val="009C32C5"/>
    <w:rsid w:val="009C37FF"/>
    <w:rsid w:val="009C38B8"/>
    <w:rsid w:val="009C3A5B"/>
    <w:rsid w:val="009C3DE3"/>
    <w:rsid w:val="009C3E1C"/>
    <w:rsid w:val="009C3F01"/>
    <w:rsid w:val="009C3FF2"/>
    <w:rsid w:val="009C4032"/>
    <w:rsid w:val="009C4055"/>
    <w:rsid w:val="009C4101"/>
    <w:rsid w:val="009C4240"/>
    <w:rsid w:val="009C4582"/>
    <w:rsid w:val="009C45EA"/>
    <w:rsid w:val="009C4CEB"/>
    <w:rsid w:val="009C4D87"/>
    <w:rsid w:val="009C4E58"/>
    <w:rsid w:val="009C4FC1"/>
    <w:rsid w:val="009C5011"/>
    <w:rsid w:val="009C50A7"/>
    <w:rsid w:val="009C5332"/>
    <w:rsid w:val="009C542A"/>
    <w:rsid w:val="009C54BD"/>
    <w:rsid w:val="009C558C"/>
    <w:rsid w:val="009C56A9"/>
    <w:rsid w:val="009C56AC"/>
    <w:rsid w:val="009C56F9"/>
    <w:rsid w:val="009C571B"/>
    <w:rsid w:val="009C5825"/>
    <w:rsid w:val="009C58FA"/>
    <w:rsid w:val="009C5ACB"/>
    <w:rsid w:val="009C5B50"/>
    <w:rsid w:val="009C5C2E"/>
    <w:rsid w:val="009C5C50"/>
    <w:rsid w:val="009C60FD"/>
    <w:rsid w:val="009C6176"/>
    <w:rsid w:val="009C62BB"/>
    <w:rsid w:val="009C64BB"/>
    <w:rsid w:val="009C64D8"/>
    <w:rsid w:val="009C6534"/>
    <w:rsid w:val="009C67ED"/>
    <w:rsid w:val="009C680C"/>
    <w:rsid w:val="009C69C4"/>
    <w:rsid w:val="009C6AFE"/>
    <w:rsid w:val="009C6C58"/>
    <w:rsid w:val="009C6D60"/>
    <w:rsid w:val="009C6E90"/>
    <w:rsid w:val="009C6EBF"/>
    <w:rsid w:val="009C6F94"/>
    <w:rsid w:val="009C75B3"/>
    <w:rsid w:val="009C7A71"/>
    <w:rsid w:val="009C7AAA"/>
    <w:rsid w:val="009C7CD7"/>
    <w:rsid w:val="009C7DD5"/>
    <w:rsid w:val="009C7F92"/>
    <w:rsid w:val="009D005C"/>
    <w:rsid w:val="009D006A"/>
    <w:rsid w:val="009D00BA"/>
    <w:rsid w:val="009D0215"/>
    <w:rsid w:val="009D0246"/>
    <w:rsid w:val="009D0360"/>
    <w:rsid w:val="009D03AC"/>
    <w:rsid w:val="009D05A2"/>
    <w:rsid w:val="009D05F3"/>
    <w:rsid w:val="009D0A49"/>
    <w:rsid w:val="009D0CE1"/>
    <w:rsid w:val="009D0F15"/>
    <w:rsid w:val="009D153F"/>
    <w:rsid w:val="009D1558"/>
    <w:rsid w:val="009D1588"/>
    <w:rsid w:val="009D191E"/>
    <w:rsid w:val="009D1C7D"/>
    <w:rsid w:val="009D1E65"/>
    <w:rsid w:val="009D1F6C"/>
    <w:rsid w:val="009D2908"/>
    <w:rsid w:val="009D2A94"/>
    <w:rsid w:val="009D2BC3"/>
    <w:rsid w:val="009D2C7E"/>
    <w:rsid w:val="009D2E1E"/>
    <w:rsid w:val="009D30C6"/>
    <w:rsid w:val="009D33B1"/>
    <w:rsid w:val="009D3504"/>
    <w:rsid w:val="009D3537"/>
    <w:rsid w:val="009D3624"/>
    <w:rsid w:val="009D3691"/>
    <w:rsid w:val="009D389E"/>
    <w:rsid w:val="009D3B7B"/>
    <w:rsid w:val="009D3C8F"/>
    <w:rsid w:val="009D3D85"/>
    <w:rsid w:val="009D3DCB"/>
    <w:rsid w:val="009D3E5B"/>
    <w:rsid w:val="009D3E81"/>
    <w:rsid w:val="009D3FEC"/>
    <w:rsid w:val="009D4269"/>
    <w:rsid w:val="009D4393"/>
    <w:rsid w:val="009D4542"/>
    <w:rsid w:val="009D476D"/>
    <w:rsid w:val="009D486A"/>
    <w:rsid w:val="009D48D4"/>
    <w:rsid w:val="009D4C88"/>
    <w:rsid w:val="009D4FED"/>
    <w:rsid w:val="009D5203"/>
    <w:rsid w:val="009D5396"/>
    <w:rsid w:val="009D53AC"/>
    <w:rsid w:val="009D53FC"/>
    <w:rsid w:val="009D5D90"/>
    <w:rsid w:val="009D5DD9"/>
    <w:rsid w:val="009D5F55"/>
    <w:rsid w:val="009D6018"/>
    <w:rsid w:val="009D610E"/>
    <w:rsid w:val="009D6407"/>
    <w:rsid w:val="009D6430"/>
    <w:rsid w:val="009D6803"/>
    <w:rsid w:val="009D69B3"/>
    <w:rsid w:val="009D6AA2"/>
    <w:rsid w:val="009D6CD6"/>
    <w:rsid w:val="009D6F83"/>
    <w:rsid w:val="009D70C9"/>
    <w:rsid w:val="009D7717"/>
    <w:rsid w:val="009D7720"/>
    <w:rsid w:val="009D7AEC"/>
    <w:rsid w:val="009D7B91"/>
    <w:rsid w:val="009D7C6D"/>
    <w:rsid w:val="009D7FBE"/>
    <w:rsid w:val="009E01BA"/>
    <w:rsid w:val="009E02D2"/>
    <w:rsid w:val="009E02F8"/>
    <w:rsid w:val="009E04F8"/>
    <w:rsid w:val="009E064E"/>
    <w:rsid w:val="009E0843"/>
    <w:rsid w:val="009E0873"/>
    <w:rsid w:val="009E094A"/>
    <w:rsid w:val="009E0966"/>
    <w:rsid w:val="009E0B3A"/>
    <w:rsid w:val="009E0C93"/>
    <w:rsid w:val="009E0E4F"/>
    <w:rsid w:val="009E1035"/>
    <w:rsid w:val="009E1134"/>
    <w:rsid w:val="009E119B"/>
    <w:rsid w:val="009E1671"/>
    <w:rsid w:val="009E1A69"/>
    <w:rsid w:val="009E1AAE"/>
    <w:rsid w:val="009E1B58"/>
    <w:rsid w:val="009E1BAB"/>
    <w:rsid w:val="009E1CEE"/>
    <w:rsid w:val="009E1EE5"/>
    <w:rsid w:val="009E2095"/>
    <w:rsid w:val="009E20DA"/>
    <w:rsid w:val="009E2247"/>
    <w:rsid w:val="009E2291"/>
    <w:rsid w:val="009E23C1"/>
    <w:rsid w:val="009E260C"/>
    <w:rsid w:val="009E27CE"/>
    <w:rsid w:val="009E27D5"/>
    <w:rsid w:val="009E2802"/>
    <w:rsid w:val="009E29FD"/>
    <w:rsid w:val="009E2C2A"/>
    <w:rsid w:val="009E2CB0"/>
    <w:rsid w:val="009E2CB1"/>
    <w:rsid w:val="009E2D08"/>
    <w:rsid w:val="009E2E53"/>
    <w:rsid w:val="009E2FBB"/>
    <w:rsid w:val="009E304A"/>
    <w:rsid w:val="009E3244"/>
    <w:rsid w:val="009E34C7"/>
    <w:rsid w:val="009E351B"/>
    <w:rsid w:val="009E357D"/>
    <w:rsid w:val="009E3674"/>
    <w:rsid w:val="009E38FA"/>
    <w:rsid w:val="009E3B4A"/>
    <w:rsid w:val="009E3DD9"/>
    <w:rsid w:val="009E3F05"/>
    <w:rsid w:val="009E4001"/>
    <w:rsid w:val="009E41C9"/>
    <w:rsid w:val="009E42CB"/>
    <w:rsid w:val="009E42D1"/>
    <w:rsid w:val="009E42FC"/>
    <w:rsid w:val="009E4305"/>
    <w:rsid w:val="009E4337"/>
    <w:rsid w:val="009E453F"/>
    <w:rsid w:val="009E4551"/>
    <w:rsid w:val="009E48FF"/>
    <w:rsid w:val="009E49DF"/>
    <w:rsid w:val="009E4A27"/>
    <w:rsid w:val="009E4ACE"/>
    <w:rsid w:val="009E4B2B"/>
    <w:rsid w:val="009E4C14"/>
    <w:rsid w:val="009E4D85"/>
    <w:rsid w:val="009E4D8A"/>
    <w:rsid w:val="009E4ED1"/>
    <w:rsid w:val="009E4F0B"/>
    <w:rsid w:val="009E5055"/>
    <w:rsid w:val="009E5241"/>
    <w:rsid w:val="009E5388"/>
    <w:rsid w:val="009E55D0"/>
    <w:rsid w:val="009E5697"/>
    <w:rsid w:val="009E571B"/>
    <w:rsid w:val="009E5825"/>
    <w:rsid w:val="009E5966"/>
    <w:rsid w:val="009E5D5E"/>
    <w:rsid w:val="009E5D90"/>
    <w:rsid w:val="009E5DB5"/>
    <w:rsid w:val="009E6263"/>
    <w:rsid w:val="009E6464"/>
    <w:rsid w:val="009E64E7"/>
    <w:rsid w:val="009E6580"/>
    <w:rsid w:val="009E66EC"/>
    <w:rsid w:val="009E6A77"/>
    <w:rsid w:val="009E6B38"/>
    <w:rsid w:val="009E6C41"/>
    <w:rsid w:val="009E6D81"/>
    <w:rsid w:val="009E6FB1"/>
    <w:rsid w:val="009E72FD"/>
    <w:rsid w:val="009E739D"/>
    <w:rsid w:val="009E7540"/>
    <w:rsid w:val="009E75B5"/>
    <w:rsid w:val="009E75CF"/>
    <w:rsid w:val="009E76FA"/>
    <w:rsid w:val="009E783D"/>
    <w:rsid w:val="009E78AE"/>
    <w:rsid w:val="009E7A77"/>
    <w:rsid w:val="009E7B4F"/>
    <w:rsid w:val="009E7B65"/>
    <w:rsid w:val="009E7C3F"/>
    <w:rsid w:val="009E7DC1"/>
    <w:rsid w:val="009E7DF2"/>
    <w:rsid w:val="009E7EAD"/>
    <w:rsid w:val="009F00C0"/>
    <w:rsid w:val="009F018F"/>
    <w:rsid w:val="009F04C4"/>
    <w:rsid w:val="009F04ED"/>
    <w:rsid w:val="009F0571"/>
    <w:rsid w:val="009F07F5"/>
    <w:rsid w:val="009F08FD"/>
    <w:rsid w:val="009F09EA"/>
    <w:rsid w:val="009F0A7D"/>
    <w:rsid w:val="009F0B7C"/>
    <w:rsid w:val="009F0BA2"/>
    <w:rsid w:val="009F0D88"/>
    <w:rsid w:val="009F10A2"/>
    <w:rsid w:val="009F11AD"/>
    <w:rsid w:val="009F1315"/>
    <w:rsid w:val="009F147B"/>
    <w:rsid w:val="009F1642"/>
    <w:rsid w:val="009F16BC"/>
    <w:rsid w:val="009F1878"/>
    <w:rsid w:val="009F192B"/>
    <w:rsid w:val="009F1A20"/>
    <w:rsid w:val="009F1ADA"/>
    <w:rsid w:val="009F1C7E"/>
    <w:rsid w:val="009F1C80"/>
    <w:rsid w:val="009F2039"/>
    <w:rsid w:val="009F219A"/>
    <w:rsid w:val="009F28F4"/>
    <w:rsid w:val="009F2904"/>
    <w:rsid w:val="009F2CB9"/>
    <w:rsid w:val="009F2CF0"/>
    <w:rsid w:val="009F2E64"/>
    <w:rsid w:val="009F2F48"/>
    <w:rsid w:val="009F3037"/>
    <w:rsid w:val="009F3332"/>
    <w:rsid w:val="009F34FD"/>
    <w:rsid w:val="009F3531"/>
    <w:rsid w:val="009F3565"/>
    <w:rsid w:val="009F3744"/>
    <w:rsid w:val="009F3B57"/>
    <w:rsid w:val="009F3DD4"/>
    <w:rsid w:val="009F4025"/>
    <w:rsid w:val="009F403F"/>
    <w:rsid w:val="009F4046"/>
    <w:rsid w:val="009F4085"/>
    <w:rsid w:val="009F40EC"/>
    <w:rsid w:val="009F4151"/>
    <w:rsid w:val="009F4376"/>
    <w:rsid w:val="009F43A6"/>
    <w:rsid w:val="009F44D8"/>
    <w:rsid w:val="009F4560"/>
    <w:rsid w:val="009F45FA"/>
    <w:rsid w:val="009F4642"/>
    <w:rsid w:val="009F4CE2"/>
    <w:rsid w:val="009F4DB7"/>
    <w:rsid w:val="009F4E5C"/>
    <w:rsid w:val="009F4E61"/>
    <w:rsid w:val="009F4F67"/>
    <w:rsid w:val="009F4FD4"/>
    <w:rsid w:val="009F5097"/>
    <w:rsid w:val="009F52C6"/>
    <w:rsid w:val="009F564F"/>
    <w:rsid w:val="009F5663"/>
    <w:rsid w:val="009F57A9"/>
    <w:rsid w:val="009F5898"/>
    <w:rsid w:val="009F59E4"/>
    <w:rsid w:val="009F5CA6"/>
    <w:rsid w:val="009F5EDA"/>
    <w:rsid w:val="009F60C4"/>
    <w:rsid w:val="009F6115"/>
    <w:rsid w:val="009F64A3"/>
    <w:rsid w:val="009F66F1"/>
    <w:rsid w:val="009F68D2"/>
    <w:rsid w:val="009F6BB6"/>
    <w:rsid w:val="009F6C1B"/>
    <w:rsid w:val="009F6F21"/>
    <w:rsid w:val="009F6FFA"/>
    <w:rsid w:val="009F7194"/>
    <w:rsid w:val="009F7289"/>
    <w:rsid w:val="009F7417"/>
    <w:rsid w:val="009F7472"/>
    <w:rsid w:val="009F750E"/>
    <w:rsid w:val="009F758B"/>
    <w:rsid w:val="009F7591"/>
    <w:rsid w:val="009F76CF"/>
    <w:rsid w:val="009F76DD"/>
    <w:rsid w:val="009F776A"/>
    <w:rsid w:val="009F780C"/>
    <w:rsid w:val="009F7A48"/>
    <w:rsid w:val="009F7A9A"/>
    <w:rsid w:val="009F7E6B"/>
    <w:rsid w:val="00A001D8"/>
    <w:rsid w:val="00A00265"/>
    <w:rsid w:val="00A00368"/>
    <w:rsid w:val="00A00881"/>
    <w:rsid w:val="00A0098C"/>
    <w:rsid w:val="00A00BF4"/>
    <w:rsid w:val="00A00C9A"/>
    <w:rsid w:val="00A00CA2"/>
    <w:rsid w:val="00A00DAF"/>
    <w:rsid w:val="00A00FBF"/>
    <w:rsid w:val="00A01229"/>
    <w:rsid w:val="00A012BC"/>
    <w:rsid w:val="00A0132B"/>
    <w:rsid w:val="00A01348"/>
    <w:rsid w:val="00A0166E"/>
    <w:rsid w:val="00A01B9A"/>
    <w:rsid w:val="00A01C5A"/>
    <w:rsid w:val="00A01C6E"/>
    <w:rsid w:val="00A01FCE"/>
    <w:rsid w:val="00A02425"/>
    <w:rsid w:val="00A025A6"/>
    <w:rsid w:val="00A026E5"/>
    <w:rsid w:val="00A026E8"/>
    <w:rsid w:val="00A02773"/>
    <w:rsid w:val="00A0289E"/>
    <w:rsid w:val="00A0299C"/>
    <w:rsid w:val="00A02D1A"/>
    <w:rsid w:val="00A02EDF"/>
    <w:rsid w:val="00A03191"/>
    <w:rsid w:val="00A032FB"/>
    <w:rsid w:val="00A03654"/>
    <w:rsid w:val="00A036EA"/>
    <w:rsid w:val="00A03836"/>
    <w:rsid w:val="00A0384E"/>
    <w:rsid w:val="00A03923"/>
    <w:rsid w:val="00A039D1"/>
    <w:rsid w:val="00A03A01"/>
    <w:rsid w:val="00A03AD4"/>
    <w:rsid w:val="00A03ECB"/>
    <w:rsid w:val="00A03F70"/>
    <w:rsid w:val="00A042A0"/>
    <w:rsid w:val="00A043C9"/>
    <w:rsid w:val="00A045AC"/>
    <w:rsid w:val="00A048B1"/>
    <w:rsid w:val="00A04F74"/>
    <w:rsid w:val="00A05045"/>
    <w:rsid w:val="00A050E5"/>
    <w:rsid w:val="00A051EA"/>
    <w:rsid w:val="00A058A2"/>
    <w:rsid w:val="00A05C29"/>
    <w:rsid w:val="00A05D12"/>
    <w:rsid w:val="00A06006"/>
    <w:rsid w:val="00A060B5"/>
    <w:rsid w:val="00A06149"/>
    <w:rsid w:val="00A0615B"/>
    <w:rsid w:val="00A06201"/>
    <w:rsid w:val="00A062A8"/>
    <w:rsid w:val="00A06351"/>
    <w:rsid w:val="00A0674F"/>
    <w:rsid w:val="00A06B41"/>
    <w:rsid w:val="00A06EAE"/>
    <w:rsid w:val="00A06F11"/>
    <w:rsid w:val="00A073BB"/>
    <w:rsid w:val="00A073DA"/>
    <w:rsid w:val="00A074A9"/>
    <w:rsid w:val="00A074FD"/>
    <w:rsid w:val="00A076AB"/>
    <w:rsid w:val="00A0774C"/>
    <w:rsid w:val="00A07782"/>
    <w:rsid w:val="00A079AF"/>
    <w:rsid w:val="00A079B0"/>
    <w:rsid w:val="00A07A3E"/>
    <w:rsid w:val="00A07A58"/>
    <w:rsid w:val="00A07ADA"/>
    <w:rsid w:val="00A100CE"/>
    <w:rsid w:val="00A104D9"/>
    <w:rsid w:val="00A1058F"/>
    <w:rsid w:val="00A106B6"/>
    <w:rsid w:val="00A106C2"/>
    <w:rsid w:val="00A10767"/>
    <w:rsid w:val="00A108AB"/>
    <w:rsid w:val="00A109D3"/>
    <w:rsid w:val="00A10B43"/>
    <w:rsid w:val="00A10B63"/>
    <w:rsid w:val="00A10BC0"/>
    <w:rsid w:val="00A10BD7"/>
    <w:rsid w:val="00A10CF3"/>
    <w:rsid w:val="00A10E13"/>
    <w:rsid w:val="00A10E84"/>
    <w:rsid w:val="00A10ED4"/>
    <w:rsid w:val="00A1101F"/>
    <w:rsid w:val="00A1102C"/>
    <w:rsid w:val="00A111D5"/>
    <w:rsid w:val="00A11231"/>
    <w:rsid w:val="00A11287"/>
    <w:rsid w:val="00A1132B"/>
    <w:rsid w:val="00A1146F"/>
    <w:rsid w:val="00A11708"/>
    <w:rsid w:val="00A1198B"/>
    <w:rsid w:val="00A119DF"/>
    <w:rsid w:val="00A11B55"/>
    <w:rsid w:val="00A11C5E"/>
    <w:rsid w:val="00A11C74"/>
    <w:rsid w:val="00A11C90"/>
    <w:rsid w:val="00A11CDF"/>
    <w:rsid w:val="00A11E22"/>
    <w:rsid w:val="00A11E81"/>
    <w:rsid w:val="00A11EA1"/>
    <w:rsid w:val="00A11FF7"/>
    <w:rsid w:val="00A12246"/>
    <w:rsid w:val="00A12367"/>
    <w:rsid w:val="00A12515"/>
    <w:rsid w:val="00A1280B"/>
    <w:rsid w:val="00A12862"/>
    <w:rsid w:val="00A1297E"/>
    <w:rsid w:val="00A129D5"/>
    <w:rsid w:val="00A12A5C"/>
    <w:rsid w:val="00A12AB5"/>
    <w:rsid w:val="00A12AC1"/>
    <w:rsid w:val="00A12BF9"/>
    <w:rsid w:val="00A12C78"/>
    <w:rsid w:val="00A12CC7"/>
    <w:rsid w:val="00A12DD8"/>
    <w:rsid w:val="00A12F2E"/>
    <w:rsid w:val="00A131DD"/>
    <w:rsid w:val="00A13584"/>
    <w:rsid w:val="00A13594"/>
    <w:rsid w:val="00A13A3B"/>
    <w:rsid w:val="00A13CFF"/>
    <w:rsid w:val="00A13FA7"/>
    <w:rsid w:val="00A1436D"/>
    <w:rsid w:val="00A14472"/>
    <w:rsid w:val="00A1461D"/>
    <w:rsid w:val="00A146C6"/>
    <w:rsid w:val="00A147E3"/>
    <w:rsid w:val="00A14EE8"/>
    <w:rsid w:val="00A14F35"/>
    <w:rsid w:val="00A150B3"/>
    <w:rsid w:val="00A153C7"/>
    <w:rsid w:val="00A153E8"/>
    <w:rsid w:val="00A1557B"/>
    <w:rsid w:val="00A1561A"/>
    <w:rsid w:val="00A1569E"/>
    <w:rsid w:val="00A156C5"/>
    <w:rsid w:val="00A158D3"/>
    <w:rsid w:val="00A159A2"/>
    <w:rsid w:val="00A159E1"/>
    <w:rsid w:val="00A15A89"/>
    <w:rsid w:val="00A15BA1"/>
    <w:rsid w:val="00A15CB3"/>
    <w:rsid w:val="00A15EBE"/>
    <w:rsid w:val="00A15F3E"/>
    <w:rsid w:val="00A15F67"/>
    <w:rsid w:val="00A16236"/>
    <w:rsid w:val="00A16242"/>
    <w:rsid w:val="00A16267"/>
    <w:rsid w:val="00A16296"/>
    <w:rsid w:val="00A1632A"/>
    <w:rsid w:val="00A1655A"/>
    <w:rsid w:val="00A16A37"/>
    <w:rsid w:val="00A16DF6"/>
    <w:rsid w:val="00A16FD4"/>
    <w:rsid w:val="00A1710E"/>
    <w:rsid w:val="00A1716A"/>
    <w:rsid w:val="00A17219"/>
    <w:rsid w:val="00A175FD"/>
    <w:rsid w:val="00A17676"/>
    <w:rsid w:val="00A176C6"/>
    <w:rsid w:val="00A17707"/>
    <w:rsid w:val="00A17B78"/>
    <w:rsid w:val="00A17D9A"/>
    <w:rsid w:val="00A17E17"/>
    <w:rsid w:val="00A17F11"/>
    <w:rsid w:val="00A17F47"/>
    <w:rsid w:val="00A207A5"/>
    <w:rsid w:val="00A20A93"/>
    <w:rsid w:val="00A20AD8"/>
    <w:rsid w:val="00A20B47"/>
    <w:rsid w:val="00A20C4B"/>
    <w:rsid w:val="00A20C59"/>
    <w:rsid w:val="00A20E68"/>
    <w:rsid w:val="00A20F90"/>
    <w:rsid w:val="00A210A4"/>
    <w:rsid w:val="00A210BB"/>
    <w:rsid w:val="00A2115D"/>
    <w:rsid w:val="00A2116D"/>
    <w:rsid w:val="00A2178B"/>
    <w:rsid w:val="00A219AB"/>
    <w:rsid w:val="00A21A7D"/>
    <w:rsid w:val="00A21C2B"/>
    <w:rsid w:val="00A220F1"/>
    <w:rsid w:val="00A22143"/>
    <w:rsid w:val="00A221B2"/>
    <w:rsid w:val="00A22299"/>
    <w:rsid w:val="00A222DC"/>
    <w:rsid w:val="00A2232A"/>
    <w:rsid w:val="00A224DD"/>
    <w:rsid w:val="00A2274A"/>
    <w:rsid w:val="00A22998"/>
    <w:rsid w:val="00A22C98"/>
    <w:rsid w:val="00A22CEB"/>
    <w:rsid w:val="00A22CEE"/>
    <w:rsid w:val="00A22D09"/>
    <w:rsid w:val="00A22EE6"/>
    <w:rsid w:val="00A22F2C"/>
    <w:rsid w:val="00A22F85"/>
    <w:rsid w:val="00A23181"/>
    <w:rsid w:val="00A234CD"/>
    <w:rsid w:val="00A2354D"/>
    <w:rsid w:val="00A236B6"/>
    <w:rsid w:val="00A23892"/>
    <w:rsid w:val="00A23A6A"/>
    <w:rsid w:val="00A23B94"/>
    <w:rsid w:val="00A23C80"/>
    <w:rsid w:val="00A23E61"/>
    <w:rsid w:val="00A23E8F"/>
    <w:rsid w:val="00A23F37"/>
    <w:rsid w:val="00A2405B"/>
    <w:rsid w:val="00A241EE"/>
    <w:rsid w:val="00A241FF"/>
    <w:rsid w:val="00A2423F"/>
    <w:rsid w:val="00A243B2"/>
    <w:rsid w:val="00A2443A"/>
    <w:rsid w:val="00A24534"/>
    <w:rsid w:val="00A24557"/>
    <w:rsid w:val="00A245BB"/>
    <w:rsid w:val="00A247DD"/>
    <w:rsid w:val="00A24850"/>
    <w:rsid w:val="00A2488A"/>
    <w:rsid w:val="00A24AEE"/>
    <w:rsid w:val="00A24BC3"/>
    <w:rsid w:val="00A24C09"/>
    <w:rsid w:val="00A24CDC"/>
    <w:rsid w:val="00A24D1B"/>
    <w:rsid w:val="00A24EC9"/>
    <w:rsid w:val="00A24F3A"/>
    <w:rsid w:val="00A24FF2"/>
    <w:rsid w:val="00A2514E"/>
    <w:rsid w:val="00A25583"/>
    <w:rsid w:val="00A255FA"/>
    <w:rsid w:val="00A25616"/>
    <w:rsid w:val="00A257EA"/>
    <w:rsid w:val="00A257F2"/>
    <w:rsid w:val="00A259A1"/>
    <w:rsid w:val="00A25A7C"/>
    <w:rsid w:val="00A263CA"/>
    <w:rsid w:val="00A265A1"/>
    <w:rsid w:val="00A267B5"/>
    <w:rsid w:val="00A267D0"/>
    <w:rsid w:val="00A26A26"/>
    <w:rsid w:val="00A26AC2"/>
    <w:rsid w:val="00A26C39"/>
    <w:rsid w:val="00A26C66"/>
    <w:rsid w:val="00A26C72"/>
    <w:rsid w:val="00A26DBB"/>
    <w:rsid w:val="00A26E2F"/>
    <w:rsid w:val="00A27092"/>
    <w:rsid w:val="00A27546"/>
    <w:rsid w:val="00A275B9"/>
    <w:rsid w:val="00A276F4"/>
    <w:rsid w:val="00A2781D"/>
    <w:rsid w:val="00A2793E"/>
    <w:rsid w:val="00A27A76"/>
    <w:rsid w:val="00A27C9C"/>
    <w:rsid w:val="00A3000E"/>
    <w:rsid w:val="00A30045"/>
    <w:rsid w:val="00A30072"/>
    <w:rsid w:val="00A30077"/>
    <w:rsid w:val="00A3028F"/>
    <w:rsid w:val="00A303C7"/>
    <w:rsid w:val="00A30529"/>
    <w:rsid w:val="00A30730"/>
    <w:rsid w:val="00A30741"/>
    <w:rsid w:val="00A308C6"/>
    <w:rsid w:val="00A30936"/>
    <w:rsid w:val="00A309D0"/>
    <w:rsid w:val="00A30A3B"/>
    <w:rsid w:val="00A30B02"/>
    <w:rsid w:val="00A30BA9"/>
    <w:rsid w:val="00A30BFD"/>
    <w:rsid w:val="00A30C90"/>
    <w:rsid w:val="00A30CBC"/>
    <w:rsid w:val="00A30D51"/>
    <w:rsid w:val="00A30DBB"/>
    <w:rsid w:val="00A3123B"/>
    <w:rsid w:val="00A31481"/>
    <w:rsid w:val="00A31627"/>
    <w:rsid w:val="00A316FE"/>
    <w:rsid w:val="00A31713"/>
    <w:rsid w:val="00A31754"/>
    <w:rsid w:val="00A31877"/>
    <w:rsid w:val="00A31D30"/>
    <w:rsid w:val="00A31E1B"/>
    <w:rsid w:val="00A31E67"/>
    <w:rsid w:val="00A320A0"/>
    <w:rsid w:val="00A321DD"/>
    <w:rsid w:val="00A321E5"/>
    <w:rsid w:val="00A3226F"/>
    <w:rsid w:val="00A323DF"/>
    <w:rsid w:val="00A323F9"/>
    <w:rsid w:val="00A32571"/>
    <w:rsid w:val="00A325C2"/>
    <w:rsid w:val="00A32872"/>
    <w:rsid w:val="00A32AB4"/>
    <w:rsid w:val="00A32B0F"/>
    <w:rsid w:val="00A32B47"/>
    <w:rsid w:val="00A32B8C"/>
    <w:rsid w:val="00A32C7B"/>
    <w:rsid w:val="00A32DFB"/>
    <w:rsid w:val="00A32F6B"/>
    <w:rsid w:val="00A32F8C"/>
    <w:rsid w:val="00A33152"/>
    <w:rsid w:val="00A33256"/>
    <w:rsid w:val="00A332AA"/>
    <w:rsid w:val="00A332B0"/>
    <w:rsid w:val="00A333F4"/>
    <w:rsid w:val="00A33503"/>
    <w:rsid w:val="00A335F7"/>
    <w:rsid w:val="00A33673"/>
    <w:rsid w:val="00A3375E"/>
    <w:rsid w:val="00A33B9F"/>
    <w:rsid w:val="00A33BDC"/>
    <w:rsid w:val="00A33D64"/>
    <w:rsid w:val="00A33DCB"/>
    <w:rsid w:val="00A33E25"/>
    <w:rsid w:val="00A33E5E"/>
    <w:rsid w:val="00A33EA9"/>
    <w:rsid w:val="00A341E4"/>
    <w:rsid w:val="00A34224"/>
    <w:rsid w:val="00A34308"/>
    <w:rsid w:val="00A34488"/>
    <w:rsid w:val="00A3451A"/>
    <w:rsid w:val="00A346F2"/>
    <w:rsid w:val="00A3473E"/>
    <w:rsid w:val="00A34822"/>
    <w:rsid w:val="00A348C7"/>
    <w:rsid w:val="00A34DB7"/>
    <w:rsid w:val="00A34E13"/>
    <w:rsid w:val="00A34E4B"/>
    <w:rsid w:val="00A34F6F"/>
    <w:rsid w:val="00A35037"/>
    <w:rsid w:val="00A35254"/>
    <w:rsid w:val="00A3528E"/>
    <w:rsid w:val="00A352DB"/>
    <w:rsid w:val="00A35540"/>
    <w:rsid w:val="00A355BD"/>
    <w:rsid w:val="00A3573B"/>
    <w:rsid w:val="00A3589F"/>
    <w:rsid w:val="00A358DA"/>
    <w:rsid w:val="00A358EE"/>
    <w:rsid w:val="00A35905"/>
    <w:rsid w:val="00A35912"/>
    <w:rsid w:val="00A35A49"/>
    <w:rsid w:val="00A35A89"/>
    <w:rsid w:val="00A35BEC"/>
    <w:rsid w:val="00A35CAD"/>
    <w:rsid w:val="00A35CBE"/>
    <w:rsid w:val="00A35DA0"/>
    <w:rsid w:val="00A35F82"/>
    <w:rsid w:val="00A3607F"/>
    <w:rsid w:val="00A360BF"/>
    <w:rsid w:val="00A361D9"/>
    <w:rsid w:val="00A3670A"/>
    <w:rsid w:val="00A36869"/>
    <w:rsid w:val="00A3687D"/>
    <w:rsid w:val="00A36A79"/>
    <w:rsid w:val="00A36A89"/>
    <w:rsid w:val="00A36D4C"/>
    <w:rsid w:val="00A37090"/>
    <w:rsid w:val="00A370C6"/>
    <w:rsid w:val="00A37157"/>
    <w:rsid w:val="00A37202"/>
    <w:rsid w:val="00A372A1"/>
    <w:rsid w:val="00A37387"/>
    <w:rsid w:val="00A374F0"/>
    <w:rsid w:val="00A3764C"/>
    <w:rsid w:val="00A3770C"/>
    <w:rsid w:val="00A37875"/>
    <w:rsid w:val="00A3792E"/>
    <w:rsid w:val="00A37B14"/>
    <w:rsid w:val="00A37B7D"/>
    <w:rsid w:val="00A37CD4"/>
    <w:rsid w:val="00A37EBE"/>
    <w:rsid w:val="00A37F25"/>
    <w:rsid w:val="00A37F6F"/>
    <w:rsid w:val="00A40014"/>
    <w:rsid w:val="00A40286"/>
    <w:rsid w:val="00A4054E"/>
    <w:rsid w:val="00A409E9"/>
    <w:rsid w:val="00A409FA"/>
    <w:rsid w:val="00A409FE"/>
    <w:rsid w:val="00A40C44"/>
    <w:rsid w:val="00A40D9A"/>
    <w:rsid w:val="00A40F09"/>
    <w:rsid w:val="00A41168"/>
    <w:rsid w:val="00A4126A"/>
    <w:rsid w:val="00A412DC"/>
    <w:rsid w:val="00A41681"/>
    <w:rsid w:val="00A4185B"/>
    <w:rsid w:val="00A41998"/>
    <w:rsid w:val="00A41A04"/>
    <w:rsid w:val="00A41A89"/>
    <w:rsid w:val="00A41AE9"/>
    <w:rsid w:val="00A41B08"/>
    <w:rsid w:val="00A41BC1"/>
    <w:rsid w:val="00A41D2F"/>
    <w:rsid w:val="00A4202D"/>
    <w:rsid w:val="00A42296"/>
    <w:rsid w:val="00A422D5"/>
    <w:rsid w:val="00A42385"/>
    <w:rsid w:val="00A42642"/>
    <w:rsid w:val="00A42977"/>
    <w:rsid w:val="00A42BF6"/>
    <w:rsid w:val="00A42CE8"/>
    <w:rsid w:val="00A42D3F"/>
    <w:rsid w:val="00A430AD"/>
    <w:rsid w:val="00A43476"/>
    <w:rsid w:val="00A4369C"/>
    <w:rsid w:val="00A43A64"/>
    <w:rsid w:val="00A43B22"/>
    <w:rsid w:val="00A43BD5"/>
    <w:rsid w:val="00A43EE9"/>
    <w:rsid w:val="00A44087"/>
    <w:rsid w:val="00A44390"/>
    <w:rsid w:val="00A44405"/>
    <w:rsid w:val="00A44A76"/>
    <w:rsid w:val="00A44B12"/>
    <w:rsid w:val="00A44B23"/>
    <w:rsid w:val="00A44C91"/>
    <w:rsid w:val="00A44CAA"/>
    <w:rsid w:val="00A44DAB"/>
    <w:rsid w:val="00A44DE0"/>
    <w:rsid w:val="00A44FF1"/>
    <w:rsid w:val="00A4503E"/>
    <w:rsid w:val="00A45044"/>
    <w:rsid w:val="00A4509A"/>
    <w:rsid w:val="00A454C7"/>
    <w:rsid w:val="00A45815"/>
    <w:rsid w:val="00A4595D"/>
    <w:rsid w:val="00A45AAC"/>
    <w:rsid w:val="00A45BEF"/>
    <w:rsid w:val="00A45C17"/>
    <w:rsid w:val="00A45D1C"/>
    <w:rsid w:val="00A45D73"/>
    <w:rsid w:val="00A45E81"/>
    <w:rsid w:val="00A460D1"/>
    <w:rsid w:val="00A4616C"/>
    <w:rsid w:val="00A4622A"/>
    <w:rsid w:val="00A46326"/>
    <w:rsid w:val="00A46506"/>
    <w:rsid w:val="00A4673D"/>
    <w:rsid w:val="00A46954"/>
    <w:rsid w:val="00A46974"/>
    <w:rsid w:val="00A46BB5"/>
    <w:rsid w:val="00A46E68"/>
    <w:rsid w:val="00A46EE7"/>
    <w:rsid w:val="00A4701A"/>
    <w:rsid w:val="00A4719B"/>
    <w:rsid w:val="00A4743E"/>
    <w:rsid w:val="00A47541"/>
    <w:rsid w:val="00A475AE"/>
    <w:rsid w:val="00A47687"/>
    <w:rsid w:val="00A47805"/>
    <w:rsid w:val="00A47955"/>
    <w:rsid w:val="00A479FC"/>
    <w:rsid w:val="00A47DC0"/>
    <w:rsid w:val="00A47F9C"/>
    <w:rsid w:val="00A50085"/>
    <w:rsid w:val="00A504E4"/>
    <w:rsid w:val="00A50867"/>
    <w:rsid w:val="00A509FD"/>
    <w:rsid w:val="00A50AE0"/>
    <w:rsid w:val="00A50DED"/>
    <w:rsid w:val="00A50F3E"/>
    <w:rsid w:val="00A510B4"/>
    <w:rsid w:val="00A51307"/>
    <w:rsid w:val="00A51556"/>
    <w:rsid w:val="00A518B0"/>
    <w:rsid w:val="00A51A34"/>
    <w:rsid w:val="00A51AF8"/>
    <w:rsid w:val="00A51B06"/>
    <w:rsid w:val="00A51C42"/>
    <w:rsid w:val="00A52020"/>
    <w:rsid w:val="00A523A1"/>
    <w:rsid w:val="00A524B1"/>
    <w:rsid w:val="00A525EF"/>
    <w:rsid w:val="00A5285A"/>
    <w:rsid w:val="00A5292B"/>
    <w:rsid w:val="00A52A62"/>
    <w:rsid w:val="00A52ABB"/>
    <w:rsid w:val="00A52EAC"/>
    <w:rsid w:val="00A53022"/>
    <w:rsid w:val="00A5316C"/>
    <w:rsid w:val="00A53298"/>
    <w:rsid w:val="00A535A4"/>
    <w:rsid w:val="00A535AE"/>
    <w:rsid w:val="00A535CA"/>
    <w:rsid w:val="00A535FB"/>
    <w:rsid w:val="00A53610"/>
    <w:rsid w:val="00A536B9"/>
    <w:rsid w:val="00A538C0"/>
    <w:rsid w:val="00A538D0"/>
    <w:rsid w:val="00A538E0"/>
    <w:rsid w:val="00A5396A"/>
    <w:rsid w:val="00A53B09"/>
    <w:rsid w:val="00A53B93"/>
    <w:rsid w:val="00A53CBF"/>
    <w:rsid w:val="00A53F4C"/>
    <w:rsid w:val="00A5402E"/>
    <w:rsid w:val="00A5405D"/>
    <w:rsid w:val="00A542BF"/>
    <w:rsid w:val="00A542CD"/>
    <w:rsid w:val="00A543EF"/>
    <w:rsid w:val="00A5447B"/>
    <w:rsid w:val="00A54577"/>
    <w:rsid w:val="00A545E6"/>
    <w:rsid w:val="00A546B9"/>
    <w:rsid w:val="00A54737"/>
    <w:rsid w:val="00A548AD"/>
    <w:rsid w:val="00A548C1"/>
    <w:rsid w:val="00A54930"/>
    <w:rsid w:val="00A54942"/>
    <w:rsid w:val="00A54CF4"/>
    <w:rsid w:val="00A54EC9"/>
    <w:rsid w:val="00A54FF2"/>
    <w:rsid w:val="00A550E3"/>
    <w:rsid w:val="00A55216"/>
    <w:rsid w:val="00A555FA"/>
    <w:rsid w:val="00A55770"/>
    <w:rsid w:val="00A557E9"/>
    <w:rsid w:val="00A55883"/>
    <w:rsid w:val="00A55B87"/>
    <w:rsid w:val="00A55D5F"/>
    <w:rsid w:val="00A55FC6"/>
    <w:rsid w:val="00A561DB"/>
    <w:rsid w:val="00A561E2"/>
    <w:rsid w:val="00A5639B"/>
    <w:rsid w:val="00A5646C"/>
    <w:rsid w:val="00A56476"/>
    <w:rsid w:val="00A56933"/>
    <w:rsid w:val="00A56988"/>
    <w:rsid w:val="00A569CF"/>
    <w:rsid w:val="00A56A64"/>
    <w:rsid w:val="00A56DD7"/>
    <w:rsid w:val="00A56E1B"/>
    <w:rsid w:val="00A56EF2"/>
    <w:rsid w:val="00A57040"/>
    <w:rsid w:val="00A57328"/>
    <w:rsid w:val="00A5733E"/>
    <w:rsid w:val="00A5747B"/>
    <w:rsid w:val="00A57526"/>
    <w:rsid w:val="00A578A4"/>
    <w:rsid w:val="00A57B36"/>
    <w:rsid w:val="00A57BA6"/>
    <w:rsid w:val="00A57D1B"/>
    <w:rsid w:val="00A57DE1"/>
    <w:rsid w:val="00A57E7B"/>
    <w:rsid w:val="00A57FE1"/>
    <w:rsid w:val="00A602D8"/>
    <w:rsid w:val="00A60309"/>
    <w:rsid w:val="00A6058A"/>
    <w:rsid w:val="00A60738"/>
    <w:rsid w:val="00A608A3"/>
    <w:rsid w:val="00A608E3"/>
    <w:rsid w:val="00A60910"/>
    <w:rsid w:val="00A609E2"/>
    <w:rsid w:val="00A609F9"/>
    <w:rsid w:val="00A60BDC"/>
    <w:rsid w:val="00A60C08"/>
    <w:rsid w:val="00A60C3E"/>
    <w:rsid w:val="00A60C8F"/>
    <w:rsid w:val="00A60D13"/>
    <w:rsid w:val="00A60E2E"/>
    <w:rsid w:val="00A60E55"/>
    <w:rsid w:val="00A60FEC"/>
    <w:rsid w:val="00A61042"/>
    <w:rsid w:val="00A6114C"/>
    <w:rsid w:val="00A611A3"/>
    <w:rsid w:val="00A6143E"/>
    <w:rsid w:val="00A61591"/>
    <w:rsid w:val="00A615DF"/>
    <w:rsid w:val="00A61802"/>
    <w:rsid w:val="00A61AED"/>
    <w:rsid w:val="00A61C39"/>
    <w:rsid w:val="00A61FBE"/>
    <w:rsid w:val="00A6201E"/>
    <w:rsid w:val="00A62262"/>
    <w:rsid w:val="00A622C3"/>
    <w:rsid w:val="00A622FE"/>
    <w:rsid w:val="00A623C7"/>
    <w:rsid w:val="00A62678"/>
    <w:rsid w:val="00A62710"/>
    <w:rsid w:val="00A62823"/>
    <w:rsid w:val="00A62A84"/>
    <w:rsid w:val="00A62D22"/>
    <w:rsid w:val="00A62D40"/>
    <w:rsid w:val="00A62F10"/>
    <w:rsid w:val="00A63069"/>
    <w:rsid w:val="00A630C8"/>
    <w:rsid w:val="00A6310D"/>
    <w:rsid w:val="00A633A3"/>
    <w:rsid w:val="00A63460"/>
    <w:rsid w:val="00A63899"/>
    <w:rsid w:val="00A63C77"/>
    <w:rsid w:val="00A63FEB"/>
    <w:rsid w:val="00A6410D"/>
    <w:rsid w:val="00A6486C"/>
    <w:rsid w:val="00A6497C"/>
    <w:rsid w:val="00A649CC"/>
    <w:rsid w:val="00A64BCE"/>
    <w:rsid w:val="00A64E85"/>
    <w:rsid w:val="00A6501A"/>
    <w:rsid w:val="00A6501D"/>
    <w:rsid w:val="00A65065"/>
    <w:rsid w:val="00A6513F"/>
    <w:rsid w:val="00A6555C"/>
    <w:rsid w:val="00A6556B"/>
    <w:rsid w:val="00A65680"/>
    <w:rsid w:val="00A6580A"/>
    <w:rsid w:val="00A65AB6"/>
    <w:rsid w:val="00A65C56"/>
    <w:rsid w:val="00A65C7A"/>
    <w:rsid w:val="00A65CDC"/>
    <w:rsid w:val="00A65EF3"/>
    <w:rsid w:val="00A66008"/>
    <w:rsid w:val="00A661CD"/>
    <w:rsid w:val="00A663A0"/>
    <w:rsid w:val="00A667B4"/>
    <w:rsid w:val="00A66824"/>
    <w:rsid w:val="00A6687D"/>
    <w:rsid w:val="00A66944"/>
    <w:rsid w:val="00A66E00"/>
    <w:rsid w:val="00A671CA"/>
    <w:rsid w:val="00A6730A"/>
    <w:rsid w:val="00A67355"/>
    <w:rsid w:val="00A6748E"/>
    <w:rsid w:val="00A674B9"/>
    <w:rsid w:val="00A6773C"/>
    <w:rsid w:val="00A6777B"/>
    <w:rsid w:val="00A67782"/>
    <w:rsid w:val="00A67978"/>
    <w:rsid w:val="00A67A55"/>
    <w:rsid w:val="00A67AA5"/>
    <w:rsid w:val="00A67C53"/>
    <w:rsid w:val="00A67D59"/>
    <w:rsid w:val="00A7014A"/>
    <w:rsid w:val="00A7048B"/>
    <w:rsid w:val="00A704B5"/>
    <w:rsid w:val="00A70736"/>
    <w:rsid w:val="00A70811"/>
    <w:rsid w:val="00A708B3"/>
    <w:rsid w:val="00A708C8"/>
    <w:rsid w:val="00A70A8B"/>
    <w:rsid w:val="00A70D95"/>
    <w:rsid w:val="00A70F37"/>
    <w:rsid w:val="00A71358"/>
    <w:rsid w:val="00A71398"/>
    <w:rsid w:val="00A713BE"/>
    <w:rsid w:val="00A714E0"/>
    <w:rsid w:val="00A71503"/>
    <w:rsid w:val="00A715BF"/>
    <w:rsid w:val="00A716EB"/>
    <w:rsid w:val="00A71820"/>
    <w:rsid w:val="00A71C48"/>
    <w:rsid w:val="00A71E20"/>
    <w:rsid w:val="00A71F11"/>
    <w:rsid w:val="00A7201F"/>
    <w:rsid w:val="00A721D1"/>
    <w:rsid w:val="00A7243B"/>
    <w:rsid w:val="00A72657"/>
    <w:rsid w:val="00A72852"/>
    <w:rsid w:val="00A72854"/>
    <w:rsid w:val="00A72A66"/>
    <w:rsid w:val="00A73009"/>
    <w:rsid w:val="00A731CA"/>
    <w:rsid w:val="00A731E3"/>
    <w:rsid w:val="00A73273"/>
    <w:rsid w:val="00A733FD"/>
    <w:rsid w:val="00A73607"/>
    <w:rsid w:val="00A73698"/>
    <w:rsid w:val="00A7380E"/>
    <w:rsid w:val="00A738DC"/>
    <w:rsid w:val="00A73988"/>
    <w:rsid w:val="00A73B25"/>
    <w:rsid w:val="00A73B77"/>
    <w:rsid w:val="00A73D4A"/>
    <w:rsid w:val="00A73FD6"/>
    <w:rsid w:val="00A74136"/>
    <w:rsid w:val="00A74273"/>
    <w:rsid w:val="00A743AD"/>
    <w:rsid w:val="00A744A1"/>
    <w:rsid w:val="00A74577"/>
    <w:rsid w:val="00A74632"/>
    <w:rsid w:val="00A7465A"/>
    <w:rsid w:val="00A74CC7"/>
    <w:rsid w:val="00A7512C"/>
    <w:rsid w:val="00A75437"/>
    <w:rsid w:val="00A7546E"/>
    <w:rsid w:val="00A756CF"/>
    <w:rsid w:val="00A75834"/>
    <w:rsid w:val="00A758AC"/>
    <w:rsid w:val="00A75906"/>
    <w:rsid w:val="00A75ACB"/>
    <w:rsid w:val="00A75B81"/>
    <w:rsid w:val="00A75E53"/>
    <w:rsid w:val="00A75F5F"/>
    <w:rsid w:val="00A760C1"/>
    <w:rsid w:val="00A761F2"/>
    <w:rsid w:val="00A76500"/>
    <w:rsid w:val="00A7663F"/>
    <w:rsid w:val="00A767C4"/>
    <w:rsid w:val="00A76A87"/>
    <w:rsid w:val="00A76B2E"/>
    <w:rsid w:val="00A76B71"/>
    <w:rsid w:val="00A76CE0"/>
    <w:rsid w:val="00A7735A"/>
    <w:rsid w:val="00A775B4"/>
    <w:rsid w:val="00A77610"/>
    <w:rsid w:val="00A7767B"/>
    <w:rsid w:val="00A779EC"/>
    <w:rsid w:val="00A77A66"/>
    <w:rsid w:val="00A77AAC"/>
    <w:rsid w:val="00A77D07"/>
    <w:rsid w:val="00A77DF4"/>
    <w:rsid w:val="00A77F1E"/>
    <w:rsid w:val="00A800E5"/>
    <w:rsid w:val="00A80503"/>
    <w:rsid w:val="00A8069C"/>
    <w:rsid w:val="00A80B0D"/>
    <w:rsid w:val="00A80EB0"/>
    <w:rsid w:val="00A810C9"/>
    <w:rsid w:val="00A813A2"/>
    <w:rsid w:val="00A813AE"/>
    <w:rsid w:val="00A81409"/>
    <w:rsid w:val="00A81457"/>
    <w:rsid w:val="00A818D8"/>
    <w:rsid w:val="00A818F8"/>
    <w:rsid w:val="00A8192B"/>
    <w:rsid w:val="00A81F5E"/>
    <w:rsid w:val="00A82311"/>
    <w:rsid w:val="00A8232C"/>
    <w:rsid w:val="00A82618"/>
    <w:rsid w:val="00A827A1"/>
    <w:rsid w:val="00A82934"/>
    <w:rsid w:val="00A829C6"/>
    <w:rsid w:val="00A82B70"/>
    <w:rsid w:val="00A82C16"/>
    <w:rsid w:val="00A82C2D"/>
    <w:rsid w:val="00A82CBE"/>
    <w:rsid w:val="00A82D9D"/>
    <w:rsid w:val="00A82DC7"/>
    <w:rsid w:val="00A82E01"/>
    <w:rsid w:val="00A82E1A"/>
    <w:rsid w:val="00A82EBA"/>
    <w:rsid w:val="00A82FF1"/>
    <w:rsid w:val="00A83036"/>
    <w:rsid w:val="00A8314A"/>
    <w:rsid w:val="00A831AD"/>
    <w:rsid w:val="00A8324E"/>
    <w:rsid w:val="00A83414"/>
    <w:rsid w:val="00A83489"/>
    <w:rsid w:val="00A8382D"/>
    <w:rsid w:val="00A838E0"/>
    <w:rsid w:val="00A83ECD"/>
    <w:rsid w:val="00A83F0C"/>
    <w:rsid w:val="00A84145"/>
    <w:rsid w:val="00A84907"/>
    <w:rsid w:val="00A84A2E"/>
    <w:rsid w:val="00A84C47"/>
    <w:rsid w:val="00A84C90"/>
    <w:rsid w:val="00A850B5"/>
    <w:rsid w:val="00A852F7"/>
    <w:rsid w:val="00A85340"/>
    <w:rsid w:val="00A85352"/>
    <w:rsid w:val="00A856D6"/>
    <w:rsid w:val="00A85B13"/>
    <w:rsid w:val="00A85B98"/>
    <w:rsid w:val="00A85B9D"/>
    <w:rsid w:val="00A85EDE"/>
    <w:rsid w:val="00A85F72"/>
    <w:rsid w:val="00A86018"/>
    <w:rsid w:val="00A86147"/>
    <w:rsid w:val="00A864D4"/>
    <w:rsid w:val="00A867A1"/>
    <w:rsid w:val="00A86853"/>
    <w:rsid w:val="00A8690A"/>
    <w:rsid w:val="00A86A52"/>
    <w:rsid w:val="00A86E66"/>
    <w:rsid w:val="00A87103"/>
    <w:rsid w:val="00A871EC"/>
    <w:rsid w:val="00A871ED"/>
    <w:rsid w:val="00A87397"/>
    <w:rsid w:val="00A87399"/>
    <w:rsid w:val="00A8739E"/>
    <w:rsid w:val="00A876CB"/>
    <w:rsid w:val="00A877D8"/>
    <w:rsid w:val="00A877F0"/>
    <w:rsid w:val="00A879CF"/>
    <w:rsid w:val="00A87BA9"/>
    <w:rsid w:val="00A87EA6"/>
    <w:rsid w:val="00A87F1A"/>
    <w:rsid w:val="00A9024F"/>
    <w:rsid w:val="00A904C4"/>
    <w:rsid w:val="00A90518"/>
    <w:rsid w:val="00A9067D"/>
    <w:rsid w:val="00A907CD"/>
    <w:rsid w:val="00A907F5"/>
    <w:rsid w:val="00A90C4E"/>
    <w:rsid w:val="00A90CF0"/>
    <w:rsid w:val="00A90D79"/>
    <w:rsid w:val="00A910BA"/>
    <w:rsid w:val="00A916D4"/>
    <w:rsid w:val="00A917E1"/>
    <w:rsid w:val="00A91831"/>
    <w:rsid w:val="00A91A35"/>
    <w:rsid w:val="00A91C93"/>
    <w:rsid w:val="00A91CE5"/>
    <w:rsid w:val="00A91D7D"/>
    <w:rsid w:val="00A91DB9"/>
    <w:rsid w:val="00A91E65"/>
    <w:rsid w:val="00A92016"/>
    <w:rsid w:val="00A92022"/>
    <w:rsid w:val="00A92388"/>
    <w:rsid w:val="00A925A7"/>
    <w:rsid w:val="00A925F5"/>
    <w:rsid w:val="00A9260F"/>
    <w:rsid w:val="00A9264A"/>
    <w:rsid w:val="00A928DB"/>
    <w:rsid w:val="00A92932"/>
    <w:rsid w:val="00A92A2E"/>
    <w:rsid w:val="00A92BF7"/>
    <w:rsid w:val="00A92D92"/>
    <w:rsid w:val="00A92DD8"/>
    <w:rsid w:val="00A92E43"/>
    <w:rsid w:val="00A93050"/>
    <w:rsid w:val="00A93304"/>
    <w:rsid w:val="00A9337B"/>
    <w:rsid w:val="00A93452"/>
    <w:rsid w:val="00A934E3"/>
    <w:rsid w:val="00A934F6"/>
    <w:rsid w:val="00A93557"/>
    <w:rsid w:val="00A93684"/>
    <w:rsid w:val="00A9373F"/>
    <w:rsid w:val="00A93B37"/>
    <w:rsid w:val="00A93DCE"/>
    <w:rsid w:val="00A93E51"/>
    <w:rsid w:val="00A93FA1"/>
    <w:rsid w:val="00A94154"/>
    <w:rsid w:val="00A941D2"/>
    <w:rsid w:val="00A9449E"/>
    <w:rsid w:val="00A944C8"/>
    <w:rsid w:val="00A945D5"/>
    <w:rsid w:val="00A94AE0"/>
    <w:rsid w:val="00A94AE1"/>
    <w:rsid w:val="00A94C05"/>
    <w:rsid w:val="00A94C7C"/>
    <w:rsid w:val="00A95145"/>
    <w:rsid w:val="00A9518C"/>
    <w:rsid w:val="00A953D4"/>
    <w:rsid w:val="00A95566"/>
    <w:rsid w:val="00A95574"/>
    <w:rsid w:val="00A955AC"/>
    <w:rsid w:val="00A955BE"/>
    <w:rsid w:val="00A95674"/>
    <w:rsid w:val="00A956BC"/>
    <w:rsid w:val="00A9581B"/>
    <w:rsid w:val="00A958AB"/>
    <w:rsid w:val="00A95A46"/>
    <w:rsid w:val="00A95AFE"/>
    <w:rsid w:val="00A95BB1"/>
    <w:rsid w:val="00A95C35"/>
    <w:rsid w:val="00A95DC5"/>
    <w:rsid w:val="00A961A9"/>
    <w:rsid w:val="00A9623B"/>
    <w:rsid w:val="00A963AC"/>
    <w:rsid w:val="00A9650E"/>
    <w:rsid w:val="00A9653F"/>
    <w:rsid w:val="00A9667F"/>
    <w:rsid w:val="00A96AB2"/>
    <w:rsid w:val="00A96BE9"/>
    <w:rsid w:val="00A96E62"/>
    <w:rsid w:val="00A96EA0"/>
    <w:rsid w:val="00A96F59"/>
    <w:rsid w:val="00A97480"/>
    <w:rsid w:val="00A977E7"/>
    <w:rsid w:val="00A97B53"/>
    <w:rsid w:val="00A97C47"/>
    <w:rsid w:val="00A97CF5"/>
    <w:rsid w:val="00A97DFC"/>
    <w:rsid w:val="00AA00E6"/>
    <w:rsid w:val="00AA0173"/>
    <w:rsid w:val="00AA01E0"/>
    <w:rsid w:val="00AA01EE"/>
    <w:rsid w:val="00AA042C"/>
    <w:rsid w:val="00AA044A"/>
    <w:rsid w:val="00AA047D"/>
    <w:rsid w:val="00AA0A8D"/>
    <w:rsid w:val="00AA0B74"/>
    <w:rsid w:val="00AA0D77"/>
    <w:rsid w:val="00AA1212"/>
    <w:rsid w:val="00AA1224"/>
    <w:rsid w:val="00AA12AE"/>
    <w:rsid w:val="00AA12EF"/>
    <w:rsid w:val="00AA12FE"/>
    <w:rsid w:val="00AA1329"/>
    <w:rsid w:val="00AA13D3"/>
    <w:rsid w:val="00AA142E"/>
    <w:rsid w:val="00AA15F7"/>
    <w:rsid w:val="00AA18BD"/>
    <w:rsid w:val="00AA1AF9"/>
    <w:rsid w:val="00AA1BC1"/>
    <w:rsid w:val="00AA1CB4"/>
    <w:rsid w:val="00AA2114"/>
    <w:rsid w:val="00AA223B"/>
    <w:rsid w:val="00AA2754"/>
    <w:rsid w:val="00AA2806"/>
    <w:rsid w:val="00AA287D"/>
    <w:rsid w:val="00AA2AC6"/>
    <w:rsid w:val="00AA2D58"/>
    <w:rsid w:val="00AA2ED5"/>
    <w:rsid w:val="00AA308F"/>
    <w:rsid w:val="00AA3125"/>
    <w:rsid w:val="00AA336C"/>
    <w:rsid w:val="00AA356D"/>
    <w:rsid w:val="00AA36EE"/>
    <w:rsid w:val="00AA3705"/>
    <w:rsid w:val="00AA377D"/>
    <w:rsid w:val="00AA38A2"/>
    <w:rsid w:val="00AA38D5"/>
    <w:rsid w:val="00AA3BE6"/>
    <w:rsid w:val="00AA3D38"/>
    <w:rsid w:val="00AA3D4E"/>
    <w:rsid w:val="00AA40E7"/>
    <w:rsid w:val="00AA418D"/>
    <w:rsid w:val="00AA44A4"/>
    <w:rsid w:val="00AA44B6"/>
    <w:rsid w:val="00AA4792"/>
    <w:rsid w:val="00AA47CF"/>
    <w:rsid w:val="00AA47F5"/>
    <w:rsid w:val="00AA47FB"/>
    <w:rsid w:val="00AA4B4F"/>
    <w:rsid w:val="00AA4CB0"/>
    <w:rsid w:val="00AA4CF2"/>
    <w:rsid w:val="00AA4E71"/>
    <w:rsid w:val="00AA5235"/>
    <w:rsid w:val="00AA52C2"/>
    <w:rsid w:val="00AA546A"/>
    <w:rsid w:val="00AA54EF"/>
    <w:rsid w:val="00AA5522"/>
    <w:rsid w:val="00AA55D5"/>
    <w:rsid w:val="00AA584D"/>
    <w:rsid w:val="00AA598D"/>
    <w:rsid w:val="00AA59A5"/>
    <w:rsid w:val="00AA5ADB"/>
    <w:rsid w:val="00AA5AF3"/>
    <w:rsid w:val="00AA5BC0"/>
    <w:rsid w:val="00AA60FB"/>
    <w:rsid w:val="00AA610D"/>
    <w:rsid w:val="00AA61B7"/>
    <w:rsid w:val="00AA646D"/>
    <w:rsid w:val="00AA6478"/>
    <w:rsid w:val="00AA64F4"/>
    <w:rsid w:val="00AA6868"/>
    <w:rsid w:val="00AA686D"/>
    <w:rsid w:val="00AA6946"/>
    <w:rsid w:val="00AA6EB9"/>
    <w:rsid w:val="00AA70EE"/>
    <w:rsid w:val="00AA72B1"/>
    <w:rsid w:val="00AA7398"/>
    <w:rsid w:val="00AA73EE"/>
    <w:rsid w:val="00AA7539"/>
    <w:rsid w:val="00AA76C5"/>
    <w:rsid w:val="00AA7730"/>
    <w:rsid w:val="00AA7844"/>
    <w:rsid w:val="00AA7C0D"/>
    <w:rsid w:val="00AA7E09"/>
    <w:rsid w:val="00AA7EC0"/>
    <w:rsid w:val="00AB0014"/>
    <w:rsid w:val="00AB0664"/>
    <w:rsid w:val="00AB06A7"/>
    <w:rsid w:val="00AB07E4"/>
    <w:rsid w:val="00AB0989"/>
    <w:rsid w:val="00AB0A0C"/>
    <w:rsid w:val="00AB0A32"/>
    <w:rsid w:val="00AB0C24"/>
    <w:rsid w:val="00AB0EA1"/>
    <w:rsid w:val="00AB1008"/>
    <w:rsid w:val="00AB115A"/>
    <w:rsid w:val="00AB1334"/>
    <w:rsid w:val="00AB13EB"/>
    <w:rsid w:val="00AB1506"/>
    <w:rsid w:val="00AB18FA"/>
    <w:rsid w:val="00AB19AC"/>
    <w:rsid w:val="00AB1C07"/>
    <w:rsid w:val="00AB1C51"/>
    <w:rsid w:val="00AB1E60"/>
    <w:rsid w:val="00AB1F6D"/>
    <w:rsid w:val="00AB2010"/>
    <w:rsid w:val="00AB2016"/>
    <w:rsid w:val="00AB2388"/>
    <w:rsid w:val="00AB23EE"/>
    <w:rsid w:val="00AB2559"/>
    <w:rsid w:val="00AB25E2"/>
    <w:rsid w:val="00AB26BA"/>
    <w:rsid w:val="00AB2999"/>
    <w:rsid w:val="00AB2ACF"/>
    <w:rsid w:val="00AB2BAE"/>
    <w:rsid w:val="00AB2BBD"/>
    <w:rsid w:val="00AB2BBF"/>
    <w:rsid w:val="00AB31E4"/>
    <w:rsid w:val="00AB3394"/>
    <w:rsid w:val="00AB342B"/>
    <w:rsid w:val="00AB345B"/>
    <w:rsid w:val="00AB347B"/>
    <w:rsid w:val="00AB3485"/>
    <w:rsid w:val="00AB35AD"/>
    <w:rsid w:val="00AB3817"/>
    <w:rsid w:val="00AB3875"/>
    <w:rsid w:val="00AB38B7"/>
    <w:rsid w:val="00AB39A6"/>
    <w:rsid w:val="00AB3A6D"/>
    <w:rsid w:val="00AB3B6F"/>
    <w:rsid w:val="00AB3B74"/>
    <w:rsid w:val="00AB3BB1"/>
    <w:rsid w:val="00AB3BCE"/>
    <w:rsid w:val="00AB3C29"/>
    <w:rsid w:val="00AB3CAC"/>
    <w:rsid w:val="00AB3CB2"/>
    <w:rsid w:val="00AB3CCD"/>
    <w:rsid w:val="00AB3D6A"/>
    <w:rsid w:val="00AB3E55"/>
    <w:rsid w:val="00AB3E61"/>
    <w:rsid w:val="00AB3EE4"/>
    <w:rsid w:val="00AB3F77"/>
    <w:rsid w:val="00AB3FD9"/>
    <w:rsid w:val="00AB3FFC"/>
    <w:rsid w:val="00AB40C5"/>
    <w:rsid w:val="00AB412F"/>
    <w:rsid w:val="00AB41CD"/>
    <w:rsid w:val="00AB41FF"/>
    <w:rsid w:val="00AB42B3"/>
    <w:rsid w:val="00AB44B2"/>
    <w:rsid w:val="00AB45EF"/>
    <w:rsid w:val="00AB4606"/>
    <w:rsid w:val="00AB47FC"/>
    <w:rsid w:val="00AB49F3"/>
    <w:rsid w:val="00AB4AC6"/>
    <w:rsid w:val="00AB4C5D"/>
    <w:rsid w:val="00AB4C75"/>
    <w:rsid w:val="00AB4F42"/>
    <w:rsid w:val="00AB4FBA"/>
    <w:rsid w:val="00AB50BA"/>
    <w:rsid w:val="00AB50D7"/>
    <w:rsid w:val="00AB5530"/>
    <w:rsid w:val="00AB5704"/>
    <w:rsid w:val="00AB5820"/>
    <w:rsid w:val="00AB5831"/>
    <w:rsid w:val="00AB5E83"/>
    <w:rsid w:val="00AB5E86"/>
    <w:rsid w:val="00AB5F07"/>
    <w:rsid w:val="00AB5F64"/>
    <w:rsid w:val="00AB642C"/>
    <w:rsid w:val="00AB6576"/>
    <w:rsid w:val="00AB67A0"/>
    <w:rsid w:val="00AB692A"/>
    <w:rsid w:val="00AB693D"/>
    <w:rsid w:val="00AB69A2"/>
    <w:rsid w:val="00AB6A1E"/>
    <w:rsid w:val="00AB6B5A"/>
    <w:rsid w:val="00AB6BC7"/>
    <w:rsid w:val="00AB6CD5"/>
    <w:rsid w:val="00AB6D34"/>
    <w:rsid w:val="00AB6D4B"/>
    <w:rsid w:val="00AB6EBE"/>
    <w:rsid w:val="00AB6F1D"/>
    <w:rsid w:val="00AB7084"/>
    <w:rsid w:val="00AB713E"/>
    <w:rsid w:val="00AB73E9"/>
    <w:rsid w:val="00AB742C"/>
    <w:rsid w:val="00AB7450"/>
    <w:rsid w:val="00AB7481"/>
    <w:rsid w:val="00AB7551"/>
    <w:rsid w:val="00AB75D6"/>
    <w:rsid w:val="00AB75DB"/>
    <w:rsid w:val="00AB7712"/>
    <w:rsid w:val="00AB77A3"/>
    <w:rsid w:val="00AB7824"/>
    <w:rsid w:val="00AB7CE8"/>
    <w:rsid w:val="00AB7FB6"/>
    <w:rsid w:val="00AB7FF5"/>
    <w:rsid w:val="00AC021D"/>
    <w:rsid w:val="00AC04B8"/>
    <w:rsid w:val="00AC051B"/>
    <w:rsid w:val="00AC0586"/>
    <w:rsid w:val="00AC05ED"/>
    <w:rsid w:val="00AC0674"/>
    <w:rsid w:val="00AC0869"/>
    <w:rsid w:val="00AC0958"/>
    <w:rsid w:val="00AC0A33"/>
    <w:rsid w:val="00AC0D53"/>
    <w:rsid w:val="00AC0F18"/>
    <w:rsid w:val="00AC116C"/>
    <w:rsid w:val="00AC1399"/>
    <w:rsid w:val="00AC13C7"/>
    <w:rsid w:val="00AC1410"/>
    <w:rsid w:val="00AC15CA"/>
    <w:rsid w:val="00AC1694"/>
    <w:rsid w:val="00AC16DC"/>
    <w:rsid w:val="00AC1766"/>
    <w:rsid w:val="00AC189D"/>
    <w:rsid w:val="00AC18E1"/>
    <w:rsid w:val="00AC1A3E"/>
    <w:rsid w:val="00AC1AB9"/>
    <w:rsid w:val="00AC1AD2"/>
    <w:rsid w:val="00AC1AFF"/>
    <w:rsid w:val="00AC1BB6"/>
    <w:rsid w:val="00AC1BD6"/>
    <w:rsid w:val="00AC1D23"/>
    <w:rsid w:val="00AC1D4B"/>
    <w:rsid w:val="00AC1DAA"/>
    <w:rsid w:val="00AC1DDF"/>
    <w:rsid w:val="00AC1E74"/>
    <w:rsid w:val="00AC1F75"/>
    <w:rsid w:val="00AC20E2"/>
    <w:rsid w:val="00AC229C"/>
    <w:rsid w:val="00AC22A2"/>
    <w:rsid w:val="00AC2413"/>
    <w:rsid w:val="00AC24B3"/>
    <w:rsid w:val="00AC2610"/>
    <w:rsid w:val="00AC2722"/>
    <w:rsid w:val="00AC2C64"/>
    <w:rsid w:val="00AC2DB1"/>
    <w:rsid w:val="00AC2ECC"/>
    <w:rsid w:val="00AC3028"/>
    <w:rsid w:val="00AC30A6"/>
    <w:rsid w:val="00AC30E7"/>
    <w:rsid w:val="00AC30F0"/>
    <w:rsid w:val="00AC340F"/>
    <w:rsid w:val="00AC3418"/>
    <w:rsid w:val="00AC3596"/>
    <w:rsid w:val="00AC3712"/>
    <w:rsid w:val="00AC391B"/>
    <w:rsid w:val="00AC3930"/>
    <w:rsid w:val="00AC393B"/>
    <w:rsid w:val="00AC3C95"/>
    <w:rsid w:val="00AC40ED"/>
    <w:rsid w:val="00AC4104"/>
    <w:rsid w:val="00AC4112"/>
    <w:rsid w:val="00AC41F9"/>
    <w:rsid w:val="00AC4548"/>
    <w:rsid w:val="00AC4631"/>
    <w:rsid w:val="00AC46C6"/>
    <w:rsid w:val="00AC4883"/>
    <w:rsid w:val="00AC4A34"/>
    <w:rsid w:val="00AC4B29"/>
    <w:rsid w:val="00AC4CCE"/>
    <w:rsid w:val="00AC4E61"/>
    <w:rsid w:val="00AC4FE1"/>
    <w:rsid w:val="00AC50B8"/>
    <w:rsid w:val="00AC52C6"/>
    <w:rsid w:val="00AC5384"/>
    <w:rsid w:val="00AC53F4"/>
    <w:rsid w:val="00AC549C"/>
    <w:rsid w:val="00AC54A5"/>
    <w:rsid w:val="00AC579D"/>
    <w:rsid w:val="00AC589A"/>
    <w:rsid w:val="00AC5AA6"/>
    <w:rsid w:val="00AC5B2D"/>
    <w:rsid w:val="00AC6093"/>
    <w:rsid w:val="00AC6185"/>
    <w:rsid w:val="00AC6264"/>
    <w:rsid w:val="00AC64DA"/>
    <w:rsid w:val="00AC674C"/>
    <w:rsid w:val="00AC6BC0"/>
    <w:rsid w:val="00AC6F30"/>
    <w:rsid w:val="00AC70B5"/>
    <w:rsid w:val="00AC712A"/>
    <w:rsid w:val="00AC769A"/>
    <w:rsid w:val="00AC7724"/>
    <w:rsid w:val="00AC772E"/>
    <w:rsid w:val="00AC7A53"/>
    <w:rsid w:val="00AC7AF6"/>
    <w:rsid w:val="00AC7B76"/>
    <w:rsid w:val="00AC7BE3"/>
    <w:rsid w:val="00AC7EEF"/>
    <w:rsid w:val="00AD0035"/>
    <w:rsid w:val="00AD009E"/>
    <w:rsid w:val="00AD0254"/>
    <w:rsid w:val="00AD03F2"/>
    <w:rsid w:val="00AD06A3"/>
    <w:rsid w:val="00AD06D2"/>
    <w:rsid w:val="00AD074B"/>
    <w:rsid w:val="00AD0991"/>
    <w:rsid w:val="00AD09F9"/>
    <w:rsid w:val="00AD0CF8"/>
    <w:rsid w:val="00AD0D2B"/>
    <w:rsid w:val="00AD0D63"/>
    <w:rsid w:val="00AD0E8C"/>
    <w:rsid w:val="00AD0FB0"/>
    <w:rsid w:val="00AD10F4"/>
    <w:rsid w:val="00AD111E"/>
    <w:rsid w:val="00AD1193"/>
    <w:rsid w:val="00AD11E0"/>
    <w:rsid w:val="00AD122A"/>
    <w:rsid w:val="00AD13B8"/>
    <w:rsid w:val="00AD1731"/>
    <w:rsid w:val="00AD17D3"/>
    <w:rsid w:val="00AD1991"/>
    <w:rsid w:val="00AD1B2F"/>
    <w:rsid w:val="00AD1B62"/>
    <w:rsid w:val="00AD1BFA"/>
    <w:rsid w:val="00AD1E52"/>
    <w:rsid w:val="00AD23E1"/>
    <w:rsid w:val="00AD2897"/>
    <w:rsid w:val="00AD2BE5"/>
    <w:rsid w:val="00AD2CA0"/>
    <w:rsid w:val="00AD2D03"/>
    <w:rsid w:val="00AD2EE9"/>
    <w:rsid w:val="00AD2EEB"/>
    <w:rsid w:val="00AD302E"/>
    <w:rsid w:val="00AD3551"/>
    <w:rsid w:val="00AD3665"/>
    <w:rsid w:val="00AD36C8"/>
    <w:rsid w:val="00AD36F1"/>
    <w:rsid w:val="00AD3A07"/>
    <w:rsid w:val="00AD3B14"/>
    <w:rsid w:val="00AD3D81"/>
    <w:rsid w:val="00AD3E9B"/>
    <w:rsid w:val="00AD3F34"/>
    <w:rsid w:val="00AD3F98"/>
    <w:rsid w:val="00AD43A3"/>
    <w:rsid w:val="00AD4744"/>
    <w:rsid w:val="00AD476D"/>
    <w:rsid w:val="00AD4793"/>
    <w:rsid w:val="00AD485E"/>
    <w:rsid w:val="00AD4BBB"/>
    <w:rsid w:val="00AD4CFC"/>
    <w:rsid w:val="00AD4D5D"/>
    <w:rsid w:val="00AD4F7C"/>
    <w:rsid w:val="00AD503A"/>
    <w:rsid w:val="00AD5113"/>
    <w:rsid w:val="00AD5418"/>
    <w:rsid w:val="00AD5527"/>
    <w:rsid w:val="00AD561B"/>
    <w:rsid w:val="00AD5657"/>
    <w:rsid w:val="00AD5743"/>
    <w:rsid w:val="00AD5762"/>
    <w:rsid w:val="00AD593B"/>
    <w:rsid w:val="00AD5996"/>
    <w:rsid w:val="00AD5A11"/>
    <w:rsid w:val="00AD5CA4"/>
    <w:rsid w:val="00AD5CD9"/>
    <w:rsid w:val="00AD5D12"/>
    <w:rsid w:val="00AD5EB3"/>
    <w:rsid w:val="00AD5EBC"/>
    <w:rsid w:val="00AD611B"/>
    <w:rsid w:val="00AD6129"/>
    <w:rsid w:val="00AD61A1"/>
    <w:rsid w:val="00AD6277"/>
    <w:rsid w:val="00AD6487"/>
    <w:rsid w:val="00AD6492"/>
    <w:rsid w:val="00AD670E"/>
    <w:rsid w:val="00AD6734"/>
    <w:rsid w:val="00AD6856"/>
    <w:rsid w:val="00AD6979"/>
    <w:rsid w:val="00AD6A7E"/>
    <w:rsid w:val="00AD6B19"/>
    <w:rsid w:val="00AD6D83"/>
    <w:rsid w:val="00AD6DA4"/>
    <w:rsid w:val="00AD6FE1"/>
    <w:rsid w:val="00AD707D"/>
    <w:rsid w:val="00AD7089"/>
    <w:rsid w:val="00AD71F5"/>
    <w:rsid w:val="00AD7388"/>
    <w:rsid w:val="00AD73AF"/>
    <w:rsid w:val="00AD73B8"/>
    <w:rsid w:val="00AD74FD"/>
    <w:rsid w:val="00AD75F6"/>
    <w:rsid w:val="00AD767B"/>
    <w:rsid w:val="00AD7850"/>
    <w:rsid w:val="00AD7E86"/>
    <w:rsid w:val="00AE0034"/>
    <w:rsid w:val="00AE0126"/>
    <w:rsid w:val="00AE0127"/>
    <w:rsid w:val="00AE04EB"/>
    <w:rsid w:val="00AE0656"/>
    <w:rsid w:val="00AE075A"/>
    <w:rsid w:val="00AE0BCD"/>
    <w:rsid w:val="00AE0C2A"/>
    <w:rsid w:val="00AE0FC9"/>
    <w:rsid w:val="00AE1112"/>
    <w:rsid w:val="00AE1232"/>
    <w:rsid w:val="00AE124D"/>
    <w:rsid w:val="00AE127A"/>
    <w:rsid w:val="00AE1563"/>
    <w:rsid w:val="00AE15C5"/>
    <w:rsid w:val="00AE168A"/>
    <w:rsid w:val="00AE16E8"/>
    <w:rsid w:val="00AE18D2"/>
    <w:rsid w:val="00AE192D"/>
    <w:rsid w:val="00AE1947"/>
    <w:rsid w:val="00AE19D2"/>
    <w:rsid w:val="00AE1B80"/>
    <w:rsid w:val="00AE1BFF"/>
    <w:rsid w:val="00AE1F24"/>
    <w:rsid w:val="00AE22FB"/>
    <w:rsid w:val="00AE2435"/>
    <w:rsid w:val="00AE24EF"/>
    <w:rsid w:val="00AE25AD"/>
    <w:rsid w:val="00AE2762"/>
    <w:rsid w:val="00AE284F"/>
    <w:rsid w:val="00AE28D7"/>
    <w:rsid w:val="00AE2A01"/>
    <w:rsid w:val="00AE2A64"/>
    <w:rsid w:val="00AE2B38"/>
    <w:rsid w:val="00AE2BA1"/>
    <w:rsid w:val="00AE2D7B"/>
    <w:rsid w:val="00AE3102"/>
    <w:rsid w:val="00AE317C"/>
    <w:rsid w:val="00AE32F8"/>
    <w:rsid w:val="00AE333A"/>
    <w:rsid w:val="00AE35C6"/>
    <w:rsid w:val="00AE37C9"/>
    <w:rsid w:val="00AE3809"/>
    <w:rsid w:val="00AE3886"/>
    <w:rsid w:val="00AE38A7"/>
    <w:rsid w:val="00AE397A"/>
    <w:rsid w:val="00AE3B7F"/>
    <w:rsid w:val="00AE3C66"/>
    <w:rsid w:val="00AE3C6D"/>
    <w:rsid w:val="00AE3CCF"/>
    <w:rsid w:val="00AE3F47"/>
    <w:rsid w:val="00AE3F8C"/>
    <w:rsid w:val="00AE3FE9"/>
    <w:rsid w:val="00AE405D"/>
    <w:rsid w:val="00AE408E"/>
    <w:rsid w:val="00AE41E7"/>
    <w:rsid w:val="00AE4542"/>
    <w:rsid w:val="00AE45F2"/>
    <w:rsid w:val="00AE47AA"/>
    <w:rsid w:val="00AE48A7"/>
    <w:rsid w:val="00AE4A35"/>
    <w:rsid w:val="00AE4B75"/>
    <w:rsid w:val="00AE4BC7"/>
    <w:rsid w:val="00AE4D85"/>
    <w:rsid w:val="00AE4DB5"/>
    <w:rsid w:val="00AE50EA"/>
    <w:rsid w:val="00AE52BA"/>
    <w:rsid w:val="00AE56B3"/>
    <w:rsid w:val="00AE58AF"/>
    <w:rsid w:val="00AE5901"/>
    <w:rsid w:val="00AE593B"/>
    <w:rsid w:val="00AE5AD2"/>
    <w:rsid w:val="00AE5B64"/>
    <w:rsid w:val="00AE5B72"/>
    <w:rsid w:val="00AE5C20"/>
    <w:rsid w:val="00AE5FB6"/>
    <w:rsid w:val="00AE645B"/>
    <w:rsid w:val="00AE64EC"/>
    <w:rsid w:val="00AE6502"/>
    <w:rsid w:val="00AE6A2D"/>
    <w:rsid w:val="00AE6B20"/>
    <w:rsid w:val="00AE6C7A"/>
    <w:rsid w:val="00AE6CF6"/>
    <w:rsid w:val="00AE7083"/>
    <w:rsid w:val="00AE7115"/>
    <w:rsid w:val="00AE7136"/>
    <w:rsid w:val="00AE7230"/>
    <w:rsid w:val="00AE7483"/>
    <w:rsid w:val="00AE77ED"/>
    <w:rsid w:val="00AE78C6"/>
    <w:rsid w:val="00AE7B57"/>
    <w:rsid w:val="00AE7C13"/>
    <w:rsid w:val="00AE7D68"/>
    <w:rsid w:val="00AE7FA3"/>
    <w:rsid w:val="00AF0244"/>
    <w:rsid w:val="00AF0281"/>
    <w:rsid w:val="00AF049C"/>
    <w:rsid w:val="00AF0697"/>
    <w:rsid w:val="00AF0875"/>
    <w:rsid w:val="00AF092E"/>
    <w:rsid w:val="00AF0990"/>
    <w:rsid w:val="00AF09F8"/>
    <w:rsid w:val="00AF0BE3"/>
    <w:rsid w:val="00AF0C8C"/>
    <w:rsid w:val="00AF0DBA"/>
    <w:rsid w:val="00AF108D"/>
    <w:rsid w:val="00AF10E4"/>
    <w:rsid w:val="00AF12FF"/>
    <w:rsid w:val="00AF16C9"/>
    <w:rsid w:val="00AF170A"/>
    <w:rsid w:val="00AF187D"/>
    <w:rsid w:val="00AF1A55"/>
    <w:rsid w:val="00AF1AB0"/>
    <w:rsid w:val="00AF1BF4"/>
    <w:rsid w:val="00AF1CA3"/>
    <w:rsid w:val="00AF1EED"/>
    <w:rsid w:val="00AF1FA0"/>
    <w:rsid w:val="00AF1FF0"/>
    <w:rsid w:val="00AF201B"/>
    <w:rsid w:val="00AF2223"/>
    <w:rsid w:val="00AF2431"/>
    <w:rsid w:val="00AF2472"/>
    <w:rsid w:val="00AF24CC"/>
    <w:rsid w:val="00AF25EE"/>
    <w:rsid w:val="00AF27B1"/>
    <w:rsid w:val="00AF289A"/>
    <w:rsid w:val="00AF2967"/>
    <w:rsid w:val="00AF296A"/>
    <w:rsid w:val="00AF29E7"/>
    <w:rsid w:val="00AF2AF2"/>
    <w:rsid w:val="00AF2B34"/>
    <w:rsid w:val="00AF2BE4"/>
    <w:rsid w:val="00AF2C79"/>
    <w:rsid w:val="00AF2FFE"/>
    <w:rsid w:val="00AF3081"/>
    <w:rsid w:val="00AF335F"/>
    <w:rsid w:val="00AF33FC"/>
    <w:rsid w:val="00AF33FF"/>
    <w:rsid w:val="00AF362F"/>
    <w:rsid w:val="00AF371A"/>
    <w:rsid w:val="00AF3890"/>
    <w:rsid w:val="00AF38D9"/>
    <w:rsid w:val="00AF3934"/>
    <w:rsid w:val="00AF3A70"/>
    <w:rsid w:val="00AF3B61"/>
    <w:rsid w:val="00AF3BDC"/>
    <w:rsid w:val="00AF3BF4"/>
    <w:rsid w:val="00AF3D6B"/>
    <w:rsid w:val="00AF408F"/>
    <w:rsid w:val="00AF42EA"/>
    <w:rsid w:val="00AF457E"/>
    <w:rsid w:val="00AF463D"/>
    <w:rsid w:val="00AF4B75"/>
    <w:rsid w:val="00AF4C27"/>
    <w:rsid w:val="00AF4C79"/>
    <w:rsid w:val="00AF4CDA"/>
    <w:rsid w:val="00AF4EFE"/>
    <w:rsid w:val="00AF5047"/>
    <w:rsid w:val="00AF535E"/>
    <w:rsid w:val="00AF5422"/>
    <w:rsid w:val="00AF544E"/>
    <w:rsid w:val="00AF54E8"/>
    <w:rsid w:val="00AF55CE"/>
    <w:rsid w:val="00AF56BA"/>
    <w:rsid w:val="00AF571C"/>
    <w:rsid w:val="00AF59D6"/>
    <w:rsid w:val="00AF60CF"/>
    <w:rsid w:val="00AF640D"/>
    <w:rsid w:val="00AF664E"/>
    <w:rsid w:val="00AF6664"/>
    <w:rsid w:val="00AF6973"/>
    <w:rsid w:val="00AF6E17"/>
    <w:rsid w:val="00AF6EA2"/>
    <w:rsid w:val="00AF6FB8"/>
    <w:rsid w:val="00AF705C"/>
    <w:rsid w:val="00AF71F7"/>
    <w:rsid w:val="00AF755E"/>
    <w:rsid w:val="00AF7643"/>
    <w:rsid w:val="00AF7751"/>
    <w:rsid w:val="00AF775F"/>
    <w:rsid w:val="00AF7BED"/>
    <w:rsid w:val="00AF7C4A"/>
    <w:rsid w:val="00AF7ECD"/>
    <w:rsid w:val="00B000BC"/>
    <w:rsid w:val="00B00214"/>
    <w:rsid w:val="00B002CA"/>
    <w:rsid w:val="00B0033A"/>
    <w:rsid w:val="00B00451"/>
    <w:rsid w:val="00B00556"/>
    <w:rsid w:val="00B0055F"/>
    <w:rsid w:val="00B00753"/>
    <w:rsid w:val="00B007A3"/>
    <w:rsid w:val="00B0083E"/>
    <w:rsid w:val="00B00B51"/>
    <w:rsid w:val="00B00B7E"/>
    <w:rsid w:val="00B00C46"/>
    <w:rsid w:val="00B00CBC"/>
    <w:rsid w:val="00B00D06"/>
    <w:rsid w:val="00B00D55"/>
    <w:rsid w:val="00B00ECF"/>
    <w:rsid w:val="00B010F9"/>
    <w:rsid w:val="00B01110"/>
    <w:rsid w:val="00B01264"/>
    <w:rsid w:val="00B013DD"/>
    <w:rsid w:val="00B014A9"/>
    <w:rsid w:val="00B015AF"/>
    <w:rsid w:val="00B015F3"/>
    <w:rsid w:val="00B0161D"/>
    <w:rsid w:val="00B01632"/>
    <w:rsid w:val="00B018CA"/>
    <w:rsid w:val="00B018D7"/>
    <w:rsid w:val="00B01942"/>
    <w:rsid w:val="00B01959"/>
    <w:rsid w:val="00B01C40"/>
    <w:rsid w:val="00B01C46"/>
    <w:rsid w:val="00B01D21"/>
    <w:rsid w:val="00B01E1C"/>
    <w:rsid w:val="00B01E44"/>
    <w:rsid w:val="00B01E4E"/>
    <w:rsid w:val="00B02077"/>
    <w:rsid w:val="00B02109"/>
    <w:rsid w:val="00B0236D"/>
    <w:rsid w:val="00B027BA"/>
    <w:rsid w:val="00B02882"/>
    <w:rsid w:val="00B02938"/>
    <w:rsid w:val="00B02B91"/>
    <w:rsid w:val="00B02BB5"/>
    <w:rsid w:val="00B0313B"/>
    <w:rsid w:val="00B031C1"/>
    <w:rsid w:val="00B0344D"/>
    <w:rsid w:val="00B03647"/>
    <w:rsid w:val="00B03A7B"/>
    <w:rsid w:val="00B03D01"/>
    <w:rsid w:val="00B03D1E"/>
    <w:rsid w:val="00B03D51"/>
    <w:rsid w:val="00B03DCD"/>
    <w:rsid w:val="00B03F24"/>
    <w:rsid w:val="00B03F5A"/>
    <w:rsid w:val="00B0405E"/>
    <w:rsid w:val="00B0416E"/>
    <w:rsid w:val="00B04512"/>
    <w:rsid w:val="00B0463A"/>
    <w:rsid w:val="00B047D9"/>
    <w:rsid w:val="00B04942"/>
    <w:rsid w:val="00B04A94"/>
    <w:rsid w:val="00B04AB6"/>
    <w:rsid w:val="00B04D1D"/>
    <w:rsid w:val="00B04D3E"/>
    <w:rsid w:val="00B04DA4"/>
    <w:rsid w:val="00B04E31"/>
    <w:rsid w:val="00B04E48"/>
    <w:rsid w:val="00B05017"/>
    <w:rsid w:val="00B05188"/>
    <w:rsid w:val="00B05711"/>
    <w:rsid w:val="00B05836"/>
    <w:rsid w:val="00B05868"/>
    <w:rsid w:val="00B05919"/>
    <w:rsid w:val="00B05A23"/>
    <w:rsid w:val="00B05A8F"/>
    <w:rsid w:val="00B05BD2"/>
    <w:rsid w:val="00B05E22"/>
    <w:rsid w:val="00B060C1"/>
    <w:rsid w:val="00B06157"/>
    <w:rsid w:val="00B061F8"/>
    <w:rsid w:val="00B0625B"/>
    <w:rsid w:val="00B06263"/>
    <w:rsid w:val="00B063B1"/>
    <w:rsid w:val="00B06416"/>
    <w:rsid w:val="00B0642E"/>
    <w:rsid w:val="00B06741"/>
    <w:rsid w:val="00B06B3F"/>
    <w:rsid w:val="00B06CBF"/>
    <w:rsid w:val="00B06E18"/>
    <w:rsid w:val="00B06FE4"/>
    <w:rsid w:val="00B070BF"/>
    <w:rsid w:val="00B072A4"/>
    <w:rsid w:val="00B07330"/>
    <w:rsid w:val="00B0735F"/>
    <w:rsid w:val="00B074CB"/>
    <w:rsid w:val="00B075A3"/>
    <w:rsid w:val="00B078AE"/>
    <w:rsid w:val="00B07B6F"/>
    <w:rsid w:val="00B07CF1"/>
    <w:rsid w:val="00B07E05"/>
    <w:rsid w:val="00B07ECA"/>
    <w:rsid w:val="00B100C1"/>
    <w:rsid w:val="00B100EA"/>
    <w:rsid w:val="00B10174"/>
    <w:rsid w:val="00B101E8"/>
    <w:rsid w:val="00B10275"/>
    <w:rsid w:val="00B102D1"/>
    <w:rsid w:val="00B103F7"/>
    <w:rsid w:val="00B1064E"/>
    <w:rsid w:val="00B106EC"/>
    <w:rsid w:val="00B10B09"/>
    <w:rsid w:val="00B10D57"/>
    <w:rsid w:val="00B10F04"/>
    <w:rsid w:val="00B110A0"/>
    <w:rsid w:val="00B11109"/>
    <w:rsid w:val="00B11171"/>
    <w:rsid w:val="00B111A5"/>
    <w:rsid w:val="00B111B0"/>
    <w:rsid w:val="00B1126A"/>
    <w:rsid w:val="00B1146A"/>
    <w:rsid w:val="00B118C9"/>
    <w:rsid w:val="00B118DD"/>
    <w:rsid w:val="00B1198B"/>
    <w:rsid w:val="00B11ADD"/>
    <w:rsid w:val="00B11DDE"/>
    <w:rsid w:val="00B11E33"/>
    <w:rsid w:val="00B11E6F"/>
    <w:rsid w:val="00B11EF9"/>
    <w:rsid w:val="00B120C7"/>
    <w:rsid w:val="00B120F6"/>
    <w:rsid w:val="00B122CD"/>
    <w:rsid w:val="00B125B4"/>
    <w:rsid w:val="00B12760"/>
    <w:rsid w:val="00B12B58"/>
    <w:rsid w:val="00B12CC0"/>
    <w:rsid w:val="00B12ECB"/>
    <w:rsid w:val="00B13204"/>
    <w:rsid w:val="00B13581"/>
    <w:rsid w:val="00B13603"/>
    <w:rsid w:val="00B13694"/>
    <w:rsid w:val="00B136F0"/>
    <w:rsid w:val="00B139A6"/>
    <w:rsid w:val="00B139E5"/>
    <w:rsid w:val="00B13BF9"/>
    <w:rsid w:val="00B13E7E"/>
    <w:rsid w:val="00B13FAB"/>
    <w:rsid w:val="00B1425A"/>
    <w:rsid w:val="00B14295"/>
    <w:rsid w:val="00B1429F"/>
    <w:rsid w:val="00B14754"/>
    <w:rsid w:val="00B147CF"/>
    <w:rsid w:val="00B147E3"/>
    <w:rsid w:val="00B149BB"/>
    <w:rsid w:val="00B14A7C"/>
    <w:rsid w:val="00B14B49"/>
    <w:rsid w:val="00B14E8D"/>
    <w:rsid w:val="00B14ED0"/>
    <w:rsid w:val="00B14F36"/>
    <w:rsid w:val="00B15058"/>
    <w:rsid w:val="00B150E7"/>
    <w:rsid w:val="00B15120"/>
    <w:rsid w:val="00B15593"/>
    <w:rsid w:val="00B155AF"/>
    <w:rsid w:val="00B15602"/>
    <w:rsid w:val="00B15725"/>
    <w:rsid w:val="00B15793"/>
    <w:rsid w:val="00B159F1"/>
    <w:rsid w:val="00B15E44"/>
    <w:rsid w:val="00B15FDA"/>
    <w:rsid w:val="00B15FF7"/>
    <w:rsid w:val="00B1608C"/>
    <w:rsid w:val="00B16167"/>
    <w:rsid w:val="00B161E2"/>
    <w:rsid w:val="00B166A2"/>
    <w:rsid w:val="00B16AC3"/>
    <w:rsid w:val="00B16B9F"/>
    <w:rsid w:val="00B16C5C"/>
    <w:rsid w:val="00B16EAF"/>
    <w:rsid w:val="00B1703F"/>
    <w:rsid w:val="00B170C3"/>
    <w:rsid w:val="00B1714E"/>
    <w:rsid w:val="00B1728D"/>
    <w:rsid w:val="00B1731B"/>
    <w:rsid w:val="00B17459"/>
    <w:rsid w:val="00B174A3"/>
    <w:rsid w:val="00B1756E"/>
    <w:rsid w:val="00B1768B"/>
    <w:rsid w:val="00B17690"/>
    <w:rsid w:val="00B177AD"/>
    <w:rsid w:val="00B17935"/>
    <w:rsid w:val="00B17A31"/>
    <w:rsid w:val="00B17BFA"/>
    <w:rsid w:val="00B20155"/>
    <w:rsid w:val="00B20164"/>
    <w:rsid w:val="00B202DD"/>
    <w:rsid w:val="00B203E1"/>
    <w:rsid w:val="00B20400"/>
    <w:rsid w:val="00B20605"/>
    <w:rsid w:val="00B2069C"/>
    <w:rsid w:val="00B20712"/>
    <w:rsid w:val="00B20734"/>
    <w:rsid w:val="00B207A8"/>
    <w:rsid w:val="00B2087D"/>
    <w:rsid w:val="00B20929"/>
    <w:rsid w:val="00B20954"/>
    <w:rsid w:val="00B20C81"/>
    <w:rsid w:val="00B20CA6"/>
    <w:rsid w:val="00B20D5D"/>
    <w:rsid w:val="00B20D6B"/>
    <w:rsid w:val="00B20E54"/>
    <w:rsid w:val="00B20E72"/>
    <w:rsid w:val="00B20F67"/>
    <w:rsid w:val="00B210FD"/>
    <w:rsid w:val="00B213A6"/>
    <w:rsid w:val="00B21752"/>
    <w:rsid w:val="00B21792"/>
    <w:rsid w:val="00B21842"/>
    <w:rsid w:val="00B21AD0"/>
    <w:rsid w:val="00B21CDF"/>
    <w:rsid w:val="00B21D99"/>
    <w:rsid w:val="00B21EBF"/>
    <w:rsid w:val="00B21F0B"/>
    <w:rsid w:val="00B22026"/>
    <w:rsid w:val="00B2205A"/>
    <w:rsid w:val="00B22174"/>
    <w:rsid w:val="00B22245"/>
    <w:rsid w:val="00B222EE"/>
    <w:rsid w:val="00B2273A"/>
    <w:rsid w:val="00B22891"/>
    <w:rsid w:val="00B2291E"/>
    <w:rsid w:val="00B22A6A"/>
    <w:rsid w:val="00B22E37"/>
    <w:rsid w:val="00B22F9B"/>
    <w:rsid w:val="00B23006"/>
    <w:rsid w:val="00B234EC"/>
    <w:rsid w:val="00B23645"/>
    <w:rsid w:val="00B237E2"/>
    <w:rsid w:val="00B2382A"/>
    <w:rsid w:val="00B23B2B"/>
    <w:rsid w:val="00B23B58"/>
    <w:rsid w:val="00B23BF5"/>
    <w:rsid w:val="00B23C4D"/>
    <w:rsid w:val="00B23EED"/>
    <w:rsid w:val="00B23FA4"/>
    <w:rsid w:val="00B23FCA"/>
    <w:rsid w:val="00B23FD1"/>
    <w:rsid w:val="00B24058"/>
    <w:rsid w:val="00B24206"/>
    <w:rsid w:val="00B242CE"/>
    <w:rsid w:val="00B24465"/>
    <w:rsid w:val="00B244A0"/>
    <w:rsid w:val="00B244F5"/>
    <w:rsid w:val="00B248E3"/>
    <w:rsid w:val="00B248F8"/>
    <w:rsid w:val="00B24958"/>
    <w:rsid w:val="00B24990"/>
    <w:rsid w:val="00B24B79"/>
    <w:rsid w:val="00B24BF3"/>
    <w:rsid w:val="00B24D66"/>
    <w:rsid w:val="00B24D79"/>
    <w:rsid w:val="00B24DB2"/>
    <w:rsid w:val="00B24F8E"/>
    <w:rsid w:val="00B25043"/>
    <w:rsid w:val="00B25051"/>
    <w:rsid w:val="00B250A4"/>
    <w:rsid w:val="00B250D3"/>
    <w:rsid w:val="00B2517D"/>
    <w:rsid w:val="00B2528C"/>
    <w:rsid w:val="00B255E0"/>
    <w:rsid w:val="00B2564E"/>
    <w:rsid w:val="00B25891"/>
    <w:rsid w:val="00B25952"/>
    <w:rsid w:val="00B2598F"/>
    <w:rsid w:val="00B25A73"/>
    <w:rsid w:val="00B25BFD"/>
    <w:rsid w:val="00B25C74"/>
    <w:rsid w:val="00B25D35"/>
    <w:rsid w:val="00B25E08"/>
    <w:rsid w:val="00B25E8B"/>
    <w:rsid w:val="00B26257"/>
    <w:rsid w:val="00B262F3"/>
    <w:rsid w:val="00B26313"/>
    <w:rsid w:val="00B264D4"/>
    <w:rsid w:val="00B26526"/>
    <w:rsid w:val="00B2665F"/>
    <w:rsid w:val="00B26853"/>
    <w:rsid w:val="00B2686B"/>
    <w:rsid w:val="00B269E0"/>
    <w:rsid w:val="00B26B51"/>
    <w:rsid w:val="00B26B68"/>
    <w:rsid w:val="00B26B81"/>
    <w:rsid w:val="00B26CA5"/>
    <w:rsid w:val="00B26CC3"/>
    <w:rsid w:val="00B26E43"/>
    <w:rsid w:val="00B26EDD"/>
    <w:rsid w:val="00B26F1D"/>
    <w:rsid w:val="00B271A4"/>
    <w:rsid w:val="00B2742D"/>
    <w:rsid w:val="00B274B6"/>
    <w:rsid w:val="00B27648"/>
    <w:rsid w:val="00B276E0"/>
    <w:rsid w:val="00B279AD"/>
    <w:rsid w:val="00B27A59"/>
    <w:rsid w:val="00B27D4C"/>
    <w:rsid w:val="00B27DA0"/>
    <w:rsid w:val="00B27E6F"/>
    <w:rsid w:val="00B27E97"/>
    <w:rsid w:val="00B27EC2"/>
    <w:rsid w:val="00B27EEF"/>
    <w:rsid w:val="00B30089"/>
    <w:rsid w:val="00B303A7"/>
    <w:rsid w:val="00B303DC"/>
    <w:rsid w:val="00B3043A"/>
    <w:rsid w:val="00B30454"/>
    <w:rsid w:val="00B306C2"/>
    <w:rsid w:val="00B30801"/>
    <w:rsid w:val="00B308EA"/>
    <w:rsid w:val="00B30D0B"/>
    <w:rsid w:val="00B30E01"/>
    <w:rsid w:val="00B30E3F"/>
    <w:rsid w:val="00B30EC6"/>
    <w:rsid w:val="00B30F46"/>
    <w:rsid w:val="00B31164"/>
    <w:rsid w:val="00B312B8"/>
    <w:rsid w:val="00B313A6"/>
    <w:rsid w:val="00B3148A"/>
    <w:rsid w:val="00B3169E"/>
    <w:rsid w:val="00B316DC"/>
    <w:rsid w:val="00B31740"/>
    <w:rsid w:val="00B3174C"/>
    <w:rsid w:val="00B317AF"/>
    <w:rsid w:val="00B3192D"/>
    <w:rsid w:val="00B3195F"/>
    <w:rsid w:val="00B319D6"/>
    <w:rsid w:val="00B31A09"/>
    <w:rsid w:val="00B31D7A"/>
    <w:rsid w:val="00B31DC2"/>
    <w:rsid w:val="00B31F1D"/>
    <w:rsid w:val="00B31F7A"/>
    <w:rsid w:val="00B32218"/>
    <w:rsid w:val="00B32376"/>
    <w:rsid w:val="00B3256B"/>
    <w:rsid w:val="00B32A1B"/>
    <w:rsid w:val="00B32B0D"/>
    <w:rsid w:val="00B32D23"/>
    <w:rsid w:val="00B332FB"/>
    <w:rsid w:val="00B33341"/>
    <w:rsid w:val="00B333E9"/>
    <w:rsid w:val="00B33660"/>
    <w:rsid w:val="00B336E6"/>
    <w:rsid w:val="00B3386E"/>
    <w:rsid w:val="00B339BB"/>
    <w:rsid w:val="00B339DA"/>
    <w:rsid w:val="00B33D44"/>
    <w:rsid w:val="00B3401C"/>
    <w:rsid w:val="00B3414C"/>
    <w:rsid w:val="00B3432B"/>
    <w:rsid w:val="00B34585"/>
    <w:rsid w:val="00B34589"/>
    <w:rsid w:val="00B3472D"/>
    <w:rsid w:val="00B348C6"/>
    <w:rsid w:val="00B349AA"/>
    <w:rsid w:val="00B34BA6"/>
    <w:rsid w:val="00B34F75"/>
    <w:rsid w:val="00B3500E"/>
    <w:rsid w:val="00B353F5"/>
    <w:rsid w:val="00B35401"/>
    <w:rsid w:val="00B3549A"/>
    <w:rsid w:val="00B356F9"/>
    <w:rsid w:val="00B3591B"/>
    <w:rsid w:val="00B3592B"/>
    <w:rsid w:val="00B35A65"/>
    <w:rsid w:val="00B35B92"/>
    <w:rsid w:val="00B35D0A"/>
    <w:rsid w:val="00B35D74"/>
    <w:rsid w:val="00B35DD5"/>
    <w:rsid w:val="00B35F84"/>
    <w:rsid w:val="00B35FF6"/>
    <w:rsid w:val="00B3635D"/>
    <w:rsid w:val="00B36509"/>
    <w:rsid w:val="00B369A3"/>
    <w:rsid w:val="00B369F1"/>
    <w:rsid w:val="00B36A3F"/>
    <w:rsid w:val="00B36BEC"/>
    <w:rsid w:val="00B36D16"/>
    <w:rsid w:val="00B36DDB"/>
    <w:rsid w:val="00B36E1E"/>
    <w:rsid w:val="00B36F1E"/>
    <w:rsid w:val="00B373D6"/>
    <w:rsid w:val="00B375A3"/>
    <w:rsid w:val="00B377FB"/>
    <w:rsid w:val="00B3780E"/>
    <w:rsid w:val="00B37A4F"/>
    <w:rsid w:val="00B37A9F"/>
    <w:rsid w:val="00B37B6E"/>
    <w:rsid w:val="00B37DC3"/>
    <w:rsid w:val="00B37DE5"/>
    <w:rsid w:val="00B37DEB"/>
    <w:rsid w:val="00B37E0E"/>
    <w:rsid w:val="00B37FA4"/>
    <w:rsid w:val="00B403A7"/>
    <w:rsid w:val="00B4043E"/>
    <w:rsid w:val="00B406B1"/>
    <w:rsid w:val="00B40A38"/>
    <w:rsid w:val="00B40CD4"/>
    <w:rsid w:val="00B4130F"/>
    <w:rsid w:val="00B41315"/>
    <w:rsid w:val="00B4145A"/>
    <w:rsid w:val="00B4149D"/>
    <w:rsid w:val="00B4156F"/>
    <w:rsid w:val="00B41571"/>
    <w:rsid w:val="00B41573"/>
    <w:rsid w:val="00B416E5"/>
    <w:rsid w:val="00B41846"/>
    <w:rsid w:val="00B41B50"/>
    <w:rsid w:val="00B41E12"/>
    <w:rsid w:val="00B41EB9"/>
    <w:rsid w:val="00B42025"/>
    <w:rsid w:val="00B42101"/>
    <w:rsid w:val="00B422E8"/>
    <w:rsid w:val="00B42486"/>
    <w:rsid w:val="00B42581"/>
    <w:rsid w:val="00B4271B"/>
    <w:rsid w:val="00B42BF0"/>
    <w:rsid w:val="00B42CB8"/>
    <w:rsid w:val="00B42D06"/>
    <w:rsid w:val="00B42D36"/>
    <w:rsid w:val="00B42F71"/>
    <w:rsid w:val="00B4321A"/>
    <w:rsid w:val="00B43774"/>
    <w:rsid w:val="00B4383B"/>
    <w:rsid w:val="00B43C9F"/>
    <w:rsid w:val="00B43FF9"/>
    <w:rsid w:val="00B44024"/>
    <w:rsid w:val="00B440C1"/>
    <w:rsid w:val="00B443A5"/>
    <w:rsid w:val="00B44437"/>
    <w:rsid w:val="00B4454F"/>
    <w:rsid w:val="00B4457C"/>
    <w:rsid w:val="00B4478F"/>
    <w:rsid w:val="00B44A03"/>
    <w:rsid w:val="00B4530A"/>
    <w:rsid w:val="00B455F0"/>
    <w:rsid w:val="00B45685"/>
    <w:rsid w:val="00B4591B"/>
    <w:rsid w:val="00B45AEC"/>
    <w:rsid w:val="00B45B27"/>
    <w:rsid w:val="00B45CA2"/>
    <w:rsid w:val="00B45DB6"/>
    <w:rsid w:val="00B45E31"/>
    <w:rsid w:val="00B45EBB"/>
    <w:rsid w:val="00B4602D"/>
    <w:rsid w:val="00B460FA"/>
    <w:rsid w:val="00B46111"/>
    <w:rsid w:val="00B4624B"/>
    <w:rsid w:val="00B46253"/>
    <w:rsid w:val="00B46455"/>
    <w:rsid w:val="00B464B7"/>
    <w:rsid w:val="00B4668D"/>
    <w:rsid w:val="00B46814"/>
    <w:rsid w:val="00B468C6"/>
    <w:rsid w:val="00B46934"/>
    <w:rsid w:val="00B46A46"/>
    <w:rsid w:val="00B46BAC"/>
    <w:rsid w:val="00B46BEA"/>
    <w:rsid w:val="00B46D80"/>
    <w:rsid w:val="00B46D96"/>
    <w:rsid w:val="00B46EDB"/>
    <w:rsid w:val="00B4702C"/>
    <w:rsid w:val="00B470A4"/>
    <w:rsid w:val="00B471CD"/>
    <w:rsid w:val="00B4722F"/>
    <w:rsid w:val="00B47292"/>
    <w:rsid w:val="00B47349"/>
    <w:rsid w:val="00B47539"/>
    <w:rsid w:val="00B4758A"/>
    <w:rsid w:val="00B476B1"/>
    <w:rsid w:val="00B47738"/>
    <w:rsid w:val="00B47764"/>
    <w:rsid w:val="00B5068E"/>
    <w:rsid w:val="00B50A4E"/>
    <w:rsid w:val="00B50B9E"/>
    <w:rsid w:val="00B50C10"/>
    <w:rsid w:val="00B510AD"/>
    <w:rsid w:val="00B5147D"/>
    <w:rsid w:val="00B5155F"/>
    <w:rsid w:val="00B5163D"/>
    <w:rsid w:val="00B516FD"/>
    <w:rsid w:val="00B5176C"/>
    <w:rsid w:val="00B51846"/>
    <w:rsid w:val="00B5190A"/>
    <w:rsid w:val="00B51A52"/>
    <w:rsid w:val="00B51A82"/>
    <w:rsid w:val="00B51BBC"/>
    <w:rsid w:val="00B51CCF"/>
    <w:rsid w:val="00B51D30"/>
    <w:rsid w:val="00B51D74"/>
    <w:rsid w:val="00B51DA3"/>
    <w:rsid w:val="00B51E5E"/>
    <w:rsid w:val="00B52047"/>
    <w:rsid w:val="00B5218D"/>
    <w:rsid w:val="00B5223A"/>
    <w:rsid w:val="00B523F2"/>
    <w:rsid w:val="00B523F3"/>
    <w:rsid w:val="00B52613"/>
    <w:rsid w:val="00B52678"/>
    <w:rsid w:val="00B52759"/>
    <w:rsid w:val="00B5281E"/>
    <w:rsid w:val="00B52C5D"/>
    <w:rsid w:val="00B52F92"/>
    <w:rsid w:val="00B53046"/>
    <w:rsid w:val="00B53068"/>
    <w:rsid w:val="00B531F4"/>
    <w:rsid w:val="00B53453"/>
    <w:rsid w:val="00B53505"/>
    <w:rsid w:val="00B53614"/>
    <w:rsid w:val="00B536D8"/>
    <w:rsid w:val="00B539B8"/>
    <w:rsid w:val="00B53A0B"/>
    <w:rsid w:val="00B53BCE"/>
    <w:rsid w:val="00B53C3E"/>
    <w:rsid w:val="00B53F6A"/>
    <w:rsid w:val="00B53FC0"/>
    <w:rsid w:val="00B543AA"/>
    <w:rsid w:val="00B543B9"/>
    <w:rsid w:val="00B54814"/>
    <w:rsid w:val="00B54ACB"/>
    <w:rsid w:val="00B54B77"/>
    <w:rsid w:val="00B54F44"/>
    <w:rsid w:val="00B5513D"/>
    <w:rsid w:val="00B55243"/>
    <w:rsid w:val="00B5529F"/>
    <w:rsid w:val="00B552DD"/>
    <w:rsid w:val="00B553AA"/>
    <w:rsid w:val="00B5540C"/>
    <w:rsid w:val="00B556D2"/>
    <w:rsid w:val="00B55813"/>
    <w:rsid w:val="00B5593B"/>
    <w:rsid w:val="00B559FF"/>
    <w:rsid w:val="00B55A16"/>
    <w:rsid w:val="00B55AEE"/>
    <w:rsid w:val="00B55BBD"/>
    <w:rsid w:val="00B55BEB"/>
    <w:rsid w:val="00B55C3C"/>
    <w:rsid w:val="00B55C4A"/>
    <w:rsid w:val="00B55CC4"/>
    <w:rsid w:val="00B55CC5"/>
    <w:rsid w:val="00B55DE8"/>
    <w:rsid w:val="00B55E87"/>
    <w:rsid w:val="00B56065"/>
    <w:rsid w:val="00B560AF"/>
    <w:rsid w:val="00B561BB"/>
    <w:rsid w:val="00B561CB"/>
    <w:rsid w:val="00B5622E"/>
    <w:rsid w:val="00B56395"/>
    <w:rsid w:val="00B5650B"/>
    <w:rsid w:val="00B56B3E"/>
    <w:rsid w:val="00B56B91"/>
    <w:rsid w:val="00B56C30"/>
    <w:rsid w:val="00B56DEA"/>
    <w:rsid w:val="00B56F44"/>
    <w:rsid w:val="00B5702A"/>
    <w:rsid w:val="00B57386"/>
    <w:rsid w:val="00B574D1"/>
    <w:rsid w:val="00B57528"/>
    <w:rsid w:val="00B5759F"/>
    <w:rsid w:val="00B5768E"/>
    <w:rsid w:val="00B578BC"/>
    <w:rsid w:val="00B57AFE"/>
    <w:rsid w:val="00B602A0"/>
    <w:rsid w:val="00B606A3"/>
    <w:rsid w:val="00B60811"/>
    <w:rsid w:val="00B60AB1"/>
    <w:rsid w:val="00B60ACF"/>
    <w:rsid w:val="00B60DF8"/>
    <w:rsid w:val="00B61062"/>
    <w:rsid w:val="00B61063"/>
    <w:rsid w:val="00B6112C"/>
    <w:rsid w:val="00B6113F"/>
    <w:rsid w:val="00B61239"/>
    <w:rsid w:val="00B61314"/>
    <w:rsid w:val="00B6153E"/>
    <w:rsid w:val="00B618D6"/>
    <w:rsid w:val="00B61AC6"/>
    <w:rsid w:val="00B61B17"/>
    <w:rsid w:val="00B61DAF"/>
    <w:rsid w:val="00B61F11"/>
    <w:rsid w:val="00B6208B"/>
    <w:rsid w:val="00B62205"/>
    <w:rsid w:val="00B6243C"/>
    <w:rsid w:val="00B62455"/>
    <w:rsid w:val="00B62598"/>
    <w:rsid w:val="00B62612"/>
    <w:rsid w:val="00B6261D"/>
    <w:rsid w:val="00B62637"/>
    <w:rsid w:val="00B62756"/>
    <w:rsid w:val="00B6287C"/>
    <w:rsid w:val="00B62905"/>
    <w:rsid w:val="00B62979"/>
    <w:rsid w:val="00B62A09"/>
    <w:rsid w:val="00B62A39"/>
    <w:rsid w:val="00B62A78"/>
    <w:rsid w:val="00B62B56"/>
    <w:rsid w:val="00B62BC5"/>
    <w:rsid w:val="00B63349"/>
    <w:rsid w:val="00B6338E"/>
    <w:rsid w:val="00B633D0"/>
    <w:rsid w:val="00B634C2"/>
    <w:rsid w:val="00B6361C"/>
    <w:rsid w:val="00B6361F"/>
    <w:rsid w:val="00B63766"/>
    <w:rsid w:val="00B63902"/>
    <w:rsid w:val="00B63947"/>
    <w:rsid w:val="00B63BB6"/>
    <w:rsid w:val="00B63E3C"/>
    <w:rsid w:val="00B640AC"/>
    <w:rsid w:val="00B64320"/>
    <w:rsid w:val="00B643F1"/>
    <w:rsid w:val="00B644FB"/>
    <w:rsid w:val="00B6454B"/>
    <w:rsid w:val="00B6477B"/>
    <w:rsid w:val="00B647FF"/>
    <w:rsid w:val="00B6494A"/>
    <w:rsid w:val="00B64B4B"/>
    <w:rsid w:val="00B64BB4"/>
    <w:rsid w:val="00B64BFA"/>
    <w:rsid w:val="00B64DB4"/>
    <w:rsid w:val="00B64E9A"/>
    <w:rsid w:val="00B64EB0"/>
    <w:rsid w:val="00B64F34"/>
    <w:rsid w:val="00B65194"/>
    <w:rsid w:val="00B651C8"/>
    <w:rsid w:val="00B6537B"/>
    <w:rsid w:val="00B653F6"/>
    <w:rsid w:val="00B655F6"/>
    <w:rsid w:val="00B65737"/>
    <w:rsid w:val="00B65941"/>
    <w:rsid w:val="00B65BF9"/>
    <w:rsid w:val="00B65D52"/>
    <w:rsid w:val="00B661B9"/>
    <w:rsid w:val="00B66296"/>
    <w:rsid w:val="00B663A4"/>
    <w:rsid w:val="00B6656C"/>
    <w:rsid w:val="00B668F2"/>
    <w:rsid w:val="00B66AD8"/>
    <w:rsid w:val="00B66AF5"/>
    <w:rsid w:val="00B66EBD"/>
    <w:rsid w:val="00B67097"/>
    <w:rsid w:val="00B67107"/>
    <w:rsid w:val="00B67217"/>
    <w:rsid w:val="00B6721B"/>
    <w:rsid w:val="00B672B1"/>
    <w:rsid w:val="00B672E0"/>
    <w:rsid w:val="00B67770"/>
    <w:rsid w:val="00B678F6"/>
    <w:rsid w:val="00B67970"/>
    <w:rsid w:val="00B67F96"/>
    <w:rsid w:val="00B70010"/>
    <w:rsid w:val="00B7006A"/>
    <w:rsid w:val="00B700DC"/>
    <w:rsid w:val="00B701FB"/>
    <w:rsid w:val="00B703A4"/>
    <w:rsid w:val="00B7063F"/>
    <w:rsid w:val="00B706F7"/>
    <w:rsid w:val="00B707B1"/>
    <w:rsid w:val="00B70A39"/>
    <w:rsid w:val="00B70C64"/>
    <w:rsid w:val="00B70DF9"/>
    <w:rsid w:val="00B70F1F"/>
    <w:rsid w:val="00B71438"/>
    <w:rsid w:val="00B71495"/>
    <w:rsid w:val="00B714CB"/>
    <w:rsid w:val="00B717FC"/>
    <w:rsid w:val="00B71985"/>
    <w:rsid w:val="00B719BE"/>
    <w:rsid w:val="00B719DD"/>
    <w:rsid w:val="00B71B4B"/>
    <w:rsid w:val="00B71B54"/>
    <w:rsid w:val="00B71CA4"/>
    <w:rsid w:val="00B7240B"/>
    <w:rsid w:val="00B724E3"/>
    <w:rsid w:val="00B725AE"/>
    <w:rsid w:val="00B7294C"/>
    <w:rsid w:val="00B729F0"/>
    <w:rsid w:val="00B72B09"/>
    <w:rsid w:val="00B72B93"/>
    <w:rsid w:val="00B72BB4"/>
    <w:rsid w:val="00B72E5F"/>
    <w:rsid w:val="00B73060"/>
    <w:rsid w:val="00B730AF"/>
    <w:rsid w:val="00B730C5"/>
    <w:rsid w:val="00B73312"/>
    <w:rsid w:val="00B735BD"/>
    <w:rsid w:val="00B73696"/>
    <w:rsid w:val="00B7375E"/>
    <w:rsid w:val="00B73A8F"/>
    <w:rsid w:val="00B73B28"/>
    <w:rsid w:val="00B73D24"/>
    <w:rsid w:val="00B73D53"/>
    <w:rsid w:val="00B73E16"/>
    <w:rsid w:val="00B741B5"/>
    <w:rsid w:val="00B7446F"/>
    <w:rsid w:val="00B74497"/>
    <w:rsid w:val="00B7449B"/>
    <w:rsid w:val="00B7483C"/>
    <w:rsid w:val="00B74893"/>
    <w:rsid w:val="00B74ADB"/>
    <w:rsid w:val="00B74BF6"/>
    <w:rsid w:val="00B74C2B"/>
    <w:rsid w:val="00B754BA"/>
    <w:rsid w:val="00B75502"/>
    <w:rsid w:val="00B756C7"/>
    <w:rsid w:val="00B757C7"/>
    <w:rsid w:val="00B75B05"/>
    <w:rsid w:val="00B761C5"/>
    <w:rsid w:val="00B76202"/>
    <w:rsid w:val="00B76258"/>
    <w:rsid w:val="00B763A8"/>
    <w:rsid w:val="00B767C8"/>
    <w:rsid w:val="00B769C0"/>
    <w:rsid w:val="00B769FC"/>
    <w:rsid w:val="00B76B89"/>
    <w:rsid w:val="00B76C9F"/>
    <w:rsid w:val="00B76F1B"/>
    <w:rsid w:val="00B76F4A"/>
    <w:rsid w:val="00B770ED"/>
    <w:rsid w:val="00B7729C"/>
    <w:rsid w:val="00B77368"/>
    <w:rsid w:val="00B7769D"/>
    <w:rsid w:val="00B77753"/>
    <w:rsid w:val="00B77927"/>
    <w:rsid w:val="00B77A85"/>
    <w:rsid w:val="00B77B40"/>
    <w:rsid w:val="00B77CFE"/>
    <w:rsid w:val="00B77D53"/>
    <w:rsid w:val="00B8043D"/>
    <w:rsid w:val="00B804D5"/>
    <w:rsid w:val="00B8063E"/>
    <w:rsid w:val="00B8082D"/>
    <w:rsid w:val="00B80C50"/>
    <w:rsid w:val="00B810F9"/>
    <w:rsid w:val="00B8122A"/>
    <w:rsid w:val="00B81258"/>
    <w:rsid w:val="00B812D9"/>
    <w:rsid w:val="00B81310"/>
    <w:rsid w:val="00B81316"/>
    <w:rsid w:val="00B813B3"/>
    <w:rsid w:val="00B81601"/>
    <w:rsid w:val="00B8186E"/>
    <w:rsid w:val="00B81E01"/>
    <w:rsid w:val="00B81E17"/>
    <w:rsid w:val="00B82100"/>
    <w:rsid w:val="00B8213A"/>
    <w:rsid w:val="00B821A5"/>
    <w:rsid w:val="00B821EC"/>
    <w:rsid w:val="00B82321"/>
    <w:rsid w:val="00B8286F"/>
    <w:rsid w:val="00B82898"/>
    <w:rsid w:val="00B8296A"/>
    <w:rsid w:val="00B82975"/>
    <w:rsid w:val="00B82BA4"/>
    <w:rsid w:val="00B82E28"/>
    <w:rsid w:val="00B82E7C"/>
    <w:rsid w:val="00B82F8B"/>
    <w:rsid w:val="00B830F4"/>
    <w:rsid w:val="00B83327"/>
    <w:rsid w:val="00B83430"/>
    <w:rsid w:val="00B83448"/>
    <w:rsid w:val="00B837AA"/>
    <w:rsid w:val="00B83A2E"/>
    <w:rsid w:val="00B83B5C"/>
    <w:rsid w:val="00B83C2A"/>
    <w:rsid w:val="00B83D1B"/>
    <w:rsid w:val="00B83FBF"/>
    <w:rsid w:val="00B84237"/>
    <w:rsid w:val="00B8436F"/>
    <w:rsid w:val="00B8473E"/>
    <w:rsid w:val="00B8477E"/>
    <w:rsid w:val="00B848A9"/>
    <w:rsid w:val="00B84B60"/>
    <w:rsid w:val="00B84E26"/>
    <w:rsid w:val="00B84E4B"/>
    <w:rsid w:val="00B84F9E"/>
    <w:rsid w:val="00B85128"/>
    <w:rsid w:val="00B85189"/>
    <w:rsid w:val="00B851F6"/>
    <w:rsid w:val="00B85381"/>
    <w:rsid w:val="00B85564"/>
    <w:rsid w:val="00B85595"/>
    <w:rsid w:val="00B85788"/>
    <w:rsid w:val="00B857A1"/>
    <w:rsid w:val="00B8580D"/>
    <w:rsid w:val="00B85813"/>
    <w:rsid w:val="00B858BC"/>
    <w:rsid w:val="00B85922"/>
    <w:rsid w:val="00B85D02"/>
    <w:rsid w:val="00B85D04"/>
    <w:rsid w:val="00B85D7D"/>
    <w:rsid w:val="00B85D86"/>
    <w:rsid w:val="00B85DC3"/>
    <w:rsid w:val="00B85E2D"/>
    <w:rsid w:val="00B85E43"/>
    <w:rsid w:val="00B85F32"/>
    <w:rsid w:val="00B86037"/>
    <w:rsid w:val="00B86420"/>
    <w:rsid w:val="00B86458"/>
    <w:rsid w:val="00B8649A"/>
    <w:rsid w:val="00B8656E"/>
    <w:rsid w:val="00B86622"/>
    <w:rsid w:val="00B866D3"/>
    <w:rsid w:val="00B86ACA"/>
    <w:rsid w:val="00B86AD7"/>
    <w:rsid w:val="00B86C9B"/>
    <w:rsid w:val="00B86E00"/>
    <w:rsid w:val="00B86E2E"/>
    <w:rsid w:val="00B86F8A"/>
    <w:rsid w:val="00B870EF"/>
    <w:rsid w:val="00B871B2"/>
    <w:rsid w:val="00B87322"/>
    <w:rsid w:val="00B87655"/>
    <w:rsid w:val="00B8766C"/>
    <w:rsid w:val="00B878BA"/>
    <w:rsid w:val="00B879A6"/>
    <w:rsid w:val="00B90014"/>
    <w:rsid w:val="00B90174"/>
    <w:rsid w:val="00B901C1"/>
    <w:rsid w:val="00B90261"/>
    <w:rsid w:val="00B90467"/>
    <w:rsid w:val="00B9048A"/>
    <w:rsid w:val="00B90BE2"/>
    <w:rsid w:val="00B90E7E"/>
    <w:rsid w:val="00B90E8C"/>
    <w:rsid w:val="00B90F30"/>
    <w:rsid w:val="00B90FD0"/>
    <w:rsid w:val="00B9126F"/>
    <w:rsid w:val="00B9146D"/>
    <w:rsid w:val="00B9153B"/>
    <w:rsid w:val="00B918BC"/>
    <w:rsid w:val="00B91CC6"/>
    <w:rsid w:val="00B91D8E"/>
    <w:rsid w:val="00B91EE9"/>
    <w:rsid w:val="00B91F42"/>
    <w:rsid w:val="00B92518"/>
    <w:rsid w:val="00B9270E"/>
    <w:rsid w:val="00B92900"/>
    <w:rsid w:val="00B92C09"/>
    <w:rsid w:val="00B92D5C"/>
    <w:rsid w:val="00B9301D"/>
    <w:rsid w:val="00B9309D"/>
    <w:rsid w:val="00B930B4"/>
    <w:rsid w:val="00B93186"/>
    <w:rsid w:val="00B931B0"/>
    <w:rsid w:val="00B934E5"/>
    <w:rsid w:val="00B935B0"/>
    <w:rsid w:val="00B935B9"/>
    <w:rsid w:val="00B93698"/>
    <w:rsid w:val="00B937EF"/>
    <w:rsid w:val="00B93857"/>
    <w:rsid w:val="00B938A2"/>
    <w:rsid w:val="00B93952"/>
    <w:rsid w:val="00B9395C"/>
    <w:rsid w:val="00B93A17"/>
    <w:rsid w:val="00B93CA9"/>
    <w:rsid w:val="00B9407B"/>
    <w:rsid w:val="00B94199"/>
    <w:rsid w:val="00B941D7"/>
    <w:rsid w:val="00B94526"/>
    <w:rsid w:val="00B9465F"/>
    <w:rsid w:val="00B9472E"/>
    <w:rsid w:val="00B94756"/>
    <w:rsid w:val="00B94786"/>
    <w:rsid w:val="00B94914"/>
    <w:rsid w:val="00B94C21"/>
    <w:rsid w:val="00B94CBF"/>
    <w:rsid w:val="00B94E7C"/>
    <w:rsid w:val="00B94EB2"/>
    <w:rsid w:val="00B94F41"/>
    <w:rsid w:val="00B95062"/>
    <w:rsid w:val="00B95097"/>
    <w:rsid w:val="00B950E3"/>
    <w:rsid w:val="00B9564D"/>
    <w:rsid w:val="00B956EA"/>
    <w:rsid w:val="00B9573C"/>
    <w:rsid w:val="00B95769"/>
    <w:rsid w:val="00B9587F"/>
    <w:rsid w:val="00B958CB"/>
    <w:rsid w:val="00B95905"/>
    <w:rsid w:val="00B95B84"/>
    <w:rsid w:val="00B95E7A"/>
    <w:rsid w:val="00B9603E"/>
    <w:rsid w:val="00B96055"/>
    <w:rsid w:val="00B960A4"/>
    <w:rsid w:val="00B96272"/>
    <w:rsid w:val="00B962C8"/>
    <w:rsid w:val="00B96811"/>
    <w:rsid w:val="00B96904"/>
    <w:rsid w:val="00B96A1D"/>
    <w:rsid w:val="00B96BA2"/>
    <w:rsid w:val="00B96C93"/>
    <w:rsid w:val="00B96EF3"/>
    <w:rsid w:val="00B96F74"/>
    <w:rsid w:val="00B96F7E"/>
    <w:rsid w:val="00B9707C"/>
    <w:rsid w:val="00B97098"/>
    <w:rsid w:val="00B9760E"/>
    <w:rsid w:val="00B97675"/>
    <w:rsid w:val="00B976B1"/>
    <w:rsid w:val="00B97748"/>
    <w:rsid w:val="00B97769"/>
    <w:rsid w:val="00B97885"/>
    <w:rsid w:val="00B978BD"/>
    <w:rsid w:val="00B978EA"/>
    <w:rsid w:val="00B97952"/>
    <w:rsid w:val="00B97960"/>
    <w:rsid w:val="00B97A8F"/>
    <w:rsid w:val="00B97B0B"/>
    <w:rsid w:val="00B97B32"/>
    <w:rsid w:val="00B97DD8"/>
    <w:rsid w:val="00B97FD9"/>
    <w:rsid w:val="00B97FF2"/>
    <w:rsid w:val="00BA015C"/>
    <w:rsid w:val="00BA01AF"/>
    <w:rsid w:val="00BA024E"/>
    <w:rsid w:val="00BA03E1"/>
    <w:rsid w:val="00BA0567"/>
    <w:rsid w:val="00BA05E2"/>
    <w:rsid w:val="00BA06E3"/>
    <w:rsid w:val="00BA07EB"/>
    <w:rsid w:val="00BA08B3"/>
    <w:rsid w:val="00BA0D19"/>
    <w:rsid w:val="00BA0D51"/>
    <w:rsid w:val="00BA0E3A"/>
    <w:rsid w:val="00BA0E57"/>
    <w:rsid w:val="00BA140F"/>
    <w:rsid w:val="00BA1410"/>
    <w:rsid w:val="00BA1421"/>
    <w:rsid w:val="00BA1515"/>
    <w:rsid w:val="00BA17C8"/>
    <w:rsid w:val="00BA196A"/>
    <w:rsid w:val="00BA1A09"/>
    <w:rsid w:val="00BA1A39"/>
    <w:rsid w:val="00BA1B1E"/>
    <w:rsid w:val="00BA1E44"/>
    <w:rsid w:val="00BA1E9D"/>
    <w:rsid w:val="00BA1FEA"/>
    <w:rsid w:val="00BA2026"/>
    <w:rsid w:val="00BA22B5"/>
    <w:rsid w:val="00BA2634"/>
    <w:rsid w:val="00BA26B3"/>
    <w:rsid w:val="00BA26D8"/>
    <w:rsid w:val="00BA2709"/>
    <w:rsid w:val="00BA2749"/>
    <w:rsid w:val="00BA2789"/>
    <w:rsid w:val="00BA2860"/>
    <w:rsid w:val="00BA287A"/>
    <w:rsid w:val="00BA2911"/>
    <w:rsid w:val="00BA29B0"/>
    <w:rsid w:val="00BA2A08"/>
    <w:rsid w:val="00BA2F88"/>
    <w:rsid w:val="00BA301C"/>
    <w:rsid w:val="00BA30AA"/>
    <w:rsid w:val="00BA32C2"/>
    <w:rsid w:val="00BA330F"/>
    <w:rsid w:val="00BA3338"/>
    <w:rsid w:val="00BA3401"/>
    <w:rsid w:val="00BA3662"/>
    <w:rsid w:val="00BA39F6"/>
    <w:rsid w:val="00BA3A97"/>
    <w:rsid w:val="00BA3D48"/>
    <w:rsid w:val="00BA3EA2"/>
    <w:rsid w:val="00BA3F13"/>
    <w:rsid w:val="00BA4225"/>
    <w:rsid w:val="00BA4348"/>
    <w:rsid w:val="00BA43BC"/>
    <w:rsid w:val="00BA45D9"/>
    <w:rsid w:val="00BA464D"/>
    <w:rsid w:val="00BA46C2"/>
    <w:rsid w:val="00BA46D8"/>
    <w:rsid w:val="00BA475C"/>
    <w:rsid w:val="00BA4981"/>
    <w:rsid w:val="00BA4CFB"/>
    <w:rsid w:val="00BA4E7A"/>
    <w:rsid w:val="00BA4F12"/>
    <w:rsid w:val="00BA4FF7"/>
    <w:rsid w:val="00BA4FFE"/>
    <w:rsid w:val="00BA50C1"/>
    <w:rsid w:val="00BA53AC"/>
    <w:rsid w:val="00BA57D2"/>
    <w:rsid w:val="00BA5836"/>
    <w:rsid w:val="00BA58DF"/>
    <w:rsid w:val="00BA5C25"/>
    <w:rsid w:val="00BA5CA8"/>
    <w:rsid w:val="00BA5CD8"/>
    <w:rsid w:val="00BA5CFB"/>
    <w:rsid w:val="00BA5D33"/>
    <w:rsid w:val="00BA6183"/>
    <w:rsid w:val="00BA642A"/>
    <w:rsid w:val="00BA646F"/>
    <w:rsid w:val="00BA681D"/>
    <w:rsid w:val="00BA6839"/>
    <w:rsid w:val="00BA71A6"/>
    <w:rsid w:val="00BA7309"/>
    <w:rsid w:val="00BA75F0"/>
    <w:rsid w:val="00BA7901"/>
    <w:rsid w:val="00BA79DF"/>
    <w:rsid w:val="00BA7A30"/>
    <w:rsid w:val="00BA7AB0"/>
    <w:rsid w:val="00BA7BDC"/>
    <w:rsid w:val="00BA7DF1"/>
    <w:rsid w:val="00BA7E28"/>
    <w:rsid w:val="00BA7EC9"/>
    <w:rsid w:val="00BA7EEF"/>
    <w:rsid w:val="00BA7FAA"/>
    <w:rsid w:val="00BB01A0"/>
    <w:rsid w:val="00BB01FD"/>
    <w:rsid w:val="00BB04D9"/>
    <w:rsid w:val="00BB059C"/>
    <w:rsid w:val="00BB05B0"/>
    <w:rsid w:val="00BB066F"/>
    <w:rsid w:val="00BB0815"/>
    <w:rsid w:val="00BB08B4"/>
    <w:rsid w:val="00BB0A52"/>
    <w:rsid w:val="00BB0AE4"/>
    <w:rsid w:val="00BB1561"/>
    <w:rsid w:val="00BB1695"/>
    <w:rsid w:val="00BB16BB"/>
    <w:rsid w:val="00BB16CC"/>
    <w:rsid w:val="00BB185E"/>
    <w:rsid w:val="00BB1A88"/>
    <w:rsid w:val="00BB1BB3"/>
    <w:rsid w:val="00BB1CAD"/>
    <w:rsid w:val="00BB1D70"/>
    <w:rsid w:val="00BB1DB4"/>
    <w:rsid w:val="00BB1EBB"/>
    <w:rsid w:val="00BB1F45"/>
    <w:rsid w:val="00BB1FA0"/>
    <w:rsid w:val="00BB2113"/>
    <w:rsid w:val="00BB21F2"/>
    <w:rsid w:val="00BB2269"/>
    <w:rsid w:val="00BB245A"/>
    <w:rsid w:val="00BB256A"/>
    <w:rsid w:val="00BB25B9"/>
    <w:rsid w:val="00BB2712"/>
    <w:rsid w:val="00BB2915"/>
    <w:rsid w:val="00BB292D"/>
    <w:rsid w:val="00BB29DA"/>
    <w:rsid w:val="00BB2A39"/>
    <w:rsid w:val="00BB2BD1"/>
    <w:rsid w:val="00BB2BF7"/>
    <w:rsid w:val="00BB2C31"/>
    <w:rsid w:val="00BB2CBD"/>
    <w:rsid w:val="00BB2EFC"/>
    <w:rsid w:val="00BB3208"/>
    <w:rsid w:val="00BB3248"/>
    <w:rsid w:val="00BB3360"/>
    <w:rsid w:val="00BB353C"/>
    <w:rsid w:val="00BB35CA"/>
    <w:rsid w:val="00BB37D4"/>
    <w:rsid w:val="00BB3825"/>
    <w:rsid w:val="00BB389C"/>
    <w:rsid w:val="00BB3A65"/>
    <w:rsid w:val="00BB3A80"/>
    <w:rsid w:val="00BB3ADE"/>
    <w:rsid w:val="00BB3B74"/>
    <w:rsid w:val="00BB3BD1"/>
    <w:rsid w:val="00BB3EEB"/>
    <w:rsid w:val="00BB3F19"/>
    <w:rsid w:val="00BB3FB0"/>
    <w:rsid w:val="00BB40DC"/>
    <w:rsid w:val="00BB40E5"/>
    <w:rsid w:val="00BB42D4"/>
    <w:rsid w:val="00BB439B"/>
    <w:rsid w:val="00BB455A"/>
    <w:rsid w:val="00BB468F"/>
    <w:rsid w:val="00BB47E9"/>
    <w:rsid w:val="00BB4814"/>
    <w:rsid w:val="00BB4A0A"/>
    <w:rsid w:val="00BB4B3F"/>
    <w:rsid w:val="00BB5020"/>
    <w:rsid w:val="00BB5419"/>
    <w:rsid w:val="00BB56FC"/>
    <w:rsid w:val="00BB5704"/>
    <w:rsid w:val="00BB594A"/>
    <w:rsid w:val="00BB5A7A"/>
    <w:rsid w:val="00BB5B0D"/>
    <w:rsid w:val="00BB5D70"/>
    <w:rsid w:val="00BB5EBE"/>
    <w:rsid w:val="00BB5EC4"/>
    <w:rsid w:val="00BB5FC7"/>
    <w:rsid w:val="00BB6036"/>
    <w:rsid w:val="00BB6338"/>
    <w:rsid w:val="00BB6404"/>
    <w:rsid w:val="00BB655A"/>
    <w:rsid w:val="00BB6591"/>
    <w:rsid w:val="00BB6592"/>
    <w:rsid w:val="00BB6737"/>
    <w:rsid w:val="00BB67F9"/>
    <w:rsid w:val="00BB6947"/>
    <w:rsid w:val="00BB6C70"/>
    <w:rsid w:val="00BB6E44"/>
    <w:rsid w:val="00BB6E94"/>
    <w:rsid w:val="00BB6F6A"/>
    <w:rsid w:val="00BB701C"/>
    <w:rsid w:val="00BB7231"/>
    <w:rsid w:val="00BB7558"/>
    <w:rsid w:val="00BB75E8"/>
    <w:rsid w:val="00BB77D4"/>
    <w:rsid w:val="00BB78B2"/>
    <w:rsid w:val="00BB7AC5"/>
    <w:rsid w:val="00BB7BAF"/>
    <w:rsid w:val="00BB7E5C"/>
    <w:rsid w:val="00BB7F05"/>
    <w:rsid w:val="00BC03FB"/>
    <w:rsid w:val="00BC0442"/>
    <w:rsid w:val="00BC072A"/>
    <w:rsid w:val="00BC0780"/>
    <w:rsid w:val="00BC08A2"/>
    <w:rsid w:val="00BC08CB"/>
    <w:rsid w:val="00BC0A6E"/>
    <w:rsid w:val="00BC0C8F"/>
    <w:rsid w:val="00BC0F62"/>
    <w:rsid w:val="00BC0FA7"/>
    <w:rsid w:val="00BC1045"/>
    <w:rsid w:val="00BC1329"/>
    <w:rsid w:val="00BC147E"/>
    <w:rsid w:val="00BC176A"/>
    <w:rsid w:val="00BC17B0"/>
    <w:rsid w:val="00BC19F3"/>
    <w:rsid w:val="00BC1B9D"/>
    <w:rsid w:val="00BC1BFD"/>
    <w:rsid w:val="00BC1C57"/>
    <w:rsid w:val="00BC1D59"/>
    <w:rsid w:val="00BC1D7D"/>
    <w:rsid w:val="00BC1F0E"/>
    <w:rsid w:val="00BC2173"/>
    <w:rsid w:val="00BC22B0"/>
    <w:rsid w:val="00BC232A"/>
    <w:rsid w:val="00BC23AB"/>
    <w:rsid w:val="00BC25FC"/>
    <w:rsid w:val="00BC2613"/>
    <w:rsid w:val="00BC28E1"/>
    <w:rsid w:val="00BC2931"/>
    <w:rsid w:val="00BC2A2E"/>
    <w:rsid w:val="00BC2B04"/>
    <w:rsid w:val="00BC2C33"/>
    <w:rsid w:val="00BC2D18"/>
    <w:rsid w:val="00BC2DE2"/>
    <w:rsid w:val="00BC2ED0"/>
    <w:rsid w:val="00BC2F4C"/>
    <w:rsid w:val="00BC2FEA"/>
    <w:rsid w:val="00BC2FEC"/>
    <w:rsid w:val="00BC309A"/>
    <w:rsid w:val="00BC30D9"/>
    <w:rsid w:val="00BC33F9"/>
    <w:rsid w:val="00BC3464"/>
    <w:rsid w:val="00BC34D0"/>
    <w:rsid w:val="00BC357F"/>
    <w:rsid w:val="00BC35FA"/>
    <w:rsid w:val="00BC369A"/>
    <w:rsid w:val="00BC3781"/>
    <w:rsid w:val="00BC3806"/>
    <w:rsid w:val="00BC3BF9"/>
    <w:rsid w:val="00BC3C2B"/>
    <w:rsid w:val="00BC3D01"/>
    <w:rsid w:val="00BC3FCC"/>
    <w:rsid w:val="00BC41CA"/>
    <w:rsid w:val="00BC4213"/>
    <w:rsid w:val="00BC426B"/>
    <w:rsid w:val="00BC4340"/>
    <w:rsid w:val="00BC440F"/>
    <w:rsid w:val="00BC4578"/>
    <w:rsid w:val="00BC4758"/>
    <w:rsid w:val="00BC4862"/>
    <w:rsid w:val="00BC4BF6"/>
    <w:rsid w:val="00BC4CD3"/>
    <w:rsid w:val="00BC4EC8"/>
    <w:rsid w:val="00BC51D4"/>
    <w:rsid w:val="00BC52C4"/>
    <w:rsid w:val="00BC52CB"/>
    <w:rsid w:val="00BC56D7"/>
    <w:rsid w:val="00BC5875"/>
    <w:rsid w:val="00BC5924"/>
    <w:rsid w:val="00BC599E"/>
    <w:rsid w:val="00BC5B0E"/>
    <w:rsid w:val="00BC5B60"/>
    <w:rsid w:val="00BC5CFD"/>
    <w:rsid w:val="00BC5D81"/>
    <w:rsid w:val="00BC5E15"/>
    <w:rsid w:val="00BC5F9D"/>
    <w:rsid w:val="00BC6128"/>
    <w:rsid w:val="00BC616E"/>
    <w:rsid w:val="00BC6175"/>
    <w:rsid w:val="00BC649F"/>
    <w:rsid w:val="00BC6563"/>
    <w:rsid w:val="00BC66AD"/>
    <w:rsid w:val="00BC6728"/>
    <w:rsid w:val="00BC6A49"/>
    <w:rsid w:val="00BC6B61"/>
    <w:rsid w:val="00BC6BD9"/>
    <w:rsid w:val="00BC6BDD"/>
    <w:rsid w:val="00BC6C9A"/>
    <w:rsid w:val="00BC6E0A"/>
    <w:rsid w:val="00BC6F30"/>
    <w:rsid w:val="00BC7032"/>
    <w:rsid w:val="00BC70E4"/>
    <w:rsid w:val="00BC7177"/>
    <w:rsid w:val="00BC720D"/>
    <w:rsid w:val="00BC74CB"/>
    <w:rsid w:val="00BC75DD"/>
    <w:rsid w:val="00BC77C0"/>
    <w:rsid w:val="00BC783A"/>
    <w:rsid w:val="00BC7A12"/>
    <w:rsid w:val="00BC7B02"/>
    <w:rsid w:val="00BC7B45"/>
    <w:rsid w:val="00BC7C36"/>
    <w:rsid w:val="00BC7D12"/>
    <w:rsid w:val="00BC7D66"/>
    <w:rsid w:val="00BC7E09"/>
    <w:rsid w:val="00BD00F7"/>
    <w:rsid w:val="00BD02E1"/>
    <w:rsid w:val="00BD03CA"/>
    <w:rsid w:val="00BD0469"/>
    <w:rsid w:val="00BD05A8"/>
    <w:rsid w:val="00BD0BDB"/>
    <w:rsid w:val="00BD0BF1"/>
    <w:rsid w:val="00BD0CDB"/>
    <w:rsid w:val="00BD0F8A"/>
    <w:rsid w:val="00BD1159"/>
    <w:rsid w:val="00BD119F"/>
    <w:rsid w:val="00BD11FC"/>
    <w:rsid w:val="00BD127C"/>
    <w:rsid w:val="00BD12AF"/>
    <w:rsid w:val="00BD182A"/>
    <w:rsid w:val="00BD1882"/>
    <w:rsid w:val="00BD1ADD"/>
    <w:rsid w:val="00BD1B93"/>
    <w:rsid w:val="00BD1F85"/>
    <w:rsid w:val="00BD1FC9"/>
    <w:rsid w:val="00BD20DE"/>
    <w:rsid w:val="00BD2527"/>
    <w:rsid w:val="00BD25A0"/>
    <w:rsid w:val="00BD28F9"/>
    <w:rsid w:val="00BD2C1E"/>
    <w:rsid w:val="00BD2D4D"/>
    <w:rsid w:val="00BD3120"/>
    <w:rsid w:val="00BD3171"/>
    <w:rsid w:val="00BD3209"/>
    <w:rsid w:val="00BD3554"/>
    <w:rsid w:val="00BD368A"/>
    <w:rsid w:val="00BD36DF"/>
    <w:rsid w:val="00BD3857"/>
    <w:rsid w:val="00BD398A"/>
    <w:rsid w:val="00BD3A26"/>
    <w:rsid w:val="00BD3AEC"/>
    <w:rsid w:val="00BD3B33"/>
    <w:rsid w:val="00BD3B88"/>
    <w:rsid w:val="00BD3C17"/>
    <w:rsid w:val="00BD3DED"/>
    <w:rsid w:val="00BD3E28"/>
    <w:rsid w:val="00BD429D"/>
    <w:rsid w:val="00BD4397"/>
    <w:rsid w:val="00BD43F0"/>
    <w:rsid w:val="00BD4429"/>
    <w:rsid w:val="00BD4463"/>
    <w:rsid w:val="00BD4473"/>
    <w:rsid w:val="00BD4475"/>
    <w:rsid w:val="00BD468D"/>
    <w:rsid w:val="00BD4706"/>
    <w:rsid w:val="00BD47C0"/>
    <w:rsid w:val="00BD4A93"/>
    <w:rsid w:val="00BD4C8D"/>
    <w:rsid w:val="00BD4C8F"/>
    <w:rsid w:val="00BD4EEC"/>
    <w:rsid w:val="00BD4FCD"/>
    <w:rsid w:val="00BD53D4"/>
    <w:rsid w:val="00BD5423"/>
    <w:rsid w:val="00BD54FE"/>
    <w:rsid w:val="00BD5771"/>
    <w:rsid w:val="00BD5888"/>
    <w:rsid w:val="00BD5A09"/>
    <w:rsid w:val="00BD5A24"/>
    <w:rsid w:val="00BD5C59"/>
    <w:rsid w:val="00BD5E3C"/>
    <w:rsid w:val="00BD5ED2"/>
    <w:rsid w:val="00BD6009"/>
    <w:rsid w:val="00BD61F8"/>
    <w:rsid w:val="00BD64C1"/>
    <w:rsid w:val="00BD64CE"/>
    <w:rsid w:val="00BD65B7"/>
    <w:rsid w:val="00BD6628"/>
    <w:rsid w:val="00BD67AF"/>
    <w:rsid w:val="00BD68EA"/>
    <w:rsid w:val="00BD6AEB"/>
    <w:rsid w:val="00BD6C24"/>
    <w:rsid w:val="00BD6CF0"/>
    <w:rsid w:val="00BD6E15"/>
    <w:rsid w:val="00BD6EA1"/>
    <w:rsid w:val="00BD6FDF"/>
    <w:rsid w:val="00BD714D"/>
    <w:rsid w:val="00BD7187"/>
    <w:rsid w:val="00BD74E5"/>
    <w:rsid w:val="00BD76D9"/>
    <w:rsid w:val="00BD76E8"/>
    <w:rsid w:val="00BD78FD"/>
    <w:rsid w:val="00BD79AA"/>
    <w:rsid w:val="00BD7AB6"/>
    <w:rsid w:val="00BD7C2C"/>
    <w:rsid w:val="00BD7C84"/>
    <w:rsid w:val="00BE00AB"/>
    <w:rsid w:val="00BE02A7"/>
    <w:rsid w:val="00BE04B2"/>
    <w:rsid w:val="00BE054A"/>
    <w:rsid w:val="00BE0707"/>
    <w:rsid w:val="00BE0743"/>
    <w:rsid w:val="00BE08B2"/>
    <w:rsid w:val="00BE0948"/>
    <w:rsid w:val="00BE09BA"/>
    <w:rsid w:val="00BE1293"/>
    <w:rsid w:val="00BE146E"/>
    <w:rsid w:val="00BE152D"/>
    <w:rsid w:val="00BE175E"/>
    <w:rsid w:val="00BE176A"/>
    <w:rsid w:val="00BE18EF"/>
    <w:rsid w:val="00BE199B"/>
    <w:rsid w:val="00BE1B95"/>
    <w:rsid w:val="00BE1C6A"/>
    <w:rsid w:val="00BE1DB5"/>
    <w:rsid w:val="00BE1E56"/>
    <w:rsid w:val="00BE1E9F"/>
    <w:rsid w:val="00BE1F62"/>
    <w:rsid w:val="00BE2011"/>
    <w:rsid w:val="00BE2018"/>
    <w:rsid w:val="00BE22A0"/>
    <w:rsid w:val="00BE22A6"/>
    <w:rsid w:val="00BE22DF"/>
    <w:rsid w:val="00BE2593"/>
    <w:rsid w:val="00BE2690"/>
    <w:rsid w:val="00BE2963"/>
    <w:rsid w:val="00BE2C81"/>
    <w:rsid w:val="00BE2D28"/>
    <w:rsid w:val="00BE3018"/>
    <w:rsid w:val="00BE3058"/>
    <w:rsid w:val="00BE315E"/>
    <w:rsid w:val="00BE3330"/>
    <w:rsid w:val="00BE3360"/>
    <w:rsid w:val="00BE3409"/>
    <w:rsid w:val="00BE3555"/>
    <w:rsid w:val="00BE362F"/>
    <w:rsid w:val="00BE384F"/>
    <w:rsid w:val="00BE3988"/>
    <w:rsid w:val="00BE3A25"/>
    <w:rsid w:val="00BE3A71"/>
    <w:rsid w:val="00BE3E1A"/>
    <w:rsid w:val="00BE3F92"/>
    <w:rsid w:val="00BE407B"/>
    <w:rsid w:val="00BE42B5"/>
    <w:rsid w:val="00BE4537"/>
    <w:rsid w:val="00BE48C9"/>
    <w:rsid w:val="00BE48D3"/>
    <w:rsid w:val="00BE498D"/>
    <w:rsid w:val="00BE49D2"/>
    <w:rsid w:val="00BE4D06"/>
    <w:rsid w:val="00BE4D76"/>
    <w:rsid w:val="00BE5060"/>
    <w:rsid w:val="00BE52E0"/>
    <w:rsid w:val="00BE532C"/>
    <w:rsid w:val="00BE55EF"/>
    <w:rsid w:val="00BE56DD"/>
    <w:rsid w:val="00BE56FB"/>
    <w:rsid w:val="00BE5942"/>
    <w:rsid w:val="00BE5BF0"/>
    <w:rsid w:val="00BE5DDF"/>
    <w:rsid w:val="00BE6094"/>
    <w:rsid w:val="00BE64AC"/>
    <w:rsid w:val="00BE65CC"/>
    <w:rsid w:val="00BE68BD"/>
    <w:rsid w:val="00BE6960"/>
    <w:rsid w:val="00BE6A3C"/>
    <w:rsid w:val="00BE6C0B"/>
    <w:rsid w:val="00BE6C97"/>
    <w:rsid w:val="00BE6F60"/>
    <w:rsid w:val="00BE7136"/>
    <w:rsid w:val="00BE7184"/>
    <w:rsid w:val="00BE71C5"/>
    <w:rsid w:val="00BE7212"/>
    <w:rsid w:val="00BE7304"/>
    <w:rsid w:val="00BE741E"/>
    <w:rsid w:val="00BE7438"/>
    <w:rsid w:val="00BE7808"/>
    <w:rsid w:val="00BE7861"/>
    <w:rsid w:val="00BE7902"/>
    <w:rsid w:val="00BE7B1D"/>
    <w:rsid w:val="00BE7B93"/>
    <w:rsid w:val="00BE7CFD"/>
    <w:rsid w:val="00BE7CFF"/>
    <w:rsid w:val="00BE7DAE"/>
    <w:rsid w:val="00BE7DEE"/>
    <w:rsid w:val="00BF01AE"/>
    <w:rsid w:val="00BF01B0"/>
    <w:rsid w:val="00BF0321"/>
    <w:rsid w:val="00BF060C"/>
    <w:rsid w:val="00BF06A3"/>
    <w:rsid w:val="00BF096C"/>
    <w:rsid w:val="00BF09EE"/>
    <w:rsid w:val="00BF0A0D"/>
    <w:rsid w:val="00BF0C20"/>
    <w:rsid w:val="00BF0C69"/>
    <w:rsid w:val="00BF0C88"/>
    <w:rsid w:val="00BF0D26"/>
    <w:rsid w:val="00BF0E6D"/>
    <w:rsid w:val="00BF10C4"/>
    <w:rsid w:val="00BF113C"/>
    <w:rsid w:val="00BF1375"/>
    <w:rsid w:val="00BF159C"/>
    <w:rsid w:val="00BF1703"/>
    <w:rsid w:val="00BF18EA"/>
    <w:rsid w:val="00BF1A4D"/>
    <w:rsid w:val="00BF1AFB"/>
    <w:rsid w:val="00BF1B96"/>
    <w:rsid w:val="00BF1BC6"/>
    <w:rsid w:val="00BF1F3C"/>
    <w:rsid w:val="00BF1F47"/>
    <w:rsid w:val="00BF2037"/>
    <w:rsid w:val="00BF2068"/>
    <w:rsid w:val="00BF20E5"/>
    <w:rsid w:val="00BF216A"/>
    <w:rsid w:val="00BF2442"/>
    <w:rsid w:val="00BF2510"/>
    <w:rsid w:val="00BF2563"/>
    <w:rsid w:val="00BF2603"/>
    <w:rsid w:val="00BF26ED"/>
    <w:rsid w:val="00BF272C"/>
    <w:rsid w:val="00BF2A77"/>
    <w:rsid w:val="00BF2B0C"/>
    <w:rsid w:val="00BF2D46"/>
    <w:rsid w:val="00BF2E1C"/>
    <w:rsid w:val="00BF2E42"/>
    <w:rsid w:val="00BF2F34"/>
    <w:rsid w:val="00BF3167"/>
    <w:rsid w:val="00BF3177"/>
    <w:rsid w:val="00BF33FA"/>
    <w:rsid w:val="00BF36C8"/>
    <w:rsid w:val="00BF379C"/>
    <w:rsid w:val="00BF3854"/>
    <w:rsid w:val="00BF3A2B"/>
    <w:rsid w:val="00BF3A7B"/>
    <w:rsid w:val="00BF3DFC"/>
    <w:rsid w:val="00BF3E93"/>
    <w:rsid w:val="00BF424B"/>
    <w:rsid w:val="00BF457F"/>
    <w:rsid w:val="00BF46E6"/>
    <w:rsid w:val="00BF47A3"/>
    <w:rsid w:val="00BF49FB"/>
    <w:rsid w:val="00BF4D56"/>
    <w:rsid w:val="00BF4E46"/>
    <w:rsid w:val="00BF5131"/>
    <w:rsid w:val="00BF5267"/>
    <w:rsid w:val="00BF5305"/>
    <w:rsid w:val="00BF5364"/>
    <w:rsid w:val="00BF541D"/>
    <w:rsid w:val="00BF5462"/>
    <w:rsid w:val="00BF56B9"/>
    <w:rsid w:val="00BF572E"/>
    <w:rsid w:val="00BF5952"/>
    <w:rsid w:val="00BF5A6D"/>
    <w:rsid w:val="00BF5A91"/>
    <w:rsid w:val="00BF5ABD"/>
    <w:rsid w:val="00BF5D82"/>
    <w:rsid w:val="00BF5E0F"/>
    <w:rsid w:val="00BF5F5C"/>
    <w:rsid w:val="00BF5FB3"/>
    <w:rsid w:val="00BF62C4"/>
    <w:rsid w:val="00BF6314"/>
    <w:rsid w:val="00BF6381"/>
    <w:rsid w:val="00BF6518"/>
    <w:rsid w:val="00BF66A6"/>
    <w:rsid w:val="00BF6B60"/>
    <w:rsid w:val="00BF6BEF"/>
    <w:rsid w:val="00BF6D63"/>
    <w:rsid w:val="00BF6F1E"/>
    <w:rsid w:val="00BF708C"/>
    <w:rsid w:val="00BF7174"/>
    <w:rsid w:val="00BF725B"/>
    <w:rsid w:val="00BF7773"/>
    <w:rsid w:val="00BF78BD"/>
    <w:rsid w:val="00BF7E90"/>
    <w:rsid w:val="00C00080"/>
    <w:rsid w:val="00C001D2"/>
    <w:rsid w:val="00C002A4"/>
    <w:rsid w:val="00C002A7"/>
    <w:rsid w:val="00C008F5"/>
    <w:rsid w:val="00C0090A"/>
    <w:rsid w:val="00C00E87"/>
    <w:rsid w:val="00C00ED7"/>
    <w:rsid w:val="00C00F25"/>
    <w:rsid w:val="00C00F6E"/>
    <w:rsid w:val="00C01463"/>
    <w:rsid w:val="00C014E8"/>
    <w:rsid w:val="00C0152C"/>
    <w:rsid w:val="00C015D6"/>
    <w:rsid w:val="00C01626"/>
    <w:rsid w:val="00C018CF"/>
    <w:rsid w:val="00C01991"/>
    <w:rsid w:val="00C01ACB"/>
    <w:rsid w:val="00C01EEA"/>
    <w:rsid w:val="00C01EF2"/>
    <w:rsid w:val="00C01FA9"/>
    <w:rsid w:val="00C01FF9"/>
    <w:rsid w:val="00C0207F"/>
    <w:rsid w:val="00C020D5"/>
    <w:rsid w:val="00C02142"/>
    <w:rsid w:val="00C02177"/>
    <w:rsid w:val="00C02215"/>
    <w:rsid w:val="00C024FD"/>
    <w:rsid w:val="00C02754"/>
    <w:rsid w:val="00C0285F"/>
    <w:rsid w:val="00C02A3D"/>
    <w:rsid w:val="00C02AE3"/>
    <w:rsid w:val="00C02C85"/>
    <w:rsid w:val="00C02D62"/>
    <w:rsid w:val="00C02E63"/>
    <w:rsid w:val="00C02F0B"/>
    <w:rsid w:val="00C03195"/>
    <w:rsid w:val="00C031F9"/>
    <w:rsid w:val="00C0337D"/>
    <w:rsid w:val="00C03555"/>
    <w:rsid w:val="00C03724"/>
    <w:rsid w:val="00C0381B"/>
    <w:rsid w:val="00C03ABB"/>
    <w:rsid w:val="00C03B6C"/>
    <w:rsid w:val="00C03E49"/>
    <w:rsid w:val="00C03EAF"/>
    <w:rsid w:val="00C03F46"/>
    <w:rsid w:val="00C042EB"/>
    <w:rsid w:val="00C0445A"/>
    <w:rsid w:val="00C0482B"/>
    <w:rsid w:val="00C04837"/>
    <w:rsid w:val="00C04926"/>
    <w:rsid w:val="00C04D0F"/>
    <w:rsid w:val="00C04EAA"/>
    <w:rsid w:val="00C053E2"/>
    <w:rsid w:val="00C05854"/>
    <w:rsid w:val="00C05ADA"/>
    <w:rsid w:val="00C05C20"/>
    <w:rsid w:val="00C05D22"/>
    <w:rsid w:val="00C05E0F"/>
    <w:rsid w:val="00C05E88"/>
    <w:rsid w:val="00C06044"/>
    <w:rsid w:val="00C06112"/>
    <w:rsid w:val="00C062C4"/>
    <w:rsid w:val="00C064F6"/>
    <w:rsid w:val="00C0655B"/>
    <w:rsid w:val="00C065E4"/>
    <w:rsid w:val="00C06985"/>
    <w:rsid w:val="00C06B58"/>
    <w:rsid w:val="00C06BFA"/>
    <w:rsid w:val="00C06C5C"/>
    <w:rsid w:val="00C06DF3"/>
    <w:rsid w:val="00C06E44"/>
    <w:rsid w:val="00C06EFB"/>
    <w:rsid w:val="00C06FB1"/>
    <w:rsid w:val="00C0700B"/>
    <w:rsid w:val="00C07241"/>
    <w:rsid w:val="00C072A7"/>
    <w:rsid w:val="00C072C0"/>
    <w:rsid w:val="00C073B1"/>
    <w:rsid w:val="00C0741B"/>
    <w:rsid w:val="00C076C2"/>
    <w:rsid w:val="00C07810"/>
    <w:rsid w:val="00C07AC5"/>
    <w:rsid w:val="00C07C4B"/>
    <w:rsid w:val="00C07D68"/>
    <w:rsid w:val="00C07F81"/>
    <w:rsid w:val="00C1014A"/>
    <w:rsid w:val="00C10208"/>
    <w:rsid w:val="00C1033B"/>
    <w:rsid w:val="00C10396"/>
    <w:rsid w:val="00C103E6"/>
    <w:rsid w:val="00C1069C"/>
    <w:rsid w:val="00C106B7"/>
    <w:rsid w:val="00C10837"/>
    <w:rsid w:val="00C1084C"/>
    <w:rsid w:val="00C108B3"/>
    <w:rsid w:val="00C10A46"/>
    <w:rsid w:val="00C10CD7"/>
    <w:rsid w:val="00C10E52"/>
    <w:rsid w:val="00C11471"/>
    <w:rsid w:val="00C1148D"/>
    <w:rsid w:val="00C11671"/>
    <w:rsid w:val="00C1171E"/>
    <w:rsid w:val="00C11874"/>
    <w:rsid w:val="00C118DC"/>
    <w:rsid w:val="00C11A31"/>
    <w:rsid w:val="00C11A37"/>
    <w:rsid w:val="00C11B93"/>
    <w:rsid w:val="00C11BBA"/>
    <w:rsid w:val="00C11C46"/>
    <w:rsid w:val="00C11E35"/>
    <w:rsid w:val="00C11ED6"/>
    <w:rsid w:val="00C11ED9"/>
    <w:rsid w:val="00C12166"/>
    <w:rsid w:val="00C12206"/>
    <w:rsid w:val="00C1271C"/>
    <w:rsid w:val="00C12BFA"/>
    <w:rsid w:val="00C12D32"/>
    <w:rsid w:val="00C12D75"/>
    <w:rsid w:val="00C12DFA"/>
    <w:rsid w:val="00C12E8B"/>
    <w:rsid w:val="00C130B3"/>
    <w:rsid w:val="00C13152"/>
    <w:rsid w:val="00C132A9"/>
    <w:rsid w:val="00C1341A"/>
    <w:rsid w:val="00C1346C"/>
    <w:rsid w:val="00C135E2"/>
    <w:rsid w:val="00C13658"/>
    <w:rsid w:val="00C1389C"/>
    <w:rsid w:val="00C138EE"/>
    <w:rsid w:val="00C139D3"/>
    <w:rsid w:val="00C13A93"/>
    <w:rsid w:val="00C13AC4"/>
    <w:rsid w:val="00C13D2D"/>
    <w:rsid w:val="00C13E6B"/>
    <w:rsid w:val="00C13FA3"/>
    <w:rsid w:val="00C140D2"/>
    <w:rsid w:val="00C1415D"/>
    <w:rsid w:val="00C1420C"/>
    <w:rsid w:val="00C1425D"/>
    <w:rsid w:val="00C142FA"/>
    <w:rsid w:val="00C1435E"/>
    <w:rsid w:val="00C143F7"/>
    <w:rsid w:val="00C14560"/>
    <w:rsid w:val="00C1456D"/>
    <w:rsid w:val="00C1458C"/>
    <w:rsid w:val="00C1464B"/>
    <w:rsid w:val="00C146FF"/>
    <w:rsid w:val="00C147BF"/>
    <w:rsid w:val="00C1493A"/>
    <w:rsid w:val="00C14CD2"/>
    <w:rsid w:val="00C14DF2"/>
    <w:rsid w:val="00C14EA3"/>
    <w:rsid w:val="00C15302"/>
    <w:rsid w:val="00C15788"/>
    <w:rsid w:val="00C157DE"/>
    <w:rsid w:val="00C15838"/>
    <w:rsid w:val="00C15B0B"/>
    <w:rsid w:val="00C15B5F"/>
    <w:rsid w:val="00C15C67"/>
    <w:rsid w:val="00C15CC1"/>
    <w:rsid w:val="00C15D57"/>
    <w:rsid w:val="00C15E17"/>
    <w:rsid w:val="00C15E49"/>
    <w:rsid w:val="00C16125"/>
    <w:rsid w:val="00C16181"/>
    <w:rsid w:val="00C161D2"/>
    <w:rsid w:val="00C16238"/>
    <w:rsid w:val="00C16268"/>
    <w:rsid w:val="00C166A3"/>
    <w:rsid w:val="00C1676D"/>
    <w:rsid w:val="00C16847"/>
    <w:rsid w:val="00C16981"/>
    <w:rsid w:val="00C16AB7"/>
    <w:rsid w:val="00C16CE7"/>
    <w:rsid w:val="00C16CEE"/>
    <w:rsid w:val="00C16EB4"/>
    <w:rsid w:val="00C1709E"/>
    <w:rsid w:val="00C170FA"/>
    <w:rsid w:val="00C17134"/>
    <w:rsid w:val="00C17135"/>
    <w:rsid w:val="00C17157"/>
    <w:rsid w:val="00C17164"/>
    <w:rsid w:val="00C173E9"/>
    <w:rsid w:val="00C17439"/>
    <w:rsid w:val="00C17588"/>
    <w:rsid w:val="00C1779C"/>
    <w:rsid w:val="00C17888"/>
    <w:rsid w:val="00C179F6"/>
    <w:rsid w:val="00C17BBA"/>
    <w:rsid w:val="00C17C97"/>
    <w:rsid w:val="00C17D5B"/>
    <w:rsid w:val="00C17EA0"/>
    <w:rsid w:val="00C20129"/>
    <w:rsid w:val="00C2015D"/>
    <w:rsid w:val="00C20275"/>
    <w:rsid w:val="00C20394"/>
    <w:rsid w:val="00C20536"/>
    <w:rsid w:val="00C205A3"/>
    <w:rsid w:val="00C207A1"/>
    <w:rsid w:val="00C207AF"/>
    <w:rsid w:val="00C20A1B"/>
    <w:rsid w:val="00C20B39"/>
    <w:rsid w:val="00C2117C"/>
    <w:rsid w:val="00C214D8"/>
    <w:rsid w:val="00C217AF"/>
    <w:rsid w:val="00C2180F"/>
    <w:rsid w:val="00C21A83"/>
    <w:rsid w:val="00C21DF7"/>
    <w:rsid w:val="00C21FA2"/>
    <w:rsid w:val="00C22351"/>
    <w:rsid w:val="00C22582"/>
    <w:rsid w:val="00C225C1"/>
    <w:rsid w:val="00C225FF"/>
    <w:rsid w:val="00C22945"/>
    <w:rsid w:val="00C22A18"/>
    <w:rsid w:val="00C22A37"/>
    <w:rsid w:val="00C22AF3"/>
    <w:rsid w:val="00C22D58"/>
    <w:rsid w:val="00C22DDD"/>
    <w:rsid w:val="00C22E7B"/>
    <w:rsid w:val="00C22F71"/>
    <w:rsid w:val="00C23057"/>
    <w:rsid w:val="00C23170"/>
    <w:rsid w:val="00C231DD"/>
    <w:rsid w:val="00C233BB"/>
    <w:rsid w:val="00C236B9"/>
    <w:rsid w:val="00C23798"/>
    <w:rsid w:val="00C237A2"/>
    <w:rsid w:val="00C23825"/>
    <w:rsid w:val="00C238AC"/>
    <w:rsid w:val="00C23CA9"/>
    <w:rsid w:val="00C23DD7"/>
    <w:rsid w:val="00C23DDA"/>
    <w:rsid w:val="00C240CA"/>
    <w:rsid w:val="00C24105"/>
    <w:rsid w:val="00C24259"/>
    <w:rsid w:val="00C2432C"/>
    <w:rsid w:val="00C24473"/>
    <w:rsid w:val="00C2456C"/>
    <w:rsid w:val="00C2468A"/>
    <w:rsid w:val="00C2476F"/>
    <w:rsid w:val="00C2488F"/>
    <w:rsid w:val="00C249B2"/>
    <w:rsid w:val="00C24B87"/>
    <w:rsid w:val="00C24BC6"/>
    <w:rsid w:val="00C24DB9"/>
    <w:rsid w:val="00C24E1D"/>
    <w:rsid w:val="00C24F68"/>
    <w:rsid w:val="00C250EF"/>
    <w:rsid w:val="00C251E6"/>
    <w:rsid w:val="00C253BD"/>
    <w:rsid w:val="00C25654"/>
    <w:rsid w:val="00C256BF"/>
    <w:rsid w:val="00C25975"/>
    <w:rsid w:val="00C25B0A"/>
    <w:rsid w:val="00C25CA9"/>
    <w:rsid w:val="00C25F94"/>
    <w:rsid w:val="00C26405"/>
    <w:rsid w:val="00C267C2"/>
    <w:rsid w:val="00C2688D"/>
    <w:rsid w:val="00C272E1"/>
    <w:rsid w:val="00C2741F"/>
    <w:rsid w:val="00C27501"/>
    <w:rsid w:val="00C27672"/>
    <w:rsid w:val="00C27932"/>
    <w:rsid w:val="00C279AD"/>
    <w:rsid w:val="00C27D89"/>
    <w:rsid w:val="00C27EA2"/>
    <w:rsid w:val="00C30202"/>
    <w:rsid w:val="00C30253"/>
    <w:rsid w:val="00C30423"/>
    <w:rsid w:val="00C3049F"/>
    <w:rsid w:val="00C3069B"/>
    <w:rsid w:val="00C306D6"/>
    <w:rsid w:val="00C309B6"/>
    <w:rsid w:val="00C30A42"/>
    <w:rsid w:val="00C30A68"/>
    <w:rsid w:val="00C30D16"/>
    <w:rsid w:val="00C30F08"/>
    <w:rsid w:val="00C31211"/>
    <w:rsid w:val="00C3124C"/>
    <w:rsid w:val="00C31638"/>
    <w:rsid w:val="00C316A1"/>
    <w:rsid w:val="00C319E6"/>
    <w:rsid w:val="00C31A97"/>
    <w:rsid w:val="00C31C06"/>
    <w:rsid w:val="00C31F9D"/>
    <w:rsid w:val="00C31FF9"/>
    <w:rsid w:val="00C3201D"/>
    <w:rsid w:val="00C3221A"/>
    <w:rsid w:val="00C3223D"/>
    <w:rsid w:val="00C32337"/>
    <w:rsid w:val="00C3237C"/>
    <w:rsid w:val="00C323D0"/>
    <w:rsid w:val="00C325D7"/>
    <w:rsid w:val="00C325F7"/>
    <w:rsid w:val="00C3269D"/>
    <w:rsid w:val="00C327E9"/>
    <w:rsid w:val="00C32925"/>
    <w:rsid w:val="00C329D8"/>
    <w:rsid w:val="00C32B58"/>
    <w:rsid w:val="00C32CB4"/>
    <w:rsid w:val="00C32EA5"/>
    <w:rsid w:val="00C330FE"/>
    <w:rsid w:val="00C331C0"/>
    <w:rsid w:val="00C332B2"/>
    <w:rsid w:val="00C335D7"/>
    <w:rsid w:val="00C336FA"/>
    <w:rsid w:val="00C33733"/>
    <w:rsid w:val="00C337B4"/>
    <w:rsid w:val="00C338F9"/>
    <w:rsid w:val="00C33A9C"/>
    <w:rsid w:val="00C33D48"/>
    <w:rsid w:val="00C33E63"/>
    <w:rsid w:val="00C33FBC"/>
    <w:rsid w:val="00C3422B"/>
    <w:rsid w:val="00C34525"/>
    <w:rsid w:val="00C34542"/>
    <w:rsid w:val="00C34612"/>
    <w:rsid w:val="00C346C6"/>
    <w:rsid w:val="00C34745"/>
    <w:rsid w:val="00C347FA"/>
    <w:rsid w:val="00C3497C"/>
    <w:rsid w:val="00C349E5"/>
    <w:rsid w:val="00C34A1D"/>
    <w:rsid w:val="00C34BE0"/>
    <w:rsid w:val="00C34C26"/>
    <w:rsid w:val="00C34C70"/>
    <w:rsid w:val="00C34CE2"/>
    <w:rsid w:val="00C34E0F"/>
    <w:rsid w:val="00C34E66"/>
    <w:rsid w:val="00C3505C"/>
    <w:rsid w:val="00C354C1"/>
    <w:rsid w:val="00C35525"/>
    <w:rsid w:val="00C3592F"/>
    <w:rsid w:val="00C35AC9"/>
    <w:rsid w:val="00C35BBF"/>
    <w:rsid w:val="00C35BE2"/>
    <w:rsid w:val="00C35DBB"/>
    <w:rsid w:val="00C35E0E"/>
    <w:rsid w:val="00C35F00"/>
    <w:rsid w:val="00C361EF"/>
    <w:rsid w:val="00C36234"/>
    <w:rsid w:val="00C363D2"/>
    <w:rsid w:val="00C36437"/>
    <w:rsid w:val="00C365C0"/>
    <w:rsid w:val="00C36939"/>
    <w:rsid w:val="00C36A2C"/>
    <w:rsid w:val="00C36C64"/>
    <w:rsid w:val="00C36CAA"/>
    <w:rsid w:val="00C36FC8"/>
    <w:rsid w:val="00C3755B"/>
    <w:rsid w:val="00C37A2C"/>
    <w:rsid w:val="00C37D71"/>
    <w:rsid w:val="00C37EEE"/>
    <w:rsid w:val="00C37FB4"/>
    <w:rsid w:val="00C37FE8"/>
    <w:rsid w:val="00C40020"/>
    <w:rsid w:val="00C401D8"/>
    <w:rsid w:val="00C402D8"/>
    <w:rsid w:val="00C40555"/>
    <w:rsid w:val="00C40689"/>
    <w:rsid w:val="00C4068C"/>
    <w:rsid w:val="00C40788"/>
    <w:rsid w:val="00C407EC"/>
    <w:rsid w:val="00C408F7"/>
    <w:rsid w:val="00C40A00"/>
    <w:rsid w:val="00C40AAE"/>
    <w:rsid w:val="00C40B0F"/>
    <w:rsid w:val="00C40B21"/>
    <w:rsid w:val="00C40C2C"/>
    <w:rsid w:val="00C40CB2"/>
    <w:rsid w:val="00C40D8F"/>
    <w:rsid w:val="00C40E68"/>
    <w:rsid w:val="00C40F85"/>
    <w:rsid w:val="00C40FF3"/>
    <w:rsid w:val="00C41031"/>
    <w:rsid w:val="00C410FB"/>
    <w:rsid w:val="00C41227"/>
    <w:rsid w:val="00C41513"/>
    <w:rsid w:val="00C4166F"/>
    <w:rsid w:val="00C417DF"/>
    <w:rsid w:val="00C41892"/>
    <w:rsid w:val="00C41A2C"/>
    <w:rsid w:val="00C41DFF"/>
    <w:rsid w:val="00C41F48"/>
    <w:rsid w:val="00C42025"/>
    <w:rsid w:val="00C42314"/>
    <w:rsid w:val="00C423B0"/>
    <w:rsid w:val="00C4272F"/>
    <w:rsid w:val="00C42B91"/>
    <w:rsid w:val="00C42FF6"/>
    <w:rsid w:val="00C43005"/>
    <w:rsid w:val="00C43042"/>
    <w:rsid w:val="00C43076"/>
    <w:rsid w:val="00C4339C"/>
    <w:rsid w:val="00C433A1"/>
    <w:rsid w:val="00C4345E"/>
    <w:rsid w:val="00C43543"/>
    <w:rsid w:val="00C43564"/>
    <w:rsid w:val="00C4376D"/>
    <w:rsid w:val="00C4386E"/>
    <w:rsid w:val="00C438EC"/>
    <w:rsid w:val="00C439DB"/>
    <w:rsid w:val="00C43AF9"/>
    <w:rsid w:val="00C43E39"/>
    <w:rsid w:val="00C44030"/>
    <w:rsid w:val="00C440FF"/>
    <w:rsid w:val="00C441F3"/>
    <w:rsid w:val="00C442E8"/>
    <w:rsid w:val="00C44322"/>
    <w:rsid w:val="00C443F8"/>
    <w:rsid w:val="00C4457D"/>
    <w:rsid w:val="00C446F8"/>
    <w:rsid w:val="00C4492B"/>
    <w:rsid w:val="00C449ED"/>
    <w:rsid w:val="00C44A42"/>
    <w:rsid w:val="00C44AC5"/>
    <w:rsid w:val="00C4525F"/>
    <w:rsid w:val="00C454BD"/>
    <w:rsid w:val="00C454D2"/>
    <w:rsid w:val="00C45592"/>
    <w:rsid w:val="00C455D4"/>
    <w:rsid w:val="00C456AC"/>
    <w:rsid w:val="00C4572C"/>
    <w:rsid w:val="00C45A5D"/>
    <w:rsid w:val="00C45B9D"/>
    <w:rsid w:val="00C45D69"/>
    <w:rsid w:val="00C45E4E"/>
    <w:rsid w:val="00C45ED7"/>
    <w:rsid w:val="00C45F87"/>
    <w:rsid w:val="00C45FE5"/>
    <w:rsid w:val="00C461AC"/>
    <w:rsid w:val="00C46247"/>
    <w:rsid w:val="00C463FB"/>
    <w:rsid w:val="00C4640B"/>
    <w:rsid w:val="00C46420"/>
    <w:rsid w:val="00C464AB"/>
    <w:rsid w:val="00C467C2"/>
    <w:rsid w:val="00C46933"/>
    <w:rsid w:val="00C469C4"/>
    <w:rsid w:val="00C46A54"/>
    <w:rsid w:val="00C46B0D"/>
    <w:rsid w:val="00C46D79"/>
    <w:rsid w:val="00C47014"/>
    <w:rsid w:val="00C47046"/>
    <w:rsid w:val="00C47236"/>
    <w:rsid w:val="00C47296"/>
    <w:rsid w:val="00C47306"/>
    <w:rsid w:val="00C4774D"/>
    <w:rsid w:val="00C47908"/>
    <w:rsid w:val="00C4793E"/>
    <w:rsid w:val="00C47BB1"/>
    <w:rsid w:val="00C47C2D"/>
    <w:rsid w:val="00C47CC2"/>
    <w:rsid w:val="00C47D8D"/>
    <w:rsid w:val="00C47DB0"/>
    <w:rsid w:val="00C506CD"/>
    <w:rsid w:val="00C50AEF"/>
    <w:rsid w:val="00C50B0A"/>
    <w:rsid w:val="00C50B80"/>
    <w:rsid w:val="00C50E25"/>
    <w:rsid w:val="00C50F5D"/>
    <w:rsid w:val="00C51052"/>
    <w:rsid w:val="00C5110C"/>
    <w:rsid w:val="00C5120B"/>
    <w:rsid w:val="00C5131C"/>
    <w:rsid w:val="00C513E7"/>
    <w:rsid w:val="00C514B9"/>
    <w:rsid w:val="00C51560"/>
    <w:rsid w:val="00C516A1"/>
    <w:rsid w:val="00C51893"/>
    <w:rsid w:val="00C51918"/>
    <w:rsid w:val="00C5193F"/>
    <w:rsid w:val="00C519E8"/>
    <w:rsid w:val="00C51C34"/>
    <w:rsid w:val="00C51D56"/>
    <w:rsid w:val="00C51F08"/>
    <w:rsid w:val="00C51F5A"/>
    <w:rsid w:val="00C52086"/>
    <w:rsid w:val="00C5245E"/>
    <w:rsid w:val="00C524E0"/>
    <w:rsid w:val="00C525E2"/>
    <w:rsid w:val="00C526B1"/>
    <w:rsid w:val="00C52A8C"/>
    <w:rsid w:val="00C52BB1"/>
    <w:rsid w:val="00C52C74"/>
    <w:rsid w:val="00C52D1F"/>
    <w:rsid w:val="00C5302D"/>
    <w:rsid w:val="00C53306"/>
    <w:rsid w:val="00C5339A"/>
    <w:rsid w:val="00C533D3"/>
    <w:rsid w:val="00C53407"/>
    <w:rsid w:val="00C534B7"/>
    <w:rsid w:val="00C534BA"/>
    <w:rsid w:val="00C53A58"/>
    <w:rsid w:val="00C53B57"/>
    <w:rsid w:val="00C53BD6"/>
    <w:rsid w:val="00C53C92"/>
    <w:rsid w:val="00C53D0A"/>
    <w:rsid w:val="00C53DB5"/>
    <w:rsid w:val="00C53FE8"/>
    <w:rsid w:val="00C54159"/>
    <w:rsid w:val="00C541AA"/>
    <w:rsid w:val="00C541E5"/>
    <w:rsid w:val="00C542B8"/>
    <w:rsid w:val="00C5430A"/>
    <w:rsid w:val="00C548DC"/>
    <w:rsid w:val="00C54944"/>
    <w:rsid w:val="00C5499F"/>
    <w:rsid w:val="00C54D50"/>
    <w:rsid w:val="00C550D9"/>
    <w:rsid w:val="00C556B2"/>
    <w:rsid w:val="00C5572D"/>
    <w:rsid w:val="00C55A3E"/>
    <w:rsid w:val="00C55A54"/>
    <w:rsid w:val="00C55AF0"/>
    <w:rsid w:val="00C56009"/>
    <w:rsid w:val="00C56104"/>
    <w:rsid w:val="00C56365"/>
    <w:rsid w:val="00C56392"/>
    <w:rsid w:val="00C565E3"/>
    <w:rsid w:val="00C56644"/>
    <w:rsid w:val="00C56945"/>
    <w:rsid w:val="00C56B50"/>
    <w:rsid w:val="00C56DA4"/>
    <w:rsid w:val="00C56E29"/>
    <w:rsid w:val="00C572F7"/>
    <w:rsid w:val="00C5738A"/>
    <w:rsid w:val="00C573B7"/>
    <w:rsid w:val="00C57566"/>
    <w:rsid w:val="00C575D4"/>
    <w:rsid w:val="00C57614"/>
    <w:rsid w:val="00C57837"/>
    <w:rsid w:val="00C578A6"/>
    <w:rsid w:val="00C578DE"/>
    <w:rsid w:val="00C579F5"/>
    <w:rsid w:val="00C600CD"/>
    <w:rsid w:val="00C60431"/>
    <w:rsid w:val="00C604D7"/>
    <w:rsid w:val="00C607A1"/>
    <w:rsid w:val="00C607F7"/>
    <w:rsid w:val="00C6084D"/>
    <w:rsid w:val="00C6098B"/>
    <w:rsid w:val="00C60B0F"/>
    <w:rsid w:val="00C60F0C"/>
    <w:rsid w:val="00C610EA"/>
    <w:rsid w:val="00C611E5"/>
    <w:rsid w:val="00C612E2"/>
    <w:rsid w:val="00C61381"/>
    <w:rsid w:val="00C616CD"/>
    <w:rsid w:val="00C616F3"/>
    <w:rsid w:val="00C6174F"/>
    <w:rsid w:val="00C618CB"/>
    <w:rsid w:val="00C61A2A"/>
    <w:rsid w:val="00C61AD5"/>
    <w:rsid w:val="00C61C97"/>
    <w:rsid w:val="00C61E76"/>
    <w:rsid w:val="00C61F28"/>
    <w:rsid w:val="00C620A6"/>
    <w:rsid w:val="00C620D3"/>
    <w:rsid w:val="00C62154"/>
    <w:rsid w:val="00C623E2"/>
    <w:rsid w:val="00C62732"/>
    <w:rsid w:val="00C62902"/>
    <w:rsid w:val="00C629D8"/>
    <w:rsid w:val="00C631C1"/>
    <w:rsid w:val="00C631F1"/>
    <w:rsid w:val="00C634DF"/>
    <w:rsid w:val="00C63525"/>
    <w:rsid w:val="00C638CF"/>
    <w:rsid w:val="00C63AFA"/>
    <w:rsid w:val="00C63B5E"/>
    <w:rsid w:val="00C63B83"/>
    <w:rsid w:val="00C63C0A"/>
    <w:rsid w:val="00C63D10"/>
    <w:rsid w:val="00C63E81"/>
    <w:rsid w:val="00C642F7"/>
    <w:rsid w:val="00C643E7"/>
    <w:rsid w:val="00C64408"/>
    <w:rsid w:val="00C6453C"/>
    <w:rsid w:val="00C645AE"/>
    <w:rsid w:val="00C65352"/>
    <w:rsid w:val="00C65353"/>
    <w:rsid w:val="00C65424"/>
    <w:rsid w:val="00C6547A"/>
    <w:rsid w:val="00C657C5"/>
    <w:rsid w:val="00C65941"/>
    <w:rsid w:val="00C65C3D"/>
    <w:rsid w:val="00C65FE7"/>
    <w:rsid w:val="00C6606C"/>
    <w:rsid w:val="00C661CA"/>
    <w:rsid w:val="00C6625F"/>
    <w:rsid w:val="00C66422"/>
    <w:rsid w:val="00C6643F"/>
    <w:rsid w:val="00C66652"/>
    <w:rsid w:val="00C666B0"/>
    <w:rsid w:val="00C666B1"/>
    <w:rsid w:val="00C666E2"/>
    <w:rsid w:val="00C66782"/>
    <w:rsid w:val="00C6682D"/>
    <w:rsid w:val="00C66C39"/>
    <w:rsid w:val="00C67036"/>
    <w:rsid w:val="00C673AA"/>
    <w:rsid w:val="00C6761B"/>
    <w:rsid w:val="00C676A2"/>
    <w:rsid w:val="00C67719"/>
    <w:rsid w:val="00C677A6"/>
    <w:rsid w:val="00C6789E"/>
    <w:rsid w:val="00C67988"/>
    <w:rsid w:val="00C679A5"/>
    <w:rsid w:val="00C67B37"/>
    <w:rsid w:val="00C67B8D"/>
    <w:rsid w:val="00C67D0E"/>
    <w:rsid w:val="00C67E98"/>
    <w:rsid w:val="00C67ED9"/>
    <w:rsid w:val="00C700C0"/>
    <w:rsid w:val="00C70188"/>
    <w:rsid w:val="00C704B7"/>
    <w:rsid w:val="00C709E4"/>
    <w:rsid w:val="00C70A33"/>
    <w:rsid w:val="00C70D5B"/>
    <w:rsid w:val="00C70E96"/>
    <w:rsid w:val="00C70EB1"/>
    <w:rsid w:val="00C71241"/>
    <w:rsid w:val="00C71284"/>
    <w:rsid w:val="00C71375"/>
    <w:rsid w:val="00C7138E"/>
    <w:rsid w:val="00C71700"/>
    <w:rsid w:val="00C7188D"/>
    <w:rsid w:val="00C71C0F"/>
    <w:rsid w:val="00C71EB0"/>
    <w:rsid w:val="00C71F20"/>
    <w:rsid w:val="00C71FE9"/>
    <w:rsid w:val="00C720B8"/>
    <w:rsid w:val="00C721A6"/>
    <w:rsid w:val="00C722E8"/>
    <w:rsid w:val="00C723F6"/>
    <w:rsid w:val="00C7264A"/>
    <w:rsid w:val="00C72684"/>
    <w:rsid w:val="00C726BE"/>
    <w:rsid w:val="00C7278C"/>
    <w:rsid w:val="00C729FC"/>
    <w:rsid w:val="00C72AD7"/>
    <w:rsid w:val="00C72B69"/>
    <w:rsid w:val="00C72BB0"/>
    <w:rsid w:val="00C72F55"/>
    <w:rsid w:val="00C72FAD"/>
    <w:rsid w:val="00C73050"/>
    <w:rsid w:val="00C730DC"/>
    <w:rsid w:val="00C73118"/>
    <w:rsid w:val="00C731E4"/>
    <w:rsid w:val="00C73A1D"/>
    <w:rsid w:val="00C73BAD"/>
    <w:rsid w:val="00C73CF4"/>
    <w:rsid w:val="00C73D4E"/>
    <w:rsid w:val="00C73FD7"/>
    <w:rsid w:val="00C73FDB"/>
    <w:rsid w:val="00C743DC"/>
    <w:rsid w:val="00C74652"/>
    <w:rsid w:val="00C74767"/>
    <w:rsid w:val="00C749D5"/>
    <w:rsid w:val="00C74C02"/>
    <w:rsid w:val="00C74CB6"/>
    <w:rsid w:val="00C74D31"/>
    <w:rsid w:val="00C74EA8"/>
    <w:rsid w:val="00C74F14"/>
    <w:rsid w:val="00C74F5C"/>
    <w:rsid w:val="00C752D4"/>
    <w:rsid w:val="00C75437"/>
    <w:rsid w:val="00C75441"/>
    <w:rsid w:val="00C7576B"/>
    <w:rsid w:val="00C7599B"/>
    <w:rsid w:val="00C759AD"/>
    <w:rsid w:val="00C75A4E"/>
    <w:rsid w:val="00C75A6C"/>
    <w:rsid w:val="00C75CDE"/>
    <w:rsid w:val="00C75F5F"/>
    <w:rsid w:val="00C7605B"/>
    <w:rsid w:val="00C760FB"/>
    <w:rsid w:val="00C76194"/>
    <w:rsid w:val="00C76446"/>
    <w:rsid w:val="00C7647D"/>
    <w:rsid w:val="00C76AC1"/>
    <w:rsid w:val="00C76DB0"/>
    <w:rsid w:val="00C76E87"/>
    <w:rsid w:val="00C76F76"/>
    <w:rsid w:val="00C770B8"/>
    <w:rsid w:val="00C77252"/>
    <w:rsid w:val="00C773B7"/>
    <w:rsid w:val="00C77792"/>
    <w:rsid w:val="00C779B0"/>
    <w:rsid w:val="00C779FB"/>
    <w:rsid w:val="00C77D15"/>
    <w:rsid w:val="00C77F24"/>
    <w:rsid w:val="00C77F54"/>
    <w:rsid w:val="00C80178"/>
    <w:rsid w:val="00C80261"/>
    <w:rsid w:val="00C80367"/>
    <w:rsid w:val="00C803D4"/>
    <w:rsid w:val="00C80453"/>
    <w:rsid w:val="00C806E7"/>
    <w:rsid w:val="00C80771"/>
    <w:rsid w:val="00C80960"/>
    <w:rsid w:val="00C809E1"/>
    <w:rsid w:val="00C80B85"/>
    <w:rsid w:val="00C80D9C"/>
    <w:rsid w:val="00C81043"/>
    <w:rsid w:val="00C81322"/>
    <w:rsid w:val="00C813F4"/>
    <w:rsid w:val="00C8158B"/>
    <w:rsid w:val="00C815AA"/>
    <w:rsid w:val="00C815F3"/>
    <w:rsid w:val="00C81707"/>
    <w:rsid w:val="00C817A1"/>
    <w:rsid w:val="00C81894"/>
    <w:rsid w:val="00C81916"/>
    <w:rsid w:val="00C81AB3"/>
    <w:rsid w:val="00C81B7E"/>
    <w:rsid w:val="00C81BF8"/>
    <w:rsid w:val="00C81D5F"/>
    <w:rsid w:val="00C81D8C"/>
    <w:rsid w:val="00C81E8C"/>
    <w:rsid w:val="00C81F66"/>
    <w:rsid w:val="00C82121"/>
    <w:rsid w:val="00C821AE"/>
    <w:rsid w:val="00C8231B"/>
    <w:rsid w:val="00C82348"/>
    <w:rsid w:val="00C823FD"/>
    <w:rsid w:val="00C8278E"/>
    <w:rsid w:val="00C82C4A"/>
    <w:rsid w:val="00C82D85"/>
    <w:rsid w:val="00C82E0A"/>
    <w:rsid w:val="00C82E86"/>
    <w:rsid w:val="00C82F4F"/>
    <w:rsid w:val="00C82FA3"/>
    <w:rsid w:val="00C83001"/>
    <w:rsid w:val="00C833B1"/>
    <w:rsid w:val="00C833B9"/>
    <w:rsid w:val="00C83429"/>
    <w:rsid w:val="00C83474"/>
    <w:rsid w:val="00C8349B"/>
    <w:rsid w:val="00C8355B"/>
    <w:rsid w:val="00C83684"/>
    <w:rsid w:val="00C8393B"/>
    <w:rsid w:val="00C8398B"/>
    <w:rsid w:val="00C83C63"/>
    <w:rsid w:val="00C83CD8"/>
    <w:rsid w:val="00C83DEE"/>
    <w:rsid w:val="00C83F43"/>
    <w:rsid w:val="00C84048"/>
    <w:rsid w:val="00C8422F"/>
    <w:rsid w:val="00C843BF"/>
    <w:rsid w:val="00C8460B"/>
    <w:rsid w:val="00C848A9"/>
    <w:rsid w:val="00C8499D"/>
    <w:rsid w:val="00C84BEB"/>
    <w:rsid w:val="00C84E41"/>
    <w:rsid w:val="00C84E7C"/>
    <w:rsid w:val="00C84EFB"/>
    <w:rsid w:val="00C84F31"/>
    <w:rsid w:val="00C851AF"/>
    <w:rsid w:val="00C8538C"/>
    <w:rsid w:val="00C853CE"/>
    <w:rsid w:val="00C8571C"/>
    <w:rsid w:val="00C85A49"/>
    <w:rsid w:val="00C85B79"/>
    <w:rsid w:val="00C85EFD"/>
    <w:rsid w:val="00C85F34"/>
    <w:rsid w:val="00C85F7E"/>
    <w:rsid w:val="00C85FE3"/>
    <w:rsid w:val="00C8624F"/>
    <w:rsid w:val="00C862A5"/>
    <w:rsid w:val="00C8633D"/>
    <w:rsid w:val="00C86357"/>
    <w:rsid w:val="00C865C8"/>
    <w:rsid w:val="00C868B4"/>
    <w:rsid w:val="00C86B3E"/>
    <w:rsid w:val="00C86C69"/>
    <w:rsid w:val="00C86DA2"/>
    <w:rsid w:val="00C86E5C"/>
    <w:rsid w:val="00C8712E"/>
    <w:rsid w:val="00C8735E"/>
    <w:rsid w:val="00C87494"/>
    <w:rsid w:val="00C87510"/>
    <w:rsid w:val="00C875FE"/>
    <w:rsid w:val="00C8781B"/>
    <w:rsid w:val="00C87AAE"/>
    <w:rsid w:val="00C87AEE"/>
    <w:rsid w:val="00C87B53"/>
    <w:rsid w:val="00C87FB6"/>
    <w:rsid w:val="00C900F7"/>
    <w:rsid w:val="00C902A1"/>
    <w:rsid w:val="00C9038F"/>
    <w:rsid w:val="00C9057A"/>
    <w:rsid w:val="00C90672"/>
    <w:rsid w:val="00C906D8"/>
    <w:rsid w:val="00C90717"/>
    <w:rsid w:val="00C908AF"/>
    <w:rsid w:val="00C90AEC"/>
    <w:rsid w:val="00C90D4E"/>
    <w:rsid w:val="00C90D97"/>
    <w:rsid w:val="00C90F01"/>
    <w:rsid w:val="00C912AD"/>
    <w:rsid w:val="00C91741"/>
    <w:rsid w:val="00C91783"/>
    <w:rsid w:val="00C9185B"/>
    <w:rsid w:val="00C9196D"/>
    <w:rsid w:val="00C91A34"/>
    <w:rsid w:val="00C91B4A"/>
    <w:rsid w:val="00C91BE8"/>
    <w:rsid w:val="00C91C1E"/>
    <w:rsid w:val="00C91EA4"/>
    <w:rsid w:val="00C920CC"/>
    <w:rsid w:val="00C922B7"/>
    <w:rsid w:val="00C92383"/>
    <w:rsid w:val="00C92555"/>
    <w:rsid w:val="00C9264E"/>
    <w:rsid w:val="00C928ED"/>
    <w:rsid w:val="00C92ABC"/>
    <w:rsid w:val="00C92B51"/>
    <w:rsid w:val="00C92D9A"/>
    <w:rsid w:val="00C92E2E"/>
    <w:rsid w:val="00C92EDB"/>
    <w:rsid w:val="00C930E8"/>
    <w:rsid w:val="00C93192"/>
    <w:rsid w:val="00C9323A"/>
    <w:rsid w:val="00C9332D"/>
    <w:rsid w:val="00C9339C"/>
    <w:rsid w:val="00C93519"/>
    <w:rsid w:val="00C935F7"/>
    <w:rsid w:val="00C93948"/>
    <w:rsid w:val="00C9398E"/>
    <w:rsid w:val="00C93A4C"/>
    <w:rsid w:val="00C93C5F"/>
    <w:rsid w:val="00C94049"/>
    <w:rsid w:val="00C9456C"/>
    <w:rsid w:val="00C94669"/>
    <w:rsid w:val="00C947C6"/>
    <w:rsid w:val="00C94993"/>
    <w:rsid w:val="00C94B8F"/>
    <w:rsid w:val="00C94BD4"/>
    <w:rsid w:val="00C94D9D"/>
    <w:rsid w:val="00C950C3"/>
    <w:rsid w:val="00C950ED"/>
    <w:rsid w:val="00C95119"/>
    <w:rsid w:val="00C95380"/>
    <w:rsid w:val="00C954B0"/>
    <w:rsid w:val="00C95629"/>
    <w:rsid w:val="00C956FB"/>
    <w:rsid w:val="00C9576C"/>
    <w:rsid w:val="00C95914"/>
    <w:rsid w:val="00C9592E"/>
    <w:rsid w:val="00C95A64"/>
    <w:rsid w:val="00C95B22"/>
    <w:rsid w:val="00C95C72"/>
    <w:rsid w:val="00C95DE2"/>
    <w:rsid w:val="00C95FF2"/>
    <w:rsid w:val="00C95FFB"/>
    <w:rsid w:val="00C960A1"/>
    <w:rsid w:val="00C967B0"/>
    <w:rsid w:val="00C967EE"/>
    <w:rsid w:val="00C9688F"/>
    <w:rsid w:val="00C9696D"/>
    <w:rsid w:val="00C96D42"/>
    <w:rsid w:val="00C96DB8"/>
    <w:rsid w:val="00C96E99"/>
    <w:rsid w:val="00C96ECD"/>
    <w:rsid w:val="00C97123"/>
    <w:rsid w:val="00C972D1"/>
    <w:rsid w:val="00C972E7"/>
    <w:rsid w:val="00C9752B"/>
    <w:rsid w:val="00C97597"/>
    <w:rsid w:val="00C9759F"/>
    <w:rsid w:val="00C976EB"/>
    <w:rsid w:val="00C9774D"/>
    <w:rsid w:val="00C97AF1"/>
    <w:rsid w:val="00C97BE6"/>
    <w:rsid w:val="00C97C51"/>
    <w:rsid w:val="00C97F2A"/>
    <w:rsid w:val="00CA0020"/>
    <w:rsid w:val="00CA03BF"/>
    <w:rsid w:val="00CA03F4"/>
    <w:rsid w:val="00CA04F7"/>
    <w:rsid w:val="00CA0583"/>
    <w:rsid w:val="00CA0630"/>
    <w:rsid w:val="00CA0735"/>
    <w:rsid w:val="00CA0964"/>
    <w:rsid w:val="00CA0A60"/>
    <w:rsid w:val="00CA11E4"/>
    <w:rsid w:val="00CA11F6"/>
    <w:rsid w:val="00CA1310"/>
    <w:rsid w:val="00CA1506"/>
    <w:rsid w:val="00CA15D5"/>
    <w:rsid w:val="00CA1A9A"/>
    <w:rsid w:val="00CA1AD7"/>
    <w:rsid w:val="00CA1F02"/>
    <w:rsid w:val="00CA1F93"/>
    <w:rsid w:val="00CA1F9E"/>
    <w:rsid w:val="00CA2067"/>
    <w:rsid w:val="00CA2173"/>
    <w:rsid w:val="00CA2254"/>
    <w:rsid w:val="00CA22AF"/>
    <w:rsid w:val="00CA23BC"/>
    <w:rsid w:val="00CA2497"/>
    <w:rsid w:val="00CA2606"/>
    <w:rsid w:val="00CA26EF"/>
    <w:rsid w:val="00CA28CB"/>
    <w:rsid w:val="00CA2909"/>
    <w:rsid w:val="00CA2A45"/>
    <w:rsid w:val="00CA2B39"/>
    <w:rsid w:val="00CA2BFB"/>
    <w:rsid w:val="00CA2D8A"/>
    <w:rsid w:val="00CA2E46"/>
    <w:rsid w:val="00CA308A"/>
    <w:rsid w:val="00CA3115"/>
    <w:rsid w:val="00CA326B"/>
    <w:rsid w:val="00CA33A0"/>
    <w:rsid w:val="00CA33F1"/>
    <w:rsid w:val="00CA3653"/>
    <w:rsid w:val="00CA36CF"/>
    <w:rsid w:val="00CA3737"/>
    <w:rsid w:val="00CA398A"/>
    <w:rsid w:val="00CA3B74"/>
    <w:rsid w:val="00CA3C8E"/>
    <w:rsid w:val="00CA3C9D"/>
    <w:rsid w:val="00CA3E42"/>
    <w:rsid w:val="00CA3F76"/>
    <w:rsid w:val="00CA3F8C"/>
    <w:rsid w:val="00CA411C"/>
    <w:rsid w:val="00CA451B"/>
    <w:rsid w:val="00CA4833"/>
    <w:rsid w:val="00CA485F"/>
    <w:rsid w:val="00CA4C44"/>
    <w:rsid w:val="00CA4C63"/>
    <w:rsid w:val="00CA4D8C"/>
    <w:rsid w:val="00CA5041"/>
    <w:rsid w:val="00CA540F"/>
    <w:rsid w:val="00CA5471"/>
    <w:rsid w:val="00CA5531"/>
    <w:rsid w:val="00CA56CE"/>
    <w:rsid w:val="00CA5842"/>
    <w:rsid w:val="00CA58C5"/>
    <w:rsid w:val="00CA5EE4"/>
    <w:rsid w:val="00CA5EEC"/>
    <w:rsid w:val="00CA6160"/>
    <w:rsid w:val="00CA61B0"/>
    <w:rsid w:val="00CA62EA"/>
    <w:rsid w:val="00CA641D"/>
    <w:rsid w:val="00CA648A"/>
    <w:rsid w:val="00CA6552"/>
    <w:rsid w:val="00CA6677"/>
    <w:rsid w:val="00CA67AA"/>
    <w:rsid w:val="00CA6B68"/>
    <w:rsid w:val="00CA6C73"/>
    <w:rsid w:val="00CA6CBB"/>
    <w:rsid w:val="00CA6E3B"/>
    <w:rsid w:val="00CA6F79"/>
    <w:rsid w:val="00CA70C3"/>
    <w:rsid w:val="00CA71DB"/>
    <w:rsid w:val="00CA72E1"/>
    <w:rsid w:val="00CA73CC"/>
    <w:rsid w:val="00CA7405"/>
    <w:rsid w:val="00CA753A"/>
    <w:rsid w:val="00CA761D"/>
    <w:rsid w:val="00CA7631"/>
    <w:rsid w:val="00CA7776"/>
    <w:rsid w:val="00CA7DF9"/>
    <w:rsid w:val="00CA7F03"/>
    <w:rsid w:val="00CA7F96"/>
    <w:rsid w:val="00CB01E8"/>
    <w:rsid w:val="00CB020D"/>
    <w:rsid w:val="00CB043C"/>
    <w:rsid w:val="00CB04BE"/>
    <w:rsid w:val="00CB0556"/>
    <w:rsid w:val="00CB05B4"/>
    <w:rsid w:val="00CB072C"/>
    <w:rsid w:val="00CB0775"/>
    <w:rsid w:val="00CB07B2"/>
    <w:rsid w:val="00CB0890"/>
    <w:rsid w:val="00CB0A74"/>
    <w:rsid w:val="00CB0C12"/>
    <w:rsid w:val="00CB0C61"/>
    <w:rsid w:val="00CB0DF0"/>
    <w:rsid w:val="00CB11E5"/>
    <w:rsid w:val="00CB1315"/>
    <w:rsid w:val="00CB135E"/>
    <w:rsid w:val="00CB13B7"/>
    <w:rsid w:val="00CB13E4"/>
    <w:rsid w:val="00CB1456"/>
    <w:rsid w:val="00CB199F"/>
    <w:rsid w:val="00CB19DF"/>
    <w:rsid w:val="00CB1A44"/>
    <w:rsid w:val="00CB1AC9"/>
    <w:rsid w:val="00CB1B53"/>
    <w:rsid w:val="00CB1C65"/>
    <w:rsid w:val="00CB1CAA"/>
    <w:rsid w:val="00CB1CBF"/>
    <w:rsid w:val="00CB1E51"/>
    <w:rsid w:val="00CB20AD"/>
    <w:rsid w:val="00CB2126"/>
    <w:rsid w:val="00CB2233"/>
    <w:rsid w:val="00CB239A"/>
    <w:rsid w:val="00CB24D9"/>
    <w:rsid w:val="00CB252D"/>
    <w:rsid w:val="00CB26F9"/>
    <w:rsid w:val="00CB2AA4"/>
    <w:rsid w:val="00CB2B6E"/>
    <w:rsid w:val="00CB2C0A"/>
    <w:rsid w:val="00CB2C4C"/>
    <w:rsid w:val="00CB2E41"/>
    <w:rsid w:val="00CB2FA3"/>
    <w:rsid w:val="00CB3047"/>
    <w:rsid w:val="00CB30A3"/>
    <w:rsid w:val="00CB31DD"/>
    <w:rsid w:val="00CB32DE"/>
    <w:rsid w:val="00CB3340"/>
    <w:rsid w:val="00CB3360"/>
    <w:rsid w:val="00CB347B"/>
    <w:rsid w:val="00CB38FE"/>
    <w:rsid w:val="00CB3B09"/>
    <w:rsid w:val="00CB3BC1"/>
    <w:rsid w:val="00CB3E8F"/>
    <w:rsid w:val="00CB3EBF"/>
    <w:rsid w:val="00CB4353"/>
    <w:rsid w:val="00CB436B"/>
    <w:rsid w:val="00CB4411"/>
    <w:rsid w:val="00CB4558"/>
    <w:rsid w:val="00CB45A1"/>
    <w:rsid w:val="00CB48E3"/>
    <w:rsid w:val="00CB4A37"/>
    <w:rsid w:val="00CB4ADA"/>
    <w:rsid w:val="00CB4F99"/>
    <w:rsid w:val="00CB4FB4"/>
    <w:rsid w:val="00CB504B"/>
    <w:rsid w:val="00CB5179"/>
    <w:rsid w:val="00CB51EC"/>
    <w:rsid w:val="00CB51F3"/>
    <w:rsid w:val="00CB5490"/>
    <w:rsid w:val="00CB56F0"/>
    <w:rsid w:val="00CB57B5"/>
    <w:rsid w:val="00CB5830"/>
    <w:rsid w:val="00CB59BA"/>
    <w:rsid w:val="00CB5DC3"/>
    <w:rsid w:val="00CB63C2"/>
    <w:rsid w:val="00CB655F"/>
    <w:rsid w:val="00CB686B"/>
    <w:rsid w:val="00CB68F6"/>
    <w:rsid w:val="00CB6AA6"/>
    <w:rsid w:val="00CB6C2C"/>
    <w:rsid w:val="00CB6DBB"/>
    <w:rsid w:val="00CB6DDE"/>
    <w:rsid w:val="00CB6E20"/>
    <w:rsid w:val="00CB6E33"/>
    <w:rsid w:val="00CB6FEB"/>
    <w:rsid w:val="00CB7455"/>
    <w:rsid w:val="00CB75BE"/>
    <w:rsid w:val="00CB7800"/>
    <w:rsid w:val="00CB780B"/>
    <w:rsid w:val="00CB78CC"/>
    <w:rsid w:val="00CB7924"/>
    <w:rsid w:val="00CB7952"/>
    <w:rsid w:val="00CB7B94"/>
    <w:rsid w:val="00CC0028"/>
    <w:rsid w:val="00CC0032"/>
    <w:rsid w:val="00CC01AA"/>
    <w:rsid w:val="00CC0353"/>
    <w:rsid w:val="00CC03C9"/>
    <w:rsid w:val="00CC072E"/>
    <w:rsid w:val="00CC072F"/>
    <w:rsid w:val="00CC0783"/>
    <w:rsid w:val="00CC08BA"/>
    <w:rsid w:val="00CC0A3E"/>
    <w:rsid w:val="00CC0F40"/>
    <w:rsid w:val="00CC11B5"/>
    <w:rsid w:val="00CC13B3"/>
    <w:rsid w:val="00CC16A6"/>
    <w:rsid w:val="00CC174A"/>
    <w:rsid w:val="00CC1C25"/>
    <w:rsid w:val="00CC1CD5"/>
    <w:rsid w:val="00CC1D89"/>
    <w:rsid w:val="00CC1DC4"/>
    <w:rsid w:val="00CC1F66"/>
    <w:rsid w:val="00CC20CF"/>
    <w:rsid w:val="00CC21E1"/>
    <w:rsid w:val="00CC22AB"/>
    <w:rsid w:val="00CC253E"/>
    <w:rsid w:val="00CC2678"/>
    <w:rsid w:val="00CC27A2"/>
    <w:rsid w:val="00CC2B27"/>
    <w:rsid w:val="00CC2C9C"/>
    <w:rsid w:val="00CC2D28"/>
    <w:rsid w:val="00CC2EAF"/>
    <w:rsid w:val="00CC2F53"/>
    <w:rsid w:val="00CC31AF"/>
    <w:rsid w:val="00CC34C3"/>
    <w:rsid w:val="00CC3660"/>
    <w:rsid w:val="00CC37AA"/>
    <w:rsid w:val="00CC37D1"/>
    <w:rsid w:val="00CC38CC"/>
    <w:rsid w:val="00CC3AC8"/>
    <w:rsid w:val="00CC3B0C"/>
    <w:rsid w:val="00CC3D1D"/>
    <w:rsid w:val="00CC3D63"/>
    <w:rsid w:val="00CC3EE8"/>
    <w:rsid w:val="00CC3EF2"/>
    <w:rsid w:val="00CC409A"/>
    <w:rsid w:val="00CC423B"/>
    <w:rsid w:val="00CC44E8"/>
    <w:rsid w:val="00CC4510"/>
    <w:rsid w:val="00CC464A"/>
    <w:rsid w:val="00CC4805"/>
    <w:rsid w:val="00CC4ACA"/>
    <w:rsid w:val="00CC4FEE"/>
    <w:rsid w:val="00CC5022"/>
    <w:rsid w:val="00CC52C2"/>
    <w:rsid w:val="00CC53F4"/>
    <w:rsid w:val="00CC55D1"/>
    <w:rsid w:val="00CC5995"/>
    <w:rsid w:val="00CC5A83"/>
    <w:rsid w:val="00CC5CD4"/>
    <w:rsid w:val="00CC5D74"/>
    <w:rsid w:val="00CC5E53"/>
    <w:rsid w:val="00CC61A9"/>
    <w:rsid w:val="00CC61B3"/>
    <w:rsid w:val="00CC62BB"/>
    <w:rsid w:val="00CC6465"/>
    <w:rsid w:val="00CC684F"/>
    <w:rsid w:val="00CC69FC"/>
    <w:rsid w:val="00CC6A0B"/>
    <w:rsid w:val="00CC6A1E"/>
    <w:rsid w:val="00CC6A3C"/>
    <w:rsid w:val="00CC6B4E"/>
    <w:rsid w:val="00CC6C6A"/>
    <w:rsid w:val="00CC6D89"/>
    <w:rsid w:val="00CC704F"/>
    <w:rsid w:val="00CC71AF"/>
    <w:rsid w:val="00CC7233"/>
    <w:rsid w:val="00CC7298"/>
    <w:rsid w:val="00CC735C"/>
    <w:rsid w:val="00CC74FA"/>
    <w:rsid w:val="00CC7620"/>
    <w:rsid w:val="00CC7711"/>
    <w:rsid w:val="00CC7AC1"/>
    <w:rsid w:val="00CC7B46"/>
    <w:rsid w:val="00CC7DD4"/>
    <w:rsid w:val="00CC7E61"/>
    <w:rsid w:val="00CD01D2"/>
    <w:rsid w:val="00CD0595"/>
    <w:rsid w:val="00CD05AD"/>
    <w:rsid w:val="00CD0769"/>
    <w:rsid w:val="00CD0961"/>
    <w:rsid w:val="00CD0CDE"/>
    <w:rsid w:val="00CD0CEC"/>
    <w:rsid w:val="00CD0DDB"/>
    <w:rsid w:val="00CD0EDE"/>
    <w:rsid w:val="00CD1032"/>
    <w:rsid w:val="00CD13AA"/>
    <w:rsid w:val="00CD13ED"/>
    <w:rsid w:val="00CD1716"/>
    <w:rsid w:val="00CD1753"/>
    <w:rsid w:val="00CD17B6"/>
    <w:rsid w:val="00CD17DF"/>
    <w:rsid w:val="00CD1919"/>
    <w:rsid w:val="00CD1A69"/>
    <w:rsid w:val="00CD1D32"/>
    <w:rsid w:val="00CD1DE0"/>
    <w:rsid w:val="00CD2222"/>
    <w:rsid w:val="00CD222B"/>
    <w:rsid w:val="00CD2347"/>
    <w:rsid w:val="00CD244A"/>
    <w:rsid w:val="00CD269F"/>
    <w:rsid w:val="00CD296C"/>
    <w:rsid w:val="00CD29B5"/>
    <w:rsid w:val="00CD29E7"/>
    <w:rsid w:val="00CD2AF3"/>
    <w:rsid w:val="00CD2C71"/>
    <w:rsid w:val="00CD2E47"/>
    <w:rsid w:val="00CD2E88"/>
    <w:rsid w:val="00CD2F4D"/>
    <w:rsid w:val="00CD3052"/>
    <w:rsid w:val="00CD315E"/>
    <w:rsid w:val="00CD318B"/>
    <w:rsid w:val="00CD31BA"/>
    <w:rsid w:val="00CD31C6"/>
    <w:rsid w:val="00CD3423"/>
    <w:rsid w:val="00CD34FB"/>
    <w:rsid w:val="00CD35DC"/>
    <w:rsid w:val="00CD3640"/>
    <w:rsid w:val="00CD3AAF"/>
    <w:rsid w:val="00CD3AC1"/>
    <w:rsid w:val="00CD3AE2"/>
    <w:rsid w:val="00CD3BD5"/>
    <w:rsid w:val="00CD3C03"/>
    <w:rsid w:val="00CD3C5C"/>
    <w:rsid w:val="00CD3D22"/>
    <w:rsid w:val="00CD3D3D"/>
    <w:rsid w:val="00CD3DDC"/>
    <w:rsid w:val="00CD3DE1"/>
    <w:rsid w:val="00CD40E1"/>
    <w:rsid w:val="00CD4254"/>
    <w:rsid w:val="00CD45E9"/>
    <w:rsid w:val="00CD46BC"/>
    <w:rsid w:val="00CD4736"/>
    <w:rsid w:val="00CD4B4F"/>
    <w:rsid w:val="00CD4B8D"/>
    <w:rsid w:val="00CD4D72"/>
    <w:rsid w:val="00CD4E0C"/>
    <w:rsid w:val="00CD4F10"/>
    <w:rsid w:val="00CD4F3D"/>
    <w:rsid w:val="00CD509B"/>
    <w:rsid w:val="00CD51B8"/>
    <w:rsid w:val="00CD521E"/>
    <w:rsid w:val="00CD5248"/>
    <w:rsid w:val="00CD52FB"/>
    <w:rsid w:val="00CD53AF"/>
    <w:rsid w:val="00CD54F3"/>
    <w:rsid w:val="00CD55D1"/>
    <w:rsid w:val="00CD5613"/>
    <w:rsid w:val="00CD58F2"/>
    <w:rsid w:val="00CD590B"/>
    <w:rsid w:val="00CD5942"/>
    <w:rsid w:val="00CD5A15"/>
    <w:rsid w:val="00CD5B96"/>
    <w:rsid w:val="00CD5D0B"/>
    <w:rsid w:val="00CD5D72"/>
    <w:rsid w:val="00CD5D83"/>
    <w:rsid w:val="00CD5DC2"/>
    <w:rsid w:val="00CD5F2A"/>
    <w:rsid w:val="00CD5F88"/>
    <w:rsid w:val="00CD634E"/>
    <w:rsid w:val="00CD64EE"/>
    <w:rsid w:val="00CD6539"/>
    <w:rsid w:val="00CD6745"/>
    <w:rsid w:val="00CD6896"/>
    <w:rsid w:val="00CD6A3F"/>
    <w:rsid w:val="00CD6A7D"/>
    <w:rsid w:val="00CD6B9D"/>
    <w:rsid w:val="00CD6DE7"/>
    <w:rsid w:val="00CD6DEA"/>
    <w:rsid w:val="00CD6E03"/>
    <w:rsid w:val="00CD70E3"/>
    <w:rsid w:val="00CD71B1"/>
    <w:rsid w:val="00CD7223"/>
    <w:rsid w:val="00CD7386"/>
    <w:rsid w:val="00CD747B"/>
    <w:rsid w:val="00CD74D6"/>
    <w:rsid w:val="00CD7562"/>
    <w:rsid w:val="00CD75D5"/>
    <w:rsid w:val="00CD7B93"/>
    <w:rsid w:val="00CE059A"/>
    <w:rsid w:val="00CE08FF"/>
    <w:rsid w:val="00CE0A97"/>
    <w:rsid w:val="00CE0AC8"/>
    <w:rsid w:val="00CE0ADF"/>
    <w:rsid w:val="00CE0B82"/>
    <w:rsid w:val="00CE0CEE"/>
    <w:rsid w:val="00CE0D7B"/>
    <w:rsid w:val="00CE0FF7"/>
    <w:rsid w:val="00CE10F2"/>
    <w:rsid w:val="00CE122C"/>
    <w:rsid w:val="00CE1277"/>
    <w:rsid w:val="00CE12F9"/>
    <w:rsid w:val="00CE1357"/>
    <w:rsid w:val="00CE17D4"/>
    <w:rsid w:val="00CE17E0"/>
    <w:rsid w:val="00CE1806"/>
    <w:rsid w:val="00CE18D2"/>
    <w:rsid w:val="00CE1C16"/>
    <w:rsid w:val="00CE1C28"/>
    <w:rsid w:val="00CE1C51"/>
    <w:rsid w:val="00CE1ED9"/>
    <w:rsid w:val="00CE211C"/>
    <w:rsid w:val="00CE21D6"/>
    <w:rsid w:val="00CE254E"/>
    <w:rsid w:val="00CE25B4"/>
    <w:rsid w:val="00CE264C"/>
    <w:rsid w:val="00CE27AE"/>
    <w:rsid w:val="00CE2943"/>
    <w:rsid w:val="00CE2C7F"/>
    <w:rsid w:val="00CE2C99"/>
    <w:rsid w:val="00CE2E61"/>
    <w:rsid w:val="00CE2E7A"/>
    <w:rsid w:val="00CE30A5"/>
    <w:rsid w:val="00CE32AF"/>
    <w:rsid w:val="00CE330B"/>
    <w:rsid w:val="00CE338D"/>
    <w:rsid w:val="00CE38D2"/>
    <w:rsid w:val="00CE392D"/>
    <w:rsid w:val="00CE3977"/>
    <w:rsid w:val="00CE3A5A"/>
    <w:rsid w:val="00CE3A5F"/>
    <w:rsid w:val="00CE3D11"/>
    <w:rsid w:val="00CE3D56"/>
    <w:rsid w:val="00CE3D72"/>
    <w:rsid w:val="00CE3E68"/>
    <w:rsid w:val="00CE3FCA"/>
    <w:rsid w:val="00CE416E"/>
    <w:rsid w:val="00CE4225"/>
    <w:rsid w:val="00CE4272"/>
    <w:rsid w:val="00CE45BE"/>
    <w:rsid w:val="00CE4700"/>
    <w:rsid w:val="00CE4B58"/>
    <w:rsid w:val="00CE4D99"/>
    <w:rsid w:val="00CE5300"/>
    <w:rsid w:val="00CE53E1"/>
    <w:rsid w:val="00CE543B"/>
    <w:rsid w:val="00CE55D3"/>
    <w:rsid w:val="00CE56B4"/>
    <w:rsid w:val="00CE5704"/>
    <w:rsid w:val="00CE5716"/>
    <w:rsid w:val="00CE59D2"/>
    <w:rsid w:val="00CE5CEF"/>
    <w:rsid w:val="00CE5EBD"/>
    <w:rsid w:val="00CE5FC1"/>
    <w:rsid w:val="00CE6460"/>
    <w:rsid w:val="00CE64B7"/>
    <w:rsid w:val="00CE65A0"/>
    <w:rsid w:val="00CE6898"/>
    <w:rsid w:val="00CE6977"/>
    <w:rsid w:val="00CE6AA5"/>
    <w:rsid w:val="00CE6D85"/>
    <w:rsid w:val="00CE6DB4"/>
    <w:rsid w:val="00CE6DEA"/>
    <w:rsid w:val="00CE70E3"/>
    <w:rsid w:val="00CE725D"/>
    <w:rsid w:val="00CE7291"/>
    <w:rsid w:val="00CE7791"/>
    <w:rsid w:val="00CE78B5"/>
    <w:rsid w:val="00CE7BFB"/>
    <w:rsid w:val="00CE7E21"/>
    <w:rsid w:val="00CE7F13"/>
    <w:rsid w:val="00CE7F83"/>
    <w:rsid w:val="00CF0175"/>
    <w:rsid w:val="00CF019C"/>
    <w:rsid w:val="00CF01AF"/>
    <w:rsid w:val="00CF05AC"/>
    <w:rsid w:val="00CF062C"/>
    <w:rsid w:val="00CF0B3D"/>
    <w:rsid w:val="00CF0CD1"/>
    <w:rsid w:val="00CF0CDD"/>
    <w:rsid w:val="00CF0DB1"/>
    <w:rsid w:val="00CF0DE5"/>
    <w:rsid w:val="00CF101B"/>
    <w:rsid w:val="00CF12D9"/>
    <w:rsid w:val="00CF185E"/>
    <w:rsid w:val="00CF187C"/>
    <w:rsid w:val="00CF19EB"/>
    <w:rsid w:val="00CF1A0E"/>
    <w:rsid w:val="00CF1AE4"/>
    <w:rsid w:val="00CF220E"/>
    <w:rsid w:val="00CF2237"/>
    <w:rsid w:val="00CF2577"/>
    <w:rsid w:val="00CF25B6"/>
    <w:rsid w:val="00CF25F5"/>
    <w:rsid w:val="00CF2C5B"/>
    <w:rsid w:val="00CF30D2"/>
    <w:rsid w:val="00CF31AB"/>
    <w:rsid w:val="00CF327A"/>
    <w:rsid w:val="00CF3347"/>
    <w:rsid w:val="00CF33AB"/>
    <w:rsid w:val="00CF3477"/>
    <w:rsid w:val="00CF35FE"/>
    <w:rsid w:val="00CF3766"/>
    <w:rsid w:val="00CF39E2"/>
    <w:rsid w:val="00CF3B82"/>
    <w:rsid w:val="00CF3C41"/>
    <w:rsid w:val="00CF3C48"/>
    <w:rsid w:val="00CF3F5B"/>
    <w:rsid w:val="00CF3F64"/>
    <w:rsid w:val="00CF403A"/>
    <w:rsid w:val="00CF4155"/>
    <w:rsid w:val="00CF4222"/>
    <w:rsid w:val="00CF42DF"/>
    <w:rsid w:val="00CF453A"/>
    <w:rsid w:val="00CF4612"/>
    <w:rsid w:val="00CF4734"/>
    <w:rsid w:val="00CF4760"/>
    <w:rsid w:val="00CF479A"/>
    <w:rsid w:val="00CF47CF"/>
    <w:rsid w:val="00CF4816"/>
    <w:rsid w:val="00CF48BC"/>
    <w:rsid w:val="00CF4BC1"/>
    <w:rsid w:val="00CF4C78"/>
    <w:rsid w:val="00CF4E7C"/>
    <w:rsid w:val="00CF5204"/>
    <w:rsid w:val="00CF55D3"/>
    <w:rsid w:val="00CF5B91"/>
    <w:rsid w:val="00CF5C5C"/>
    <w:rsid w:val="00CF5D03"/>
    <w:rsid w:val="00CF5E7C"/>
    <w:rsid w:val="00CF5E9F"/>
    <w:rsid w:val="00CF5F77"/>
    <w:rsid w:val="00CF6035"/>
    <w:rsid w:val="00CF60EC"/>
    <w:rsid w:val="00CF64CD"/>
    <w:rsid w:val="00CF66F0"/>
    <w:rsid w:val="00CF6BFE"/>
    <w:rsid w:val="00CF6C95"/>
    <w:rsid w:val="00CF7046"/>
    <w:rsid w:val="00CF7699"/>
    <w:rsid w:val="00CF76BA"/>
    <w:rsid w:val="00CF76BE"/>
    <w:rsid w:val="00CF7822"/>
    <w:rsid w:val="00CF799E"/>
    <w:rsid w:val="00CF79EF"/>
    <w:rsid w:val="00CF7ABA"/>
    <w:rsid w:val="00CF7D21"/>
    <w:rsid w:val="00CF7F0B"/>
    <w:rsid w:val="00D00283"/>
    <w:rsid w:val="00D003ED"/>
    <w:rsid w:val="00D005D1"/>
    <w:rsid w:val="00D00890"/>
    <w:rsid w:val="00D0089E"/>
    <w:rsid w:val="00D00A78"/>
    <w:rsid w:val="00D00D59"/>
    <w:rsid w:val="00D0131A"/>
    <w:rsid w:val="00D01384"/>
    <w:rsid w:val="00D015EA"/>
    <w:rsid w:val="00D0167A"/>
    <w:rsid w:val="00D01B1C"/>
    <w:rsid w:val="00D01D9D"/>
    <w:rsid w:val="00D01E37"/>
    <w:rsid w:val="00D01E5C"/>
    <w:rsid w:val="00D01FFA"/>
    <w:rsid w:val="00D02434"/>
    <w:rsid w:val="00D0257A"/>
    <w:rsid w:val="00D02714"/>
    <w:rsid w:val="00D028E0"/>
    <w:rsid w:val="00D02B62"/>
    <w:rsid w:val="00D02C6B"/>
    <w:rsid w:val="00D02C8A"/>
    <w:rsid w:val="00D02D97"/>
    <w:rsid w:val="00D02DD6"/>
    <w:rsid w:val="00D02EDB"/>
    <w:rsid w:val="00D0302B"/>
    <w:rsid w:val="00D030CB"/>
    <w:rsid w:val="00D031AE"/>
    <w:rsid w:val="00D031F0"/>
    <w:rsid w:val="00D03223"/>
    <w:rsid w:val="00D033ED"/>
    <w:rsid w:val="00D03486"/>
    <w:rsid w:val="00D034C3"/>
    <w:rsid w:val="00D035CB"/>
    <w:rsid w:val="00D03687"/>
    <w:rsid w:val="00D03708"/>
    <w:rsid w:val="00D03781"/>
    <w:rsid w:val="00D0385F"/>
    <w:rsid w:val="00D0394B"/>
    <w:rsid w:val="00D03D08"/>
    <w:rsid w:val="00D03DE9"/>
    <w:rsid w:val="00D03E79"/>
    <w:rsid w:val="00D04122"/>
    <w:rsid w:val="00D04174"/>
    <w:rsid w:val="00D0417B"/>
    <w:rsid w:val="00D0419D"/>
    <w:rsid w:val="00D041A1"/>
    <w:rsid w:val="00D042FB"/>
    <w:rsid w:val="00D0433F"/>
    <w:rsid w:val="00D043C7"/>
    <w:rsid w:val="00D04411"/>
    <w:rsid w:val="00D049CB"/>
    <w:rsid w:val="00D049F3"/>
    <w:rsid w:val="00D04A5F"/>
    <w:rsid w:val="00D04C14"/>
    <w:rsid w:val="00D04CCE"/>
    <w:rsid w:val="00D04DB1"/>
    <w:rsid w:val="00D054F8"/>
    <w:rsid w:val="00D05679"/>
    <w:rsid w:val="00D0578F"/>
    <w:rsid w:val="00D05838"/>
    <w:rsid w:val="00D05C04"/>
    <w:rsid w:val="00D05D05"/>
    <w:rsid w:val="00D05DBD"/>
    <w:rsid w:val="00D05EB3"/>
    <w:rsid w:val="00D06150"/>
    <w:rsid w:val="00D0639F"/>
    <w:rsid w:val="00D064B9"/>
    <w:rsid w:val="00D06902"/>
    <w:rsid w:val="00D0699A"/>
    <w:rsid w:val="00D06ACB"/>
    <w:rsid w:val="00D06AE2"/>
    <w:rsid w:val="00D06B3A"/>
    <w:rsid w:val="00D06D9D"/>
    <w:rsid w:val="00D06E6B"/>
    <w:rsid w:val="00D06F81"/>
    <w:rsid w:val="00D071B7"/>
    <w:rsid w:val="00D072EE"/>
    <w:rsid w:val="00D073E7"/>
    <w:rsid w:val="00D074B5"/>
    <w:rsid w:val="00D07679"/>
    <w:rsid w:val="00D0775E"/>
    <w:rsid w:val="00D0780C"/>
    <w:rsid w:val="00D07838"/>
    <w:rsid w:val="00D07BDA"/>
    <w:rsid w:val="00D07C27"/>
    <w:rsid w:val="00D07C7E"/>
    <w:rsid w:val="00D07C8F"/>
    <w:rsid w:val="00D07D69"/>
    <w:rsid w:val="00D10132"/>
    <w:rsid w:val="00D1020D"/>
    <w:rsid w:val="00D10275"/>
    <w:rsid w:val="00D10559"/>
    <w:rsid w:val="00D10833"/>
    <w:rsid w:val="00D108A4"/>
    <w:rsid w:val="00D10CC6"/>
    <w:rsid w:val="00D10D21"/>
    <w:rsid w:val="00D10F7B"/>
    <w:rsid w:val="00D10F85"/>
    <w:rsid w:val="00D110C9"/>
    <w:rsid w:val="00D11183"/>
    <w:rsid w:val="00D111D4"/>
    <w:rsid w:val="00D11353"/>
    <w:rsid w:val="00D113E6"/>
    <w:rsid w:val="00D1157B"/>
    <w:rsid w:val="00D11662"/>
    <w:rsid w:val="00D11731"/>
    <w:rsid w:val="00D1176E"/>
    <w:rsid w:val="00D11D57"/>
    <w:rsid w:val="00D11F87"/>
    <w:rsid w:val="00D11FBD"/>
    <w:rsid w:val="00D12246"/>
    <w:rsid w:val="00D125A0"/>
    <w:rsid w:val="00D12642"/>
    <w:rsid w:val="00D12748"/>
    <w:rsid w:val="00D127E3"/>
    <w:rsid w:val="00D129A2"/>
    <w:rsid w:val="00D12A00"/>
    <w:rsid w:val="00D12BC8"/>
    <w:rsid w:val="00D12E10"/>
    <w:rsid w:val="00D12E1C"/>
    <w:rsid w:val="00D12F13"/>
    <w:rsid w:val="00D12F30"/>
    <w:rsid w:val="00D130CF"/>
    <w:rsid w:val="00D1328D"/>
    <w:rsid w:val="00D13308"/>
    <w:rsid w:val="00D13395"/>
    <w:rsid w:val="00D138A2"/>
    <w:rsid w:val="00D1390F"/>
    <w:rsid w:val="00D139BB"/>
    <w:rsid w:val="00D13AC0"/>
    <w:rsid w:val="00D14083"/>
    <w:rsid w:val="00D140FE"/>
    <w:rsid w:val="00D141AE"/>
    <w:rsid w:val="00D1440F"/>
    <w:rsid w:val="00D147EA"/>
    <w:rsid w:val="00D14932"/>
    <w:rsid w:val="00D14B7E"/>
    <w:rsid w:val="00D14C6E"/>
    <w:rsid w:val="00D14C7F"/>
    <w:rsid w:val="00D14D70"/>
    <w:rsid w:val="00D14DCD"/>
    <w:rsid w:val="00D14FF2"/>
    <w:rsid w:val="00D15052"/>
    <w:rsid w:val="00D15095"/>
    <w:rsid w:val="00D151B8"/>
    <w:rsid w:val="00D15214"/>
    <w:rsid w:val="00D15227"/>
    <w:rsid w:val="00D153CA"/>
    <w:rsid w:val="00D154BE"/>
    <w:rsid w:val="00D155E6"/>
    <w:rsid w:val="00D157D3"/>
    <w:rsid w:val="00D158C7"/>
    <w:rsid w:val="00D15925"/>
    <w:rsid w:val="00D15B04"/>
    <w:rsid w:val="00D15C36"/>
    <w:rsid w:val="00D15E9D"/>
    <w:rsid w:val="00D16153"/>
    <w:rsid w:val="00D16345"/>
    <w:rsid w:val="00D16514"/>
    <w:rsid w:val="00D1661A"/>
    <w:rsid w:val="00D166BB"/>
    <w:rsid w:val="00D16A25"/>
    <w:rsid w:val="00D16ADC"/>
    <w:rsid w:val="00D16C76"/>
    <w:rsid w:val="00D16CD1"/>
    <w:rsid w:val="00D16EC4"/>
    <w:rsid w:val="00D170DF"/>
    <w:rsid w:val="00D175DE"/>
    <w:rsid w:val="00D17802"/>
    <w:rsid w:val="00D178A5"/>
    <w:rsid w:val="00D17D5E"/>
    <w:rsid w:val="00D17E42"/>
    <w:rsid w:val="00D17E5A"/>
    <w:rsid w:val="00D17F64"/>
    <w:rsid w:val="00D20036"/>
    <w:rsid w:val="00D201AC"/>
    <w:rsid w:val="00D201DE"/>
    <w:rsid w:val="00D202DA"/>
    <w:rsid w:val="00D20441"/>
    <w:rsid w:val="00D204D3"/>
    <w:rsid w:val="00D20882"/>
    <w:rsid w:val="00D208FA"/>
    <w:rsid w:val="00D20ABF"/>
    <w:rsid w:val="00D20DD7"/>
    <w:rsid w:val="00D20E6E"/>
    <w:rsid w:val="00D211E4"/>
    <w:rsid w:val="00D21236"/>
    <w:rsid w:val="00D21251"/>
    <w:rsid w:val="00D21315"/>
    <w:rsid w:val="00D213F6"/>
    <w:rsid w:val="00D216D4"/>
    <w:rsid w:val="00D21A97"/>
    <w:rsid w:val="00D21BF0"/>
    <w:rsid w:val="00D21CC0"/>
    <w:rsid w:val="00D21EAD"/>
    <w:rsid w:val="00D21EED"/>
    <w:rsid w:val="00D21F3F"/>
    <w:rsid w:val="00D21F56"/>
    <w:rsid w:val="00D21FB5"/>
    <w:rsid w:val="00D221FD"/>
    <w:rsid w:val="00D223F3"/>
    <w:rsid w:val="00D223FF"/>
    <w:rsid w:val="00D224DA"/>
    <w:rsid w:val="00D22AF2"/>
    <w:rsid w:val="00D22C06"/>
    <w:rsid w:val="00D22CD5"/>
    <w:rsid w:val="00D22D75"/>
    <w:rsid w:val="00D22FC3"/>
    <w:rsid w:val="00D23185"/>
    <w:rsid w:val="00D2318E"/>
    <w:rsid w:val="00D23389"/>
    <w:rsid w:val="00D236F0"/>
    <w:rsid w:val="00D23778"/>
    <w:rsid w:val="00D23863"/>
    <w:rsid w:val="00D238DE"/>
    <w:rsid w:val="00D23A07"/>
    <w:rsid w:val="00D23A30"/>
    <w:rsid w:val="00D23B3C"/>
    <w:rsid w:val="00D23CF7"/>
    <w:rsid w:val="00D23E1F"/>
    <w:rsid w:val="00D23F4B"/>
    <w:rsid w:val="00D23FE2"/>
    <w:rsid w:val="00D24096"/>
    <w:rsid w:val="00D24161"/>
    <w:rsid w:val="00D2429A"/>
    <w:rsid w:val="00D243B6"/>
    <w:rsid w:val="00D243EC"/>
    <w:rsid w:val="00D24591"/>
    <w:rsid w:val="00D245FA"/>
    <w:rsid w:val="00D24622"/>
    <w:rsid w:val="00D2469E"/>
    <w:rsid w:val="00D249F7"/>
    <w:rsid w:val="00D24A35"/>
    <w:rsid w:val="00D24A80"/>
    <w:rsid w:val="00D24BD2"/>
    <w:rsid w:val="00D24D51"/>
    <w:rsid w:val="00D24D56"/>
    <w:rsid w:val="00D24E50"/>
    <w:rsid w:val="00D250AD"/>
    <w:rsid w:val="00D250F7"/>
    <w:rsid w:val="00D252DF"/>
    <w:rsid w:val="00D253AE"/>
    <w:rsid w:val="00D2552E"/>
    <w:rsid w:val="00D2557A"/>
    <w:rsid w:val="00D255D6"/>
    <w:rsid w:val="00D25723"/>
    <w:rsid w:val="00D2573E"/>
    <w:rsid w:val="00D258C7"/>
    <w:rsid w:val="00D259C4"/>
    <w:rsid w:val="00D25A3B"/>
    <w:rsid w:val="00D25A81"/>
    <w:rsid w:val="00D25C73"/>
    <w:rsid w:val="00D25C87"/>
    <w:rsid w:val="00D25D40"/>
    <w:rsid w:val="00D25D88"/>
    <w:rsid w:val="00D25E8E"/>
    <w:rsid w:val="00D25EE3"/>
    <w:rsid w:val="00D25F86"/>
    <w:rsid w:val="00D261C2"/>
    <w:rsid w:val="00D2636D"/>
    <w:rsid w:val="00D264B2"/>
    <w:rsid w:val="00D265F0"/>
    <w:rsid w:val="00D26AF3"/>
    <w:rsid w:val="00D26CB8"/>
    <w:rsid w:val="00D26D5A"/>
    <w:rsid w:val="00D273EC"/>
    <w:rsid w:val="00D275AE"/>
    <w:rsid w:val="00D2770D"/>
    <w:rsid w:val="00D279DE"/>
    <w:rsid w:val="00D27B79"/>
    <w:rsid w:val="00D27C67"/>
    <w:rsid w:val="00D27DDF"/>
    <w:rsid w:val="00D27E25"/>
    <w:rsid w:val="00D27E8E"/>
    <w:rsid w:val="00D300D8"/>
    <w:rsid w:val="00D30159"/>
    <w:rsid w:val="00D302CF"/>
    <w:rsid w:val="00D30343"/>
    <w:rsid w:val="00D304F3"/>
    <w:rsid w:val="00D30554"/>
    <w:rsid w:val="00D30648"/>
    <w:rsid w:val="00D30742"/>
    <w:rsid w:val="00D3087B"/>
    <w:rsid w:val="00D308D8"/>
    <w:rsid w:val="00D30A15"/>
    <w:rsid w:val="00D30A27"/>
    <w:rsid w:val="00D30A36"/>
    <w:rsid w:val="00D30A57"/>
    <w:rsid w:val="00D30A63"/>
    <w:rsid w:val="00D30BA8"/>
    <w:rsid w:val="00D30C23"/>
    <w:rsid w:val="00D30E29"/>
    <w:rsid w:val="00D30E93"/>
    <w:rsid w:val="00D30EF4"/>
    <w:rsid w:val="00D31088"/>
    <w:rsid w:val="00D31185"/>
    <w:rsid w:val="00D311BB"/>
    <w:rsid w:val="00D31E9D"/>
    <w:rsid w:val="00D31EB2"/>
    <w:rsid w:val="00D320BB"/>
    <w:rsid w:val="00D322B6"/>
    <w:rsid w:val="00D32632"/>
    <w:rsid w:val="00D32734"/>
    <w:rsid w:val="00D32750"/>
    <w:rsid w:val="00D32791"/>
    <w:rsid w:val="00D32C4F"/>
    <w:rsid w:val="00D32DED"/>
    <w:rsid w:val="00D32E00"/>
    <w:rsid w:val="00D3305E"/>
    <w:rsid w:val="00D3336E"/>
    <w:rsid w:val="00D33455"/>
    <w:rsid w:val="00D334AB"/>
    <w:rsid w:val="00D337A4"/>
    <w:rsid w:val="00D33A55"/>
    <w:rsid w:val="00D33A8B"/>
    <w:rsid w:val="00D33E45"/>
    <w:rsid w:val="00D34185"/>
    <w:rsid w:val="00D342A5"/>
    <w:rsid w:val="00D34537"/>
    <w:rsid w:val="00D3467B"/>
    <w:rsid w:val="00D34F1E"/>
    <w:rsid w:val="00D34FAE"/>
    <w:rsid w:val="00D3526A"/>
    <w:rsid w:val="00D35373"/>
    <w:rsid w:val="00D3544C"/>
    <w:rsid w:val="00D35547"/>
    <w:rsid w:val="00D358A1"/>
    <w:rsid w:val="00D35D21"/>
    <w:rsid w:val="00D35D2C"/>
    <w:rsid w:val="00D35EBA"/>
    <w:rsid w:val="00D35F5E"/>
    <w:rsid w:val="00D36004"/>
    <w:rsid w:val="00D362A4"/>
    <w:rsid w:val="00D362D1"/>
    <w:rsid w:val="00D36500"/>
    <w:rsid w:val="00D36709"/>
    <w:rsid w:val="00D3679D"/>
    <w:rsid w:val="00D36B0B"/>
    <w:rsid w:val="00D36BAC"/>
    <w:rsid w:val="00D36C7D"/>
    <w:rsid w:val="00D36EBB"/>
    <w:rsid w:val="00D3715F"/>
    <w:rsid w:val="00D37332"/>
    <w:rsid w:val="00D3741A"/>
    <w:rsid w:val="00D3742E"/>
    <w:rsid w:val="00D3747E"/>
    <w:rsid w:val="00D374C9"/>
    <w:rsid w:val="00D374DF"/>
    <w:rsid w:val="00D378FC"/>
    <w:rsid w:val="00D379B8"/>
    <w:rsid w:val="00D37BE9"/>
    <w:rsid w:val="00D37F3C"/>
    <w:rsid w:val="00D37F89"/>
    <w:rsid w:val="00D37FBF"/>
    <w:rsid w:val="00D4053F"/>
    <w:rsid w:val="00D4068C"/>
    <w:rsid w:val="00D406D8"/>
    <w:rsid w:val="00D40A8B"/>
    <w:rsid w:val="00D40D06"/>
    <w:rsid w:val="00D40E2A"/>
    <w:rsid w:val="00D40EDC"/>
    <w:rsid w:val="00D410A7"/>
    <w:rsid w:val="00D41228"/>
    <w:rsid w:val="00D41304"/>
    <w:rsid w:val="00D41415"/>
    <w:rsid w:val="00D41776"/>
    <w:rsid w:val="00D4184E"/>
    <w:rsid w:val="00D41A33"/>
    <w:rsid w:val="00D41C47"/>
    <w:rsid w:val="00D41CE2"/>
    <w:rsid w:val="00D41E11"/>
    <w:rsid w:val="00D41E56"/>
    <w:rsid w:val="00D41E8A"/>
    <w:rsid w:val="00D422C8"/>
    <w:rsid w:val="00D422F7"/>
    <w:rsid w:val="00D4234D"/>
    <w:rsid w:val="00D42373"/>
    <w:rsid w:val="00D423D5"/>
    <w:rsid w:val="00D424C5"/>
    <w:rsid w:val="00D4266F"/>
    <w:rsid w:val="00D42670"/>
    <w:rsid w:val="00D42722"/>
    <w:rsid w:val="00D42732"/>
    <w:rsid w:val="00D427CE"/>
    <w:rsid w:val="00D428DC"/>
    <w:rsid w:val="00D42B87"/>
    <w:rsid w:val="00D42D5F"/>
    <w:rsid w:val="00D42F7B"/>
    <w:rsid w:val="00D43043"/>
    <w:rsid w:val="00D43102"/>
    <w:rsid w:val="00D43305"/>
    <w:rsid w:val="00D43416"/>
    <w:rsid w:val="00D43641"/>
    <w:rsid w:val="00D43649"/>
    <w:rsid w:val="00D43953"/>
    <w:rsid w:val="00D43EC5"/>
    <w:rsid w:val="00D440AA"/>
    <w:rsid w:val="00D44233"/>
    <w:rsid w:val="00D44334"/>
    <w:rsid w:val="00D4446E"/>
    <w:rsid w:val="00D449AA"/>
    <w:rsid w:val="00D44A8C"/>
    <w:rsid w:val="00D44C6F"/>
    <w:rsid w:val="00D44D54"/>
    <w:rsid w:val="00D4514C"/>
    <w:rsid w:val="00D4549E"/>
    <w:rsid w:val="00D45503"/>
    <w:rsid w:val="00D4573A"/>
    <w:rsid w:val="00D4578A"/>
    <w:rsid w:val="00D458EF"/>
    <w:rsid w:val="00D45A94"/>
    <w:rsid w:val="00D45BCD"/>
    <w:rsid w:val="00D45C5D"/>
    <w:rsid w:val="00D45CE9"/>
    <w:rsid w:val="00D4606C"/>
    <w:rsid w:val="00D46072"/>
    <w:rsid w:val="00D4627C"/>
    <w:rsid w:val="00D463F0"/>
    <w:rsid w:val="00D46546"/>
    <w:rsid w:val="00D4673D"/>
    <w:rsid w:val="00D46827"/>
    <w:rsid w:val="00D46A40"/>
    <w:rsid w:val="00D46C3D"/>
    <w:rsid w:val="00D46D10"/>
    <w:rsid w:val="00D46E0A"/>
    <w:rsid w:val="00D47269"/>
    <w:rsid w:val="00D4731B"/>
    <w:rsid w:val="00D473B9"/>
    <w:rsid w:val="00D474F6"/>
    <w:rsid w:val="00D475E8"/>
    <w:rsid w:val="00D476B1"/>
    <w:rsid w:val="00D477D5"/>
    <w:rsid w:val="00D478FA"/>
    <w:rsid w:val="00D479D7"/>
    <w:rsid w:val="00D47A5A"/>
    <w:rsid w:val="00D47B6F"/>
    <w:rsid w:val="00D47B70"/>
    <w:rsid w:val="00D47E7C"/>
    <w:rsid w:val="00D47F83"/>
    <w:rsid w:val="00D500C0"/>
    <w:rsid w:val="00D50153"/>
    <w:rsid w:val="00D501B8"/>
    <w:rsid w:val="00D50345"/>
    <w:rsid w:val="00D5055E"/>
    <w:rsid w:val="00D50A23"/>
    <w:rsid w:val="00D50B23"/>
    <w:rsid w:val="00D50C09"/>
    <w:rsid w:val="00D50E45"/>
    <w:rsid w:val="00D50EE3"/>
    <w:rsid w:val="00D50F92"/>
    <w:rsid w:val="00D511DC"/>
    <w:rsid w:val="00D512F6"/>
    <w:rsid w:val="00D516A5"/>
    <w:rsid w:val="00D5187B"/>
    <w:rsid w:val="00D51B92"/>
    <w:rsid w:val="00D51BFC"/>
    <w:rsid w:val="00D51C23"/>
    <w:rsid w:val="00D51C7F"/>
    <w:rsid w:val="00D51D3C"/>
    <w:rsid w:val="00D51D7B"/>
    <w:rsid w:val="00D51EBC"/>
    <w:rsid w:val="00D51F48"/>
    <w:rsid w:val="00D5211A"/>
    <w:rsid w:val="00D5221A"/>
    <w:rsid w:val="00D52448"/>
    <w:rsid w:val="00D524B1"/>
    <w:rsid w:val="00D5252D"/>
    <w:rsid w:val="00D526AB"/>
    <w:rsid w:val="00D52A9C"/>
    <w:rsid w:val="00D52AA7"/>
    <w:rsid w:val="00D52B18"/>
    <w:rsid w:val="00D52D2B"/>
    <w:rsid w:val="00D52D87"/>
    <w:rsid w:val="00D52E89"/>
    <w:rsid w:val="00D52EBF"/>
    <w:rsid w:val="00D53395"/>
    <w:rsid w:val="00D53475"/>
    <w:rsid w:val="00D534E8"/>
    <w:rsid w:val="00D5358F"/>
    <w:rsid w:val="00D5363E"/>
    <w:rsid w:val="00D5368C"/>
    <w:rsid w:val="00D536DA"/>
    <w:rsid w:val="00D53791"/>
    <w:rsid w:val="00D53800"/>
    <w:rsid w:val="00D5388E"/>
    <w:rsid w:val="00D53904"/>
    <w:rsid w:val="00D53A47"/>
    <w:rsid w:val="00D53F54"/>
    <w:rsid w:val="00D53FCA"/>
    <w:rsid w:val="00D5415A"/>
    <w:rsid w:val="00D5431E"/>
    <w:rsid w:val="00D545DA"/>
    <w:rsid w:val="00D54644"/>
    <w:rsid w:val="00D5466D"/>
    <w:rsid w:val="00D54708"/>
    <w:rsid w:val="00D54867"/>
    <w:rsid w:val="00D548B2"/>
    <w:rsid w:val="00D54900"/>
    <w:rsid w:val="00D54A81"/>
    <w:rsid w:val="00D54C96"/>
    <w:rsid w:val="00D54E48"/>
    <w:rsid w:val="00D54E50"/>
    <w:rsid w:val="00D54FFB"/>
    <w:rsid w:val="00D55012"/>
    <w:rsid w:val="00D550A3"/>
    <w:rsid w:val="00D550C0"/>
    <w:rsid w:val="00D5520B"/>
    <w:rsid w:val="00D55225"/>
    <w:rsid w:val="00D5581A"/>
    <w:rsid w:val="00D55AD6"/>
    <w:rsid w:val="00D55B2B"/>
    <w:rsid w:val="00D55BC3"/>
    <w:rsid w:val="00D55C37"/>
    <w:rsid w:val="00D55DC8"/>
    <w:rsid w:val="00D55E3A"/>
    <w:rsid w:val="00D55EA8"/>
    <w:rsid w:val="00D56072"/>
    <w:rsid w:val="00D5622F"/>
    <w:rsid w:val="00D56425"/>
    <w:rsid w:val="00D56477"/>
    <w:rsid w:val="00D564E0"/>
    <w:rsid w:val="00D56A45"/>
    <w:rsid w:val="00D56BBC"/>
    <w:rsid w:val="00D56C14"/>
    <w:rsid w:val="00D56E3C"/>
    <w:rsid w:val="00D56F28"/>
    <w:rsid w:val="00D56FC0"/>
    <w:rsid w:val="00D57057"/>
    <w:rsid w:val="00D5718B"/>
    <w:rsid w:val="00D57209"/>
    <w:rsid w:val="00D572A5"/>
    <w:rsid w:val="00D572F9"/>
    <w:rsid w:val="00D5750A"/>
    <w:rsid w:val="00D5761D"/>
    <w:rsid w:val="00D57669"/>
    <w:rsid w:val="00D578ED"/>
    <w:rsid w:val="00D579B1"/>
    <w:rsid w:val="00D57D09"/>
    <w:rsid w:val="00D57DC2"/>
    <w:rsid w:val="00D57EFD"/>
    <w:rsid w:val="00D57F53"/>
    <w:rsid w:val="00D600DE"/>
    <w:rsid w:val="00D60279"/>
    <w:rsid w:val="00D60472"/>
    <w:rsid w:val="00D60735"/>
    <w:rsid w:val="00D6075D"/>
    <w:rsid w:val="00D6085C"/>
    <w:rsid w:val="00D608B3"/>
    <w:rsid w:val="00D608E6"/>
    <w:rsid w:val="00D609EC"/>
    <w:rsid w:val="00D60AC7"/>
    <w:rsid w:val="00D60CEA"/>
    <w:rsid w:val="00D60D11"/>
    <w:rsid w:val="00D60D99"/>
    <w:rsid w:val="00D60EAA"/>
    <w:rsid w:val="00D60F20"/>
    <w:rsid w:val="00D6125E"/>
    <w:rsid w:val="00D61587"/>
    <w:rsid w:val="00D61670"/>
    <w:rsid w:val="00D618BD"/>
    <w:rsid w:val="00D6194A"/>
    <w:rsid w:val="00D61A9E"/>
    <w:rsid w:val="00D61B2A"/>
    <w:rsid w:val="00D61E67"/>
    <w:rsid w:val="00D61F6D"/>
    <w:rsid w:val="00D61FD6"/>
    <w:rsid w:val="00D620A0"/>
    <w:rsid w:val="00D62104"/>
    <w:rsid w:val="00D62605"/>
    <w:rsid w:val="00D62675"/>
    <w:rsid w:val="00D626A5"/>
    <w:rsid w:val="00D62740"/>
    <w:rsid w:val="00D6287E"/>
    <w:rsid w:val="00D6288A"/>
    <w:rsid w:val="00D629EF"/>
    <w:rsid w:val="00D62E6C"/>
    <w:rsid w:val="00D6300D"/>
    <w:rsid w:val="00D63096"/>
    <w:rsid w:val="00D63132"/>
    <w:rsid w:val="00D63338"/>
    <w:rsid w:val="00D634B6"/>
    <w:rsid w:val="00D6358D"/>
    <w:rsid w:val="00D63894"/>
    <w:rsid w:val="00D639B5"/>
    <w:rsid w:val="00D63B43"/>
    <w:rsid w:val="00D63B46"/>
    <w:rsid w:val="00D63F16"/>
    <w:rsid w:val="00D64102"/>
    <w:rsid w:val="00D64199"/>
    <w:rsid w:val="00D641A7"/>
    <w:rsid w:val="00D641E7"/>
    <w:rsid w:val="00D64392"/>
    <w:rsid w:val="00D643EE"/>
    <w:rsid w:val="00D6452D"/>
    <w:rsid w:val="00D6454F"/>
    <w:rsid w:val="00D645AA"/>
    <w:rsid w:val="00D645B8"/>
    <w:rsid w:val="00D647FE"/>
    <w:rsid w:val="00D64972"/>
    <w:rsid w:val="00D649C2"/>
    <w:rsid w:val="00D64AC8"/>
    <w:rsid w:val="00D64FD1"/>
    <w:rsid w:val="00D65362"/>
    <w:rsid w:val="00D6557B"/>
    <w:rsid w:val="00D6570C"/>
    <w:rsid w:val="00D6580C"/>
    <w:rsid w:val="00D65A58"/>
    <w:rsid w:val="00D65ABB"/>
    <w:rsid w:val="00D65B84"/>
    <w:rsid w:val="00D65BC5"/>
    <w:rsid w:val="00D65D93"/>
    <w:rsid w:val="00D65DDA"/>
    <w:rsid w:val="00D65E45"/>
    <w:rsid w:val="00D65EB5"/>
    <w:rsid w:val="00D66059"/>
    <w:rsid w:val="00D66097"/>
    <w:rsid w:val="00D6609E"/>
    <w:rsid w:val="00D6610D"/>
    <w:rsid w:val="00D6621D"/>
    <w:rsid w:val="00D662C8"/>
    <w:rsid w:val="00D662F1"/>
    <w:rsid w:val="00D663E4"/>
    <w:rsid w:val="00D664DA"/>
    <w:rsid w:val="00D6661A"/>
    <w:rsid w:val="00D66724"/>
    <w:rsid w:val="00D6674B"/>
    <w:rsid w:val="00D66853"/>
    <w:rsid w:val="00D669EC"/>
    <w:rsid w:val="00D66B25"/>
    <w:rsid w:val="00D66EC1"/>
    <w:rsid w:val="00D66EF9"/>
    <w:rsid w:val="00D67397"/>
    <w:rsid w:val="00D6740F"/>
    <w:rsid w:val="00D67703"/>
    <w:rsid w:val="00D67900"/>
    <w:rsid w:val="00D67B0A"/>
    <w:rsid w:val="00D67B53"/>
    <w:rsid w:val="00D67BF8"/>
    <w:rsid w:val="00D67C21"/>
    <w:rsid w:val="00D67C3E"/>
    <w:rsid w:val="00D67FA2"/>
    <w:rsid w:val="00D70399"/>
    <w:rsid w:val="00D7044C"/>
    <w:rsid w:val="00D704CE"/>
    <w:rsid w:val="00D70511"/>
    <w:rsid w:val="00D705C5"/>
    <w:rsid w:val="00D70671"/>
    <w:rsid w:val="00D7075C"/>
    <w:rsid w:val="00D708BF"/>
    <w:rsid w:val="00D708E7"/>
    <w:rsid w:val="00D709EE"/>
    <w:rsid w:val="00D70A1C"/>
    <w:rsid w:val="00D70AB3"/>
    <w:rsid w:val="00D70B24"/>
    <w:rsid w:val="00D70CE0"/>
    <w:rsid w:val="00D70D3E"/>
    <w:rsid w:val="00D70D50"/>
    <w:rsid w:val="00D70F99"/>
    <w:rsid w:val="00D71477"/>
    <w:rsid w:val="00D71573"/>
    <w:rsid w:val="00D715F2"/>
    <w:rsid w:val="00D71675"/>
    <w:rsid w:val="00D718C1"/>
    <w:rsid w:val="00D71A49"/>
    <w:rsid w:val="00D71A53"/>
    <w:rsid w:val="00D71DD6"/>
    <w:rsid w:val="00D71E92"/>
    <w:rsid w:val="00D71F75"/>
    <w:rsid w:val="00D721F6"/>
    <w:rsid w:val="00D722F5"/>
    <w:rsid w:val="00D72404"/>
    <w:rsid w:val="00D72457"/>
    <w:rsid w:val="00D72768"/>
    <w:rsid w:val="00D727D2"/>
    <w:rsid w:val="00D728E5"/>
    <w:rsid w:val="00D72BE8"/>
    <w:rsid w:val="00D72C2E"/>
    <w:rsid w:val="00D72D6D"/>
    <w:rsid w:val="00D72FBD"/>
    <w:rsid w:val="00D7301B"/>
    <w:rsid w:val="00D73082"/>
    <w:rsid w:val="00D73217"/>
    <w:rsid w:val="00D732AC"/>
    <w:rsid w:val="00D733AD"/>
    <w:rsid w:val="00D73454"/>
    <w:rsid w:val="00D73676"/>
    <w:rsid w:val="00D7373C"/>
    <w:rsid w:val="00D73985"/>
    <w:rsid w:val="00D73A40"/>
    <w:rsid w:val="00D73BE2"/>
    <w:rsid w:val="00D73EE5"/>
    <w:rsid w:val="00D74031"/>
    <w:rsid w:val="00D74131"/>
    <w:rsid w:val="00D7428A"/>
    <w:rsid w:val="00D742CE"/>
    <w:rsid w:val="00D742F7"/>
    <w:rsid w:val="00D743FC"/>
    <w:rsid w:val="00D7449D"/>
    <w:rsid w:val="00D744C5"/>
    <w:rsid w:val="00D744F6"/>
    <w:rsid w:val="00D74517"/>
    <w:rsid w:val="00D7461E"/>
    <w:rsid w:val="00D7466C"/>
    <w:rsid w:val="00D747F5"/>
    <w:rsid w:val="00D74B83"/>
    <w:rsid w:val="00D74F70"/>
    <w:rsid w:val="00D75105"/>
    <w:rsid w:val="00D75165"/>
    <w:rsid w:val="00D753E0"/>
    <w:rsid w:val="00D754D4"/>
    <w:rsid w:val="00D75530"/>
    <w:rsid w:val="00D756C7"/>
    <w:rsid w:val="00D7571D"/>
    <w:rsid w:val="00D757C7"/>
    <w:rsid w:val="00D75848"/>
    <w:rsid w:val="00D7598E"/>
    <w:rsid w:val="00D75B10"/>
    <w:rsid w:val="00D75B66"/>
    <w:rsid w:val="00D75D68"/>
    <w:rsid w:val="00D760F4"/>
    <w:rsid w:val="00D7616B"/>
    <w:rsid w:val="00D76172"/>
    <w:rsid w:val="00D7621C"/>
    <w:rsid w:val="00D7628A"/>
    <w:rsid w:val="00D763E6"/>
    <w:rsid w:val="00D765E3"/>
    <w:rsid w:val="00D765FD"/>
    <w:rsid w:val="00D76631"/>
    <w:rsid w:val="00D7669A"/>
    <w:rsid w:val="00D76EFF"/>
    <w:rsid w:val="00D76F75"/>
    <w:rsid w:val="00D77073"/>
    <w:rsid w:val="00D77150"/>
    <w:rsid w:val="00D77211"/>
    <w:rsid w:val="00D773B0"/>
    <w:rsid w:val="00D77410"/>
    <w:rsid w:val="00D774CA"/>
    <w:rsid w:val="00D77643"/>
    <w:rsid w:val="00D776C6"/>
    <w:rsid w:val="00D77881"/>
    <w:rsid w:val="00D77B88"/>
    <w:rsid w:val="00D77C55"/>
    <w:rsid w:val="00D8026B"/>
    <w:rsid w:val="00D806FB"/>
    <w:rsid w:val="00D80842"/>
    <w:rsid w:val="00D80978"/>
    <w:rsid w:val="00D80A17"/>
    <w:rsid w:val="00D80B45"/>
    <w:rsid w:val="00D80EE7"/>
    <w:rsid w:val="00D813D5"/>
    <w:rsid w:val="00D81517"/>
    <w:rsid w:val="00D8155A"/>
    <w:rsid w:val="00D8162B"/>
    <w:rsid w:val="00D817A9"/>
    <w:rsid w:val="00D817B5"/>
    <w:rsid w:val="00D8183F"/>
    <w:rsid w:val="00D81B0B"/>
    <w:rsid w:val="00D81D18"/>
    <w:rsid w:val="00D81D50"/>
    <w:rsid w:val="00D81EA1"/>
    <w:rsid w:val="00D81FD4"/>
    <w:rsid w:val="00D82152"/>
    <w:rsid w:val="00D82154"/>
    <w:rsid w:val="00D82156"/>
    <w:rsid w:val="00D82321"/>
    <w:rsid w:val="00D82345"/>
    <w:rsid w:val="00D824CE"/>
    <w:rsid w:val="00D824F4"/>
    <w:rsid w:val="00D82811"/>
    <w:rsid w:val="00D82A1F"/>
    <w:rsid w:val="00D82A5A"/>
    <w:rsid w:val="00D82A99"/>
    <w:rsid w:val="00D82C99"/>
    <w:rsid w:val="00D82CFB"/>
    <w:rsid w:val="00D82E3C"/>
    <w:rsid w:val="00D82E4E"/>
    <w:rsid w:val="00D82E77"/>
    <w:rsid w:val="00D83439"/>
    <w:rsid w:val="00D8346D"/>
    <w:rsid w:val="00D836E3"/>
    <w:rsid w:val="00D83D1E"/>
    <w:rsid w:val="00D83E11"/>
    <w:rsid w:val="00D83F02"/>
    <w:rsid w:val="00D83F4E"/>
    <w:rsid w:val="00D83F6B"/>
    <w:rsid w:val="00D83FCB"/>
    <w:rsid w:val="00D840AA"/>
    <w:rsid w:val="00D84417"/>
    <w:rsid w:val="00D847F1"/>
    <w:rsid w:val="00D84C83"/>
    <w:rsid w:val="00D84E07"/>
    <w:rsid w:val="00D84E0A"/>
    <w:rsid w:val="00D84EC0"/>
    <w:rsid w:val="00D84EED"/>
    <w:rsid w:val="00D850AB"/>
    <w:rsid w:val="00D85203"/>
    <w:rsid w:val="00D85222"/>
    <w:rsid w:val="00D852BD"/>
    <w:rsid w:val="00D85357"/>
    <w:rsid w:val="00D854CA"/>
    <w:rsid w:val="00D85595"/>
    <w:rsid w:val="00D857E0"/>
    <w:rsid w:val="00D85878"/>
    <w:rsid w:val="00D859C7"/>
    <w:rsid w:val="00D85B31"/>
    <w:rsid w:val="00D85D56"/>
    <w:rsid w:val="00D85E0A"/>
    <w:rsid w:val="00D85EA9"/>
    <w:rsid w:val="00D85EB7"/>
    <w:rsid w:val="00D85EE6"/>
    <w:rsid w:val="00D85FC2"/>
    <w:rsid w:val="00D85FE0"/>
    <w:rsid w:val="00D8617E"/>
    <w:rsid w:val="00D861CD"/>
    <w:rsid w:val="00D862CE"/>
    <w:rsid w:val="00D86382"/>
    <w:rsid w:val="00D86523"/>
    <w:rsid w:val="00D86591"/>
    <w:rsid w:val="00D86881"/>
    <w:rsid w:val="00D868A7"/>
    <w:rsid w:val="00D86A93"/>
    <w:rsid w:val="00D86B22"/>
    <w:rsid w:val="00D86BF8"/>
    <w:rsid w:val="00D86CCF"/>
    <w:rsid w:val="00D86E2A"/>
    <w:rsid w:val="00D86E4B"/>
    <w:rsid w:val="00D86F13"/>
    <w:rsid w:val="00D8724B"/>
    <w:rsid w:val="00D87390"/>
    <w:rsid w:val="00D8746E"/>
    <w:rsid w:val="00D874F0"/>
    <w:rsid w:val="00D8756B"/>
    <w:rsid w:val="00D8766F"/>
    <w:rsid w:val="00D877CF"/>
    <w:rsid w:val="00D8780B"/>
    <w:rsid w:val="00D87839"/>
    <w:rsid w:val="00D87929"/>
    <w:rsid w:val="00D87A70"/>
    <w:rsid w:val="00D87BB7"/>
    <w:rsid w:val="00D87CA3"/>
    <w:rsid w:val="00D87CB2"/>
    <w:rsid w:val="00D87D65"/>
    <w:rsid w:val="00D90015"/>
    <w:rsid w:val="00D90162"/>
    <w:rsid w:val="00D903A8"/>
    <w:rsid w:val="00D903C4"/>
    <w:rsid w:val="00D90743"/>
    <w:rsid w:val="00D9089E"/>
    <w:rsid w:val="00D908C6"/>
    <w:rsid w:val="00D90908"/>
    <w:rsid w:val="00D90BC5"/>
    <w:rsid w:val="00D90C36"/>
    <w:rsid w:val="00D90DAB"/>
    <w:rsid w:val="00D90EF5"/>
    <w:rsid w:val="00D91024"/>
    <w:rsid w:val="00D910DA"/>
    <w:rsid w:val="00D91164"/>
    <w:rsid w:val="00D91187"/>
    <w:rsid w:val="00D91251"/>
    <w:rsid w:val="00D912EE"/>
    <w:rsid w:val="00D91493"/>
    <w:rsid w:val="00D914A7"/>
    <w:rsid w:val="00D91555"/>
    <w:rsid w:val="00D916CB"/>
    <w:rsid w:val="00D91888"/>
    <w:rsid w:val="00D9194A"/>
    <w:rsid w:val="00D91978"/>
    <w:rsid w:val="00D91997"/>
    <w:rsid w:val="00D91CF3"/>
    <w:rsid w:val="00D91DDB"/>
    <w:rsid w:val="00D91E5C"/>
    <w:rsid w:val="00D91EA8"/>
    <w:rsid w:val="00D9203A"/>
    <w:rsid w:val="00D92106"/>
    <w:rsid w:val="00D9239B"/>
    <w:rsid w:val="00D92404"/>
    <w:rsid w:val="00D92613"/>
    <w:rsid w:val="00D92A7D"/>
    <w:rsid w:val="00D92B98"/>
    <w:rsid w:val="00D92C54"/>
    <w:rsid w:val="00D92F9C"/>
    <w:rsid w:val="00D93050"/>
    <w:rsid w:val="00D930E1"/>
    <w:rsid w:val="00D931DB"/>
    <w:rsid w:val="00D932C1"/>
    <w:rsid w:val="00D935AE"/>
    <w:rsid w:val="00D93771"/>
    <w:rsid w:val="00D93AA1"/>
    <w:rsid w:val="00D93C2C"/>
    <w:rsid w:val="00D93CD3"/>
    <w:rsid w:val="00D93D35"/>
    <w:rsid w:val="00D93DA0"/>
    <w:rsid w:val="00D9405D"/>
    <w:rsid w:val="00D941FD"/>
    <w:rsid w:val="00D94228"/>
    <w:rsid w:val="00D9435B"/>
    <w:rsid w:val="00D943CE"/>
    <w:rsid w:val="00D94439"/>
    <w:rsid w:val="00D9445A"/>
    <w:rsid w:val="00D94482"/>
    <w:rsid w:val="00D944D8"/>
    <w:rsid w:val="00D94595"/>
    <w:rsid w:val="00D94720"/>
    <w:rsid w:val="00D94A06"/>
    <w:rsid w:val="00D94C36"/>
    <w:rsid w:val="00D94D64"/>
    <w:rsid w:val="00D94D7E"/>
    <w:rsid w:val="00D94E35"/>
    <w:rsid w:val="00D94F80"/>
    <w:rsid w:val="00D951C9"/>
    <w:rsid w:val="00D954B7"/>
    <w:rsid w:val="00D955F3"/>
    <w:rsid w:val="00D958EC"/>
    <w:rsid w:val="00D958EE"/>
    <w:rsid w:val="00D95AA1"/>
    <w:rsid w:val="00D95C91"/>
    <w:rsid w:val="00D95D47"/>
    <w:rsid w:val="00D95D8D"/>
    <w:rsid w:val="00D95DF7"/>
    <w:rsid w:val="00D95F81"/>
    <w:rsid w:val="00D965AE"/>
    <w:rsid w:val="00D965EE"/>
    <w:rsid w:val="00D96626"/>
    <w:rsid w:val="00D967E2"/>
    <w:rsid w:val="00D9683C"/>
    <w:rsid w:val="00D9685F"/>
    <w:rsid w:val="00D9688F"/>
    <w:rsid w:val="00D968DA"/>
    <w:rsid w:val="00D969B8"/>
    <w:rsid w:val="00D96B25"/>
    <w:rsid w:val="00D96F7A"/>
    <w:rsid w:val="00D9712D"/>
    <w:rsid w:val="00D973A6"/>
    <w:rsid w:val="00D97438"/>
    <w:rsid w:val="00D974D2"/>
    <w:rsid w:val="00D9782C"/>
    <w:rsid w:val="00D979B7"/>
    <w:rsid w:val="00D979D9"/>
    <w:rsid w:val="00D97B2E"/>
    <w:rsid w:val="00D97BB7"/>
    <w:rsid w:val="00D97CC2"/>
    <w:rsid w:val="00D97CE6"/>
    <w:rsid w:val="00DA01C8"/>
    <w:rsid w:val="00DA0551"/>
    <w:rsid w:val="00DA06D5"/>
    <w:rsid w:val="00DA0767"/>
    <w:rsid w:val="00DA0AA5"/>
    <w:rsid w:val="00DA0E4F"/>
    <w:rsid w:val="00DA0F0E"/>
    <w:rsid w:val="00DA11B9"/>
    <w:rsid w:val="00DA12D5"/>
    <w:rsid w:val="00DA13CE"/>
    <w:rsid w:val="00DA1730"/>
    <w:rsid w:val="00DA1BB2"/>
    <w:rsid w:val="00DA1CA4"/>
    <w:rsid w:val="00DA1CEF"/>
    <w:rsid w:val="00DA1CF5"/>
    <w:rsid w:val="00DA1DB4"/>
    <w:rsid w:val="00DA1DB5"/>
    <w:rsid w:val="00DA1DE5"/>
    <w:rsid w:val="00DA20AE"/>
    <w:rsid w:val="00DA213E"/>
    <w:rsid w:val="00DA2274"/>
    <w:rsid w:val="00DA2484"/>
    <w:rsid w:val="00DA2732"/>
    <w:rsid w:val="00DA2763"/>
    <w:rsid w:val="00DA27A7"/>
    <w:rsid w:val="00DA288D"/>
    <w:rsid w:val="00DA29CF"/>
    <w:rsid w:val="00DA2A01"/>
    <w:rsid w:val="00DA2A32"/>
    <w:rsid w:val="00DA2B3F"/>
    <w:rsid w:val="00DA2CAF"/>
    <w:rsid w:val="00DA2E38"/>
    <w:rsid w:val="00DA2E79"/>
    <w:rsid w:val="00DA30DD"/>
    <w:rsid w:val="00DA3191"/>
    <w:rsid w:val="00DA330D"/>
    <w:rsid w:val="00DA333D"/>
    <w:rsid w:val="00DA33C4"/>
    <w:rsid w:val="00DA33C7"/>
    <w:rsid w:val="00DA33EB"/>
    <w:rsid w:val="00DA34ED"/>
    <w:rsid w:val="00DA36DA"/>
    <w:rsid w:val="00DA3E11"/>
    <w:rsid w:val="00DA3E98"/>
    <w:rsid w:val="00DA41BD"/>
    <w:rsid w:val="00DA4299"/>
    <w:rsid w:val="00DA4505"/>
    <w:rsid w:val="00DA45DB"/>
    <w:rsid w:val="00DA473C"/>
    <w:rsid w:val="00DA4957"/>
    <w:rsid w:val="00DA4975"/>
    <w:rsid w:val="00DA4AEF"/>
    <w:rsid w:val="00DA4BFF"/>
    <w:rsid w:val="00DA4C2B"/>
    <w:rsid w:val="00DA4C56"/>
    <w:rsid w:val="00DA4CB7"/>
    <w:rsid w:val="00DA4DC4"/>
    <w:rsid w:val="00DA4ECE"/>
    <w:rsid w:val="00DA4F48"/>
    <w:rsid w:val="00DA4FB7"/>
    <w:rsid w:val="00DA5057"/>
    <w:rsid w:val="00DA50EF"/>
    <w:rsid w:val="00DA5157"/>
    <w:rsid w:val="00DA5274"/>
    <w:rsid w:val="00DA542F"/>
    <w:rsid w:val="00DA5686"/>
    <w:rsid w:val="00DA58E1"/>
    <w:rsid w:val="00DA5C13"/>
    <w:rsid w:val="00DA5F99"/>
    <w:rsid w:val="00DA601D"/>
    <w:rsid w:val="00DA60F8"/>
    <w:rsid w:val="00DA648E"/>
    <w:rsid w:val="00DA65E6"/>
    <w:rsid w:val="00DA66E8"/>
    <w:rsid w:val="00DA67BA"/>
    <w:rsid w:val="00DA67D6"/>
    <w:rsid w:val="00DA69FB"/>
    <w:rsid w:val="00DA6AEA"/>
    <w:rsid w:val="00DA6C1C"/>
    <w:rsid w:val="00DA7318"/>
    <w:rsid w:val="00DA7326"/>
    <w:rsid w:val="00DA753B"/>
    <w:rsid w:val="00DA78A1"/>
    <w:rsid w:val="00DA7919"/>
    <w:rsid w:val="00DA7BCF"/>
    <w:rsid w:val="00DA7C0C"/>
    <w:rsid w:val="00DA7C7C"/>
    <w:rsid w:val="00DA7DB7"/>
    <w:rsid w:val="00DA7F70"/>
    <w:rsid w:val="00DB007E"/>
    <w:rsid w:val="00DB009F"/>
    <w:rsid w:val="00DB01FE"/>
    <w:rsid w:val="00DB057C"/>
    <w:rsid w:val="00DB06BD"/>
    <w:rsid w:val="00DB06F0"/>
    <w:rsid w:val="00DB0A14"/>
    <w:rsid w:val="00DB0C1C"/>
    <w:rsid w:val="00DB0C87"/>
    <w:rsid w:val="00DB0D26"/>
    <w:rsid w:val="00DB0D75"/>
    <w:rsid w:val="00DB0DFC"/>
    <w:rsid w:val="00DB0E4C"/>
    <w:rsid w:val="00DB0F2E"/>
    <w:rsid w:val="00DB1184"/>
    <w:rsid w:val="00DB1299"/>
    <w:rsid w:val="00DB15C6"/>
    <w:rsid w:val="00DB1874"/>
    <w:rsid w:val="00DB1984"/>
    <w:rsid w:val="00DB2008"/>
    <w:rsid w:val="00DB220E"/>
    <w:rsid w:val="00DB236A"/>
    <w:rsid w:val="00DB237A"/>
    <w:rsid w:val="00DB2579"/>
    <w:rsid w:val="00DB2722"/>
    <w:rsid w:val="00DB2855"/>
    <w:rsid w:val="00DB291B"/>
    <w:rsid w:val="00DB29A1"/>
    <w:rsid w:val="00DB2A25"/>
    <w:rsid w:val="00DB2C22"/>
    <w:rsid w:val="00DB2E6A"/>
    <w:rsid w:val="00DB369C"/>
    <w:rsid w:val="00DB37E4"/>
    <w:rsid w:val="00DB3A71"/>
    <w:rsid w:val="00DB3BCD"/>
    <w:rsid w:val="00DB3C4B"/>
    <w:rsid w:val="00DB3CF2"/>
    <w:rsid w:val="00DB3E37"/>
    <w:rsid w:val="00DB3E3D"/>
    <w:rsid w:val="00DB3ECB"/>
    <w:rsid w:val="00DB416C"/>
    <w:rsid w:val="00DB4329"/>
    <w:rsid w:val="00DB43BE"/>
    <w:rsid w:val="00DB4406"/>
    <w:rsid w:val="00DB442A"/>
    <w:rsid w:val="00DB45A4"/>
    <w:rsid w:val="00DB47C5"/>
    <w:rsid w:val="00DB4B33"/>
    <w:rsid w:val="00DB4B78"/>
    <w:rsid w:val="00DB4B8B"/>
    <w:rsid w:val="00DB4B90"/>
    <w:rsid w:val="00DB4BBB"/>
    <w:rsid w:val="00DB4D53"/>
    <w:rsid w:val="00DB5158"/>
    <w:rsid w:val="00DB5229"/>
    <w:rsid w:val="00DB55C4"/>
    <w:rsid w:val="00DB563C"/>
    <w:rsid w:val="00DB56F8"/>
    <w:rsid w:val="00DB571E"/>
    <w:rsid w:val="00DB5939"/>
    <w:rsid w:val="00DB5E6A"/>
    <w:rsid w:val="00DB5E98"/>
    <w:rsid w:val="00DB5F77"/>
    <w:rsid w:val="00DB6125"/>
    <w:rsid w:val="00DB6198"/>
    <w:rsid w:val="00DB64D7"/>
    <w:rsid w:val="00DB6870"/>
    <w:rsid w:val="00DB6978"/>
    <w:rsid w:val="00DB6989"/>
    <w:rsid w:val="00DB6A1B"/>
    <w:rsid w:val="00DB6B31"/>
    <w:rsid w:val="00DB6B65"/>
    <w:rsid w:val="00DB6C74"/>
    <w:rsid w:val="00DB6FFF"/>
    <w:rsid w:val="00DB73C7"/>
    <w:rsid w:val="00DB776E"/>
    <w:rsid w:val="00DB779A"/>
    <w:rsid w:val="00DB77B1"/>
    <w:rsid w:val="00DB785F"/>
    <w:rsid w:val="00DB796C"/>
    <w:rsid w:val="00DB7BFD"/>
    <w:rsid w:val="00DC0265"/>
    <w:rsid w:val="00DC03CD"/>
    <w:rsid w:val="00DC0460"/>
    <w:rsid w:val="00DC04D0"/>
    <w:rsid w:val="00DC04F2"/>
    <w:rsid w:val="00DC06F7"/>
    <w:rsid w:val="00DC08EC"/>
    <w:rsid w:val="00DC0A68"/>
    <w:rsid w:val="00DC0C64"/>
    <w:rsid w:val="00DC0CB0"/>
    <w:rsid w:val="00DC0EAE"/>
    <w:rsid w:val="00DC0F7C"/>
    <w:rsid w:val="00DC1140"/>
    <w:rsid w:val="00DC11B2"/>
    <w:rsid w:val="00DC1248"/>
    <w:rsid w:val="00DC182F"/>
    <w:rsid w:val="00DC1A21"/>
    <w:rsid w:val="00DC1D1A"/>
    <w:rsid w:val="00DC2000"/>
    <w:rsid w:val="00DC2042"/>
    <w:rsid w:val="00DC205C"/>
    <w:rsid w:val="00DC216F"/>
    <w:rsid w:val="00DC2284"/>
    <w:rsid w:val="00DC2305"/>
    <w:rsid w:val="00DC24E6"/>
    <w:rsid w:val="00DC2596"/>
    <w:rsid w:val="00DC2665"/>
    <w:rsid w:val="00DC27D6"/>
    <w:rsid w:val="00DC2A82"/>
    <w:rsid w:val="00DC2DF5"/>
    <w:rsid w:val="00DC3024"/>
    <w:rsid w:val="00DC3040"/>
    <w:rsid w:val="00DC3517"/>
    <w:rsid w:val="00DC355E"/>
    <w:rsid w:val="00DC3B35"/>
    <w:rsid w:val="00DC464C"/>
    <w:rsid w:val="00DC46AD"/>
    <w:rsid w:val="00DC49C3"/>
    <w:rsid w:val="00DC4A66"/>
    <w:rsid w:val="00DC4B18"/>
    <w:rsid w:val="00DC4C78"/>
    <w:rsid w:val="00DC4CFF"/>
    <w:rsid w:val="00DC4F79"/>
    <w:rsid w:val="00DC5530"/>
    <w:rsid w:val="00DC588F"/>
    <w:rsid w:val="00DC5AE7"/>
    <w:rsid w:val="00DC5B21"/>
    <w:rsid w:val="00DC5BC2"/>
    <w:rsid w:val="00DC5E99"/>
    <w:rsid w:val="00DC5ECB"/>
    <w:rsid w:val="00DC5F64"/>
    <w:rsid w:val="00DC6026"/>
    <w:rsid w:val="00DC64E0"/>
    <w:rsid w:val="00DC699A"/>
    <w:rsid w:val="00DC69E8"/>
    <w:rsid w:val="00DC6A28"/>
    <w:rsid w:val="00DC6BB5"/>
    <w:rsid w:val="00DC6C84"/>
    <w:rsid w:val="00DC6CC3"/>
    <w:rsid w:val="00DC6D3D"/>
    <w:rsid w:val="00DC6E06"/>
    <w:rsid w:val="00DC703A"/>
    <w:rsid w:val="00DC71F5"/>
    <w:rsid w:val="00DC7396"/>
    <w:rsid w:val="00DC74EF"/>
    <w:rsid w:val="00DC7784"/>
    <w:rsid w:val="00DC7B96"/>
    <w:rsid w:val="00DC7D29"/>
    <w:rsid w:val="00DC7D5C"/>
    <w:rsid w:val="00DC7D8B"/>
    <w:rsid w:val="00DC7E0C"/>
    <w:rsid w:val="00DC7EF5"/>
    <w:rsid w:val="00DC7FAD"/>
    <w:rsid w:val="00DD0157"/>
    <w:rsid w:val="00DD0171"/>
    <w:rsid w:val="00DD04B1"/>
    <w:rsid w:val="00DD04C0"/>
    <w:rsid w:val="00DD0712"/>
    <w:rsid w:val="00DD072D"/>
    <w:rsid w:val="00DD074A"/>
    <w:rsid w:val="00DD087A"/>
    <w:rsid w:val="00DD090D"/>
    <w:rsid w:val="00DD09FF"/>
    <w:rsid w:val="00DD0A4E"/>
    <w:rsid w:val="00DD0AC0"/>
    <w:rsid w:val="00DD0B39"/>
    <w:rsid w:val="00DD0C6E"/>
    <w:rsid w:val="00DD0CA1"/>
    <w:rsid w:val="00DD0CB4"/>
    <w:rsid w:val="00DD0D99"/>
    <w:rsid w:val="00DD0E1F"/>
    <w:rsid w:val="00DD0EB0"/>
    <w:rsid w:val="00DD1016"/>
    <w:rsid w:val="00DD13B3"/>
    <w:rsid w:val="00DD1669"/>
    <w:rsid w:val="00DD1744"/>
    <w:rsid w:val="00DD1991"/>
    <w:rsid w:val="00DD1B71"/>
    <w:rsid w:val="00DD1B78"/>
    <w:rsid w:val="00DD1BE8"/>
    <w:rsid w:val="00DD1C8E"/>
    <w:rsid w:val="00DD1DF4"/>
    <w:rsid w:val="00DD1E53"/>
    <w:rsid w:val="00DD1F27"/>
    <w:rsid w:val="00DD23A5"/>
    <w:rsid w:val="00DD2514"/>
    <w:rsid w:val="00DD25BF"/>
    <w:rsid w:val="00DD26FA"/>
    <w:rsid w:val="00DD26FF"/>
    <w:rsid w:val="00DD28DC"/>
    <w:rsid w:val="00DD2926"/>
    <w:rsid w:val="00DD297A"/>
    <w:rsid w:val="00DD29A2"/>
    <w:rsid w:val="00DD2A95"/>
    <w:rsid w:val="00DD2CA7"/>
    <w:rsid w:val="00DD2D27"/>
    <w:rsid w:val="00DD2D75"/>
    <w:rsid w:val="00DD301D"/>
    <w:rsid w:val="00DD306D"/>
    <w:rsid w:val="00DD31B6"/>
    <w:rsid w:val="00DD351C"/>
    <w:rsid w:val="00DD3855"/>
    <w:rsid w:val="00DD386E"/>
    <w:rsid w:val="00DD3A3A"/>
    <w:rsid w:val="00DD3AF8"/>
    <w:rsid w:val="00DD3B36"/>
    <w:rsid w:val="00DD4002"/>
    <w:rsid w:val="00DD404B"/>
    <w:rsid w:val="00DD4058"/>
    <w:rsid w:val="00DD4149"/>
    <w:rsid w:val="00DD41F9"/>
    <w:rsid w:val="00DD4368"/>
    <w:rsid w:val="00DD4489"/>
    <w:rsid w:val="00DD46AA"/>
    <w:rsid w:val="00DD4780"/>
    <w:rsid w:val="00DD4788"/>
    <w:rsid w:val="00DD4DB3"/>
    <w:rsid w:val="00DD4DF0"/>
    <w:rsid w:val="00DD5054"/>
    <w:rsid w:val="00DD5099"/>
    <w:rsid w:val="00DD51C1"/>
    <w:rsid w:val="00DD51D3"/>
    <w:rsid w:val="00DD5960"/>
    <w:rsid w:val="00DD5AC6"/>
    <w:rsid w:val="00DD5B96"/>
    <w:rsid w:val="00DD5EDF"/>
    <w:rsid w:val="00DD5F22"/>
    <w:rsid w:val="00DD5F39"/>
    <w:rsid w:val="00DD5FE1"/>
    <w:rsid w:val="00DD6122"/>
    <w:rsid w:val="00DD6290"/>
    <w:rsid w:val="00DD6372"/>
    <w:rsid w:val="00DD63FC"/>
    <w:rsid w:val="00DD64A6"/>
    <w:rsid w:val="00DD6666"/>
    <w:rsid w:val="00DD6722"/>
    <w:rsid w:val="00DD6769"/>
    <w:rsid w:val="00DD6872"/>
    <w:rsid w:val="00DD6B29"/>
    <w:rsid w:val="00DD6B4F"/>
    <w:rsid w:val="00DD6C30"/>
    <w:rsid w:val="00DD6DF7"/>
    <w:rsid w:val="00DD720C"/>
    <w:rsid w:val="00DD7224"/>
    <w:rsid w:val="00DD763B"/>
    <w:rsid w:val="00DD76D1"/>
    <w:rsid w:val="00DD76E6"/>
    <w:rsid w:val="00DD7917"/>
    <w:rsid w:val="00DD791F"/>
    <w:rsid w:val="00DD7A22"/>
    <w:rsid w:val="00DD7B19"/>
    <w:rsid w:val="00DD7CB8"/>
    <w:rsid w:val="00DD7D78"/>
    <w:rsid w:val="00DD7DCE"/>
    <w:rsid w:val="00DD7EA4"/>
    <w:rsid w:val="00DE0086"/>
    <w:rsid w:val="00DE03EC"/>
    <w:rsid w:val="00DE0456"/>
    <w:rsid w:val="00DE0575"/>
    <w:rsid w:val="00DE05BA"/>
    <w:rsid w:val="00DE05C9"/>
    <w:rsid w:val="00DE0695"/>
    <w:rsid w:val="00DE06B4"/>
    <w:rsid w:val="00DE0733"/>
    <w:rsid w:val="00DE0A4B"/>
    <w:rsid w:val="00DE0B68"/>
    <w:rsid w:val="00DE0BBA"/>
    <w:rsid w:val="00DE0C3D"/>
    <w:rsid w:val="00DE0CC6"/>
    <w:rsid w:val="00DE0D07"/>
    <w:rsid w:val="00DE0E09"/>
    <w:rsid w:val="00DE100C"/>
    <w:rsid w:val="00DE10D4"/>
    <w:rsid w:val="00DE134B"/>
    <w:rsid w:val="00DE175B"/>
    <w:rsid w:val="00DE1A77"/>
    <w:rsid w:val="00DE1CBD"/>
    <w:rsid w:val="00DE1CFB"/>
    <w:rsid w:val="00DE1D30"/>
    <w:rsid w:val="00DE1F08"/>
    <w:rsid w:val="00DE207F"/>
    <w:rsid w:val="00DE20F6"/>
    <w:rsid w:val="00DE212E"/>
    <w:rsid w:val="00DE214C"/>
    <w:rsid w:val="00DE215D"/>
    <w:rsid w:val="00DE223A"/>
    <w:rsid w:val="00DE2254"/>
    <w:rsid w:val="00DE23BC"/>
    <w:rsid w:val="00DE25F9"/>
    <w:rsid w:val="00DE2998"/>
    <w:rsid w:val="00DE2CBC"/>
    <w:rsid w:val="00DE2E32"/>
    <w:rsid w:val="00DE2E5B"/>
    <w:rsid w:val="00DE330E"/>
    <w:rsid w:val="00DE3423"/>
    <w:rsid w:val="00DE34A1"/>
    <w:rsid w:val="00DE34DA"/>
    <w:rsid w:val="00DE354F"/>
    <w:rsid w:val="00DE3618"/>
    <w:rsid w:val="00DE3690"/>
    <w:rsid w:val="00DE373F"/>
    <w:rsid w:val="00DE3749"/>
    <w:rsid w:val="00DE39F3"/>
    <w:rsid w:val="00DE3A6E"/>
    <w:rsid w:val="00DE3C20"/>
    <w:rsid w:val="00DE3F06"/>
    <w:rsid w:val="00DE409F"/>
    <w:rsid w:val="00DE40EF"/>
    <w:rsid w:val="00DE4127"/>
    <w:rsid w:val="00DE4410"/>
    <w:rsid w:val="00DE461C"/>
    <w:rsid w:val="00DE46E6"/>
    <w:rsid w:val="00DE4A26"/>
    <w:rsid w:val="00DE4A8E"/>
    <w:rsid w:val="00DE4C7B"/>
    <w:rsid w:val="00DE4D1B"/>
    <w:rsid w:val="00DE4D2A"/>
    <w:rsid w:val="00DE4F31"/>
    <w:rsid w:val="00DE4FB7"/>
    <w:rsid w:val="00DE4FE7"/>
    <w:rsid w:val="00DE507C"/>
    <w:rsid w:val="00DE517F"/>
    <w:rsid w:val="00DE5184"/>
    <w:rsid w:val="00DE52D7"/>
    <w:rsid w:val="00DE536C"/>
    <w:rsid w:val="00DE53E7"/>
    <w:rsid w:val="00DE5529"/>
    <w:rsid w:val="00DE55BD"/>
    <w:rsid w:val="00DE565C"/>
    <w:rsid w:val="00DE57E0"/>
    <w:rsid w:val="00DE5858"/>
    <w:rsid w:val="00DE59D5"/>
    <w:rsid w:val="00DE5A9E"/>
    <w:rsid w:val="00DE5B56"/>
    <w:rsid w:val="00DE5CBA"/>
    <w:rsid w:val="00DE5CCF"/>
    <w:rsid w:val="00DE5CED"/>
    <w:rsid w:val="00DE5EC2"/>
    <w:rsid w:val="00DE5FE3"/>
    <w:rsid w:val="00DE6061"/>
    <w:rsid w:val="00DE60AD"/>
    <w:rsid w:val="00DE6235"/>
    <w:rsid w:val="00DE63AC"/>
    <w:rsid w:val="00DE6660"/>
    <w:rsid w:val="00DE6731"/>
    <w:rsid w:val="00DE673D"/>
    <w:rsid w:val="00DE6B0B"/>
    <w:rsid w:val="00DE6C09"/>
    <w:rsid w:val="00DE6DE4"/>
    <w:rsid w:val="00DE6F92"/>
    <w:rsid w:val="00DE701D"/>
    <w:rsid w:val="00DE7E3F"/>
    <w:rsid w:val="00DE7F78"/>
    <w:rsid w:val="00DE7F9C"/>
    <w:rsid w:val="00DF00AD"/>
    <w:rsid w:val="00DF0147"/>
    <w:rsid w:val="00DF028F"/>
    <w:rsid w:val="00DF0745"/>
    <w:rsid w:val="00DF088E"/>
    <w:rsid w:val="00DF0B43"/>
    <w:rsid w:val="00DF0E43"/>
    <w:rsid w:val="00DF0EBE"/>
    <w:rsid w:val="00DF0F89"/>
    <w:rsid w:val="00DF10D7"/>
    <w:rsid w:val="00DF10DE"/>
    <w:rsid w:val="00DF13A4"/>
    <w:rsid w:val="00DF1413"/>
    <w:rsid w:val="00DF1492"/>
    <w:rsid w:val="00DF1539"/>
    <w:rsid w:val="00DF15EB"/>
    <w:rsid w:val="00DF179C"/>
    <w:rsid w:val="00DF1892"/>
    <w:rsid w:val="00DF19C3"/>
    <w:rsid w:val="00DF1A60"/>
    <w:rsid w:val="00DF1A99"/>
    <w:rsid w:val="00DF1AEF"/>
    <w:rsid w:val="00DF1AF7"/>
    <w:rsid w:val="00DF1BC4"/>
    <w:rsid w:val="00DF1D05"/>
    <w:rsid w:val="00DF1E4A"/>
    <w:rsid w:val="00DF1EE4"/>
    <w:rsid w:val="00DF20F8"/>
    <w:rsid w:val="00DF2156"/>
    <w:rsid w:val="00DF21B7"/>
    <w:rsid w:val="00DF21C0"/>
    <w:rsid w:val="00DF2250"/>
    <w:rsid w:val="00DF236F"/>
    <w:rsid w:val="00DF254D"/>
    <w:rsid w:val="00DF265A"/>
    <w:rsid w:val="00DF268C"/>
    <w:rsid w:val="00DF285A"/>
    <w:rsid w:val="00DF287F"/>
    <w:rsid w:val="00DF2938"/>
    <w:rsid w:val="00DF2A33"/>
    <w:rsid w:val="00DF2C71"/>
    <w:rsid w:val="00DF3092"/>
    <w:rsid w:val="00DF34E0"/>
    <w:rsid w:val="00DF368E"/>
    <w:rsid w:val="00DF36D5"/>
    <w:rsid w:val="00DF37E7"/>
    <w:rsid w:val="00DF392F"/>
    <w:rsid w:val="00DF3995"/>
    <w:rsid w:val="00DF3AEF"/>
    <w:rsid w:val="00DF3D6B"/>
    <w:rsid w:val="00DF3EE2"/>
    <w:rsid w:val="00DF40E8"/>
    <w:rsid w:val="00DF430E"/>
    <w:rsid w:val="00DF4405"/>
    <w:rsid w:val="00DF4535"/>
    <w:rsid w:val="00DF455E"/>
    <w:rsid w:val="00DF46C9"/>
    <w:rsid w:val="00DF46E8"/>
    <w:rsid w:val="00DF4820"/>
    <w:rsid w:val="00DF4822"/>
    <w:rsid w:val="00DF49F6"/>
    <w:rsid w:val="00DF4B6E"/>
    <w:rsid w:val="00DF4B93"/>
    <w:rsid w:val="00DF4C2A"/>
    <w:rsid w:val="00DF4D27"/>
    <w:rsid w:val="00DF5231"/>
    <w:rsid w:val="00DF56AA"/>
    <w:rsid w:val="00DF58EC"/>
    <w:rsid w:val="00DF5A07"/>
    <w:rsid w:val="00DF5A6D"/>
    <w:rsid w:val="00DF5B2E"/>
    <w:rsid w:val="00DF5CE0"/>
    <w:rsid w:val="00DF5D28"/>
    <w:rsid w:val="00DF5D64"/>
    <w:rsid w:val="00DF5D6C"/>
    <w:rsid w:val="00DF5EBF"/>
    <w:rsid w:val="00DF5F7D"/>
    <w:rsid w:val="00DF5FF7"/>
    <w:rsid w:val="00DF6054"/>
    <w:rsid w:val="00DF6127"/>
    <w:rsid w:val="00DF6217"/>
    <w:rsid w:val="00DF648A"/>
    <w:rsid w:val="00DF65D1"/>
    <w:rsid w:val="00DF6762"/>
    <w:rsid w:val="00DF6871"/>
    <w:rsid w:val="00DF7049"/>
    <w:rsid w:val="00DF7059"/>
    <w:rsid w:val="00DF7103"/>
    <w:rsid w:val="00DF71F6"/>
    <w:rsid w:val="00DF7369"/>
    <w:rsid w:val="00DF736E"/>
    <w:rsid w:val="00DF7426"/>
    <w:rsid w:val="00DF7446"/>
    <w:rsid w:val="00DF74C7"/>
    <w:rsid w:val="00DF780F"/>
    <w:rsid w:val="00DF7909"/>
    <w:rsid w:val="00DF7AD4"/>
    <w:rsid w:val="00DF7E62"/>
    <w:rsid w:val="00E0009C"/>
    <w:rsid w:val="00E0018F"/>
    <w:rsid w:val="00E002AB"/>
    <w:rsid w:val="00E002C3"/>
    <w:rsid w:val="00E00355"/>
    <w:rsid w:val="00E00507"/>
    <w:rsid w:val="00E0059E"/>
    <w:rsid w:val="00E006E6"/>
    <w:rsid w:val="00E0077E"/>
    <w:rsid w:val="00E00805"/>
    <w:rsid w:val="00E009FD"/>
    <w:rsid w:val="00E00C7A"/>
    <w:rsid w:val="00E00DAB"/>
    <w:rsid w:val="00E00E88"/>
    <w:rsid w:val="00E00F5F"/>
    <w:rsid w:val="00E00F91"/>
    <w:rsid w:val="00E00FBE"/>
    <w:rsid w:val="00E010FF"/>
    <w:rsid w:val="00E011E9"/>
    <w:rsid w:val="00E01260"/>
    <w:rsid w:val="00E014B9"/>
    <w:rsid w:val="00E014C5"/>
    <w:rsid w:val="00E014D1"/>
    <w:rsid w:val="00E0154A"/>
    <w:rsid w:val="00E01812"/>
    <w:rsid w:val="00E01A27"/>
    <w:rsid w:val="00E02020"/>
    <w:rsid w:val="00E02076"/>
    <w:rsid w:val="00E020A5"/>
    <w:rsid w:val="00E02178"/>
    <w:rsid w:val="00E025B0"/>
    <w:rsid w:val="00E025CB"/>
    <w:rsid w:val="00E02669"/>
    <w:rsid w:val="00E027F0"/>
    <w:rsid w:val="00E02816"/>
    <w:rsid w:val="00E02885"/>
    <w:rsid w:val="00E02B27"/>
    <w:rsid w:val="00E02B37"/>
    <w:rsid w:val="00E02B76"/>
    <w:rsid w:val="00E02D24"/>
    <w:rsid w:val="00E02DBD"/>
    <w:rsid w:val="00E02E70"/>
    <w:rsid w:val="00E02EC8"/>
    <w:rsid w:val="00E02EEB"/>
    <w:rsid w:val="00E02F83"/>
    <w:rsid w:val="00E0317D"/>
    <w:rsid w:val="00E0321E"/>
    <w:rsid w:val="00E03373"/>
    <w:rsid w:val="00E03466"/>
    <w:rsid w:val="00E034B4"/>
    <w:rsid w:val="00E03507"/>
    <w:rsid w:val="00E036D2"/>
    <w:rsid w:val="00E037BD"/>
    <w:rsid w:val="00E03801"/>
    <w:rsid w:val="00E038A4"/>
    <w:rsid w:val="00E038FF"/>
    <w:rsid w:val="00E0405A"/>
    <w:rsid w:val="00E0406A"/>
    <w:rsid w:val="00E0426E"/>
    <w:rsid w:val="00E0430B"/>
    <w:rsid w:val="00E04573"/>
    <w:rsid w:val="00E04592"/>
    <w:rsid w:val="00E04682"/>
    <w:rsid w:val="00E04740"/>
    <w:rsid w:val="00E04747"/>
    <w:rsid w:val="00E048C0"/>
    <w:rsid w:val="00E04A19"/>
    <w:rsid w:val="00E04C67"/>
    <w:rsid w:val="00E04C9B"/>
    <w:rsid w:val="00E04CEC"/>
    <w:rsid w:val="00E04D01"/>
    <w:rsid w:val="00E04E17"/>
    <w:rsid w:val="00E04E7F"/>
    <w:rsid w:val="00E0514E"/>
    <w:rsid w:val="00E05205"/>
    <w:rsid w:val="00E0539A"/>
    <w:rsid w:val="00E054C1"/>
    <w:rsid w:val="00E05963"/>
    <w:rsid w:val="00E05AB5"/>
    <w:rsid w:val="00E05C5C"/>
    <w:rsid w:val="00E05EBC"/>
    <w:rsid w:val="00E05FBF"/>
    <w:rsid w:val="00E06091"/>
    <w:rsid w:val="00E06176"/>
    <w:rsid w:val="00E0628B"/>
    <w:rsid w:val="00E06483"/>
    <w:rsid w:val="00E064BE"/>
    <w:rsid w:val="00E065AF"/>
    <w:rsid w:val="00E06668"/>
    <w:rsid w:val="00E06881"/>
    <w:rsid w:val="00E06909"/>
    <w:rsid w:val="00E06B61"/>
    <w:rsid w:val="00E06B68"/>
    <w:rsid w:val="00E06CD4"/>
    <w:rsid w:val="00E06DA7"/>
    <w:rsid w:val="00E06F09"/>
    <w:rsid w:val="00E06F58"/>
    <w:rsid w:val="00E07030"/>
    <w:rsid w:val="00E070A9"/>
    <w:rsid w:val="00E07178"/>
    <w:rsid w:val="00E072CA"/>
    <w:rsid w:val="00E07383"/>
    <w:rsid w:val="00E0740F"/>
    <w:rsid w:val="00E07684"/>
    <w:rsid w:val="00E07821"/>
    <w:rsid w:val="00E07963"/>
    <w:rsid w:val="00E07972"/>
    <w:rsid w:val="00E07A6C"/>
    <w:rsid w:val="00E07EA1"/>
    <w:rsid w:val="00E07F3B"/>
    <w:rsid w:val="00E100CD"/>
    <w:rsid w:val="00E10400"/>
    <w:rsid w:val="00E105FF"/>
    <w:rsid w:val="00E10604"/>
    <w:rsid w:val="00E10BA4"/>
    <w:rsid w:val="00E10D2E"/>
    <w:rsid w:val="00E10E36"/>
    <w:rsid w:val="00E111D1"/>
    <w:rsid w:val="00E11413"/>
    <w:rsid w:val="00E115F9"/>
    <w:rsid w:val="00E1162F"/>
    <w:rsid w:val="00E1163B"/>
    <w:rsid w:val="00E11852"/>
    <w:rsid w:val="00E11D1F"/>
    <w:rsid w:val="00E11D32"/>
    <w:rsid w:val="00E11DB7"/>
    <w:rsid w:val="00E11E98"/>
    <w:rsid w:val="00E11EC6"/>
    <w:rsid w:val="00E12061"/>
    <w:rsid w:val="00E12279"/>
    <w:rsid w:val="00E122DF"/>
    <w:rsid w:val="00E1234D"/>
    <w:rsid w:val="00E12358"/>
    <w:rsid w:val="00E12886"/>
    <w:rsid w:val="00E128F2"/>
    <w:rsid w:val="00E12934"/>
    <w:rsid w:val="00E12A38"/>
    <w:rsid w:val="00E12B94"/>
    <w:rsid w:val="00E12C73"/>
    <w:rsid w:val="00E12C8C"/>
    <w:rsid w:val="00E12D1D"/>
    <w:rsid w:val="00E13002"/>
    <w:rsid w:val="00E1312F"/>
    <w:rsid w:val="00E131F3"/>
    <w:rsid w:val="00E13780"/>
    <w:rsid w:val="00E13812"/>
    <w:rsid w:val="00E1382D"/>
    <w:rsid w:val="00E1391F"/>
    <w:rsid w:val="00E1395F"/>
    <w:rsid w:val="00E1399D"/>
    <w:rsid w:val="00E13B8E"/>
    <w:rsid w:val="00E13BB7"/>
    <w:rsid w:val="00E13E15"/>
    <w:rsid w:val="00E13E65"/>
    <w:rsid w:val="00E13F37"/>
    <w:rsid w:val="00E13FB0"/>
    <w:rsid w:val="00E13FD8"/>
    <w:rsid w:val="00E14046"/>
    <w:rsid w:val="00E14098"/>
    <w:rsid w:val="00E14411"/>
    <w:rsid w:val="00E14799"/>
    <w:rsid w:val="00E148EB"/>
    <w:rsid w:val="00E14BFA"/>
    <w:rsid w:val="00E15005"/>
    <w:rsid w:val="00E15086"/>
    <w:rsid w:val="00E152A8"/>
    <w:rsid w:val="00E15441"/>
    <w:rsid w:val="00E1548F"/>
    <w:rsid w:val="00E15507"/>
    <w:rsid w:val="00E15586"/>
    <w:rsid w:val="00E1558D"/>
    <w:rsid w:val="00E1565D"/>
    <w:rsid w:val="00E159FB"/>
    <w:rsid w:val="00E15C5A"/>
    <w:rsid w:val="00E15D5B"/>
    <w:rsid w:val="00E15DE3"/>
    <w:rsid w:val="00E15EAA"/>
    <w:rsid w:val="00E161B5"/>
    <w:rsid w:val="00E16457"/>
    <w:rsid w:val="00E164F4"/>
    <w:rsid w:val="00E16526"/>
    <w:rsid w:val="00E165B4"/>
    <w:rsid w:val="00E166D3"/>
    <w:rsid w:val="00E16777"/>
    <w:rsid w:val="00E16940"/>
    <w:rsid w:val="00E16AAD"/>
    <w:rsid w:val="00E16AFF"/>
    <w:rsid w:val="00E16D64"/>
    <w:rsid w:val="00E16E79"/>
    <w:rsid w:val="00E16F86"/>
    <w:rsid w:val="00E16F8F"/>
    <w:rsid w:val="00E17163"/>
    <w:rsid w:val="00E17166"/>
    <w:rsid w:val="00E172C8"/>
    <w:rsid w:val="00E172CC"/>
    <w:rsid w:val="00E172D4"/>
    <w:rsid w:val="00E1773B"/>
    <w:rsid w:val="00E178A4"/>
    <w:rsid w:val="00E179CB"/>
    <w:rsid w:val="00E17A6E"/>
    <w:rsid w:val="00E17BF7"/>
    <w:rsid w:val="00E17C11"/>
    <w:rsid w:val="00E17CEF"/>
    <w:rsid w:val="00E17F22"/>
    <w:rsid w:val="00E17FC9"/>
    <w:rsid w:val="00E20265"/>
    <w:rsid w:val="00E206AE"/>
    <w:rsid w:val="00E207CD"/>
    <w:rsid w:val="00E20882"/>
    <w:rsid w:val="00E20A5C"/>
    <w:rsid w:val="00E20AD9"/>
    <w:rsid w:val="00E20DE8"/>
    <w:rsid w:val="00E20E1C"/>
    <w:rsid w:val="00E20E5F"/>
    <w:rsid w:val="00E20EA6"/>
    <w:rsid w:val="00E2101C"/>
    <w:rsid w:val="00E2163E"/>
    <w:rsid w:val="00E216F5"/>
    <w:rsid w:val="00E21804"/>
    <w:rsid w:val="00E21838"/>
    <w:rsid w:val="00E219AD"/>
    <w:rsid w:val="00E21CEF"/>
    <w:rsid w:val="00E21D28"/>
    <w:rsid w:val="00E21D37"/>
    <w:rsid w:val="00E21D65"/>
    <w:rsid w:val="00E21E5C"/>
    <w:rsid w:val="00E22279"/>
    <w:rsid w:val="00E22393"/>
    <w:rsid w:val="00E224A5"/>
    <w:rsid w:val="00E224C3"/>
    <w:rsid w:val="00E22509"/>
    <w:rsid w:val="00E22662"/>
    <w:rsid w:val="00E22A29"/>
    <w:rsid w:val="00E22E34"/>
    <w:rsid w:val="00E2301C"/>
    <w:rsid w:val="00E2313F"/>
    <w:rsid w:val="00E233C2"/>
    <w:rsid w:val="00E234BB"/>
    <w:rsid w:val="00E23772"/>
    <w:rsid w:val="00E23812"/>
    <w:rsid w:val="00E2384D"/>
    <w:rsid w:val="00E239C5"/>
    <w:rsid w:val="00E239FB"/>
    <w:rsid w:val="00E23A00"/>
    <w:rsid w:val="00E23DA9"/>
    <w:rsid w:val="00E23DC8"/>
    <w:rsid w:val="00E23FD2"/>
    <w:rsid w:val="00E24209"/>
    <w:rsid w:val="00E2436A"/>
    <w:rsid w:val="00E244C1"/>
    <w:rsid w:val="00E2451D"/>
    <w:rsid w:val="00E245BD"/>
    <w:rsid w:val="00E248BA"/>
    <w:rsid w:val="00E248BD"/>
    <w:rsid w:val="00E24995"/>
    <w:rsid w:val="00E24CD4"/>
    <w:rsid w:val="00E24D74"/>
    <w:rsid w:val="00E24DD5"/>
    <w:rsid w:val="00E24F59"/>
    <w:rsid w:val="00E24F5E"/>
    <w:rsid w:val="00E2521E"/>
    <w:rsid w:val="00E254C9"/>
    <w:rsid w:val="00E254F9"/>
    <w:rsid w:val="00E25553"/>
    <w:rsid w:val="00E25600"/>
    <w:rsid w:val="00E25687"/>
    <w:rsid w:val="00E25A62"/>
    <w:rsid w:val="00E25AF1"/>
    <w:rsid w:val="00E25EE5"/>
    <w:rsid w:val="00E260AA"/>
    <w:rsid w:val="00E261ED"/>
    <w:rsid w:val="00E2667A"/>
    <w:rsid w:val="00E268D9"/>
    <w:rsid w:val="00E26AA4"/>
    <w:rsid w:val="00E26CFE"/>
    <w:rsid w:val="00E26D28"/>
    <w:rsid w:val="00E26DA6"/>
    <w:rsid w:val="00E26E68"/>
    <w:rsid w:val="00E26E8A"/>
    <w:rsid w:val="00E2700F"/>
    <w:rsid w:val="00E272AA"/>
    <w:rsid w:val="00E27468"/>
    <w:rsid w:val="00E276E7"/>
    <w:rsid w:val="00E2778E"/>
    <w:rsid w:val="00E27793"/>
    <w:rsid w:val="00E27906"/>
    <w:rsid w:val="00E27941"/>
    <w:rsid w:val="00E27A4D"/>
    <w:rsid w:val="00E27A6F"/>
    <w:rsid w:val="00E27B12"/>
    <w:rsid w:val="00E27B32"/>
    <w:rsid w:val="00E27B59"/>
    <w:rsid w:val="00E27D6B"/>
    <w:rsid w:val="00E27DA2"/>
    <w:rsid w:val="00E27F5B"/>
    <w:rsid w:val="00E3001D"/>
    <w:rsid w:val="00E300B8"/>
    <w:rsid w:val="00E3011D"/>
    <w:rsid w:val="00E302FB"/>
    <w:rsid w:val="00E304E8"/>
    <w:rsid w:val="00E30512"/>
    <w:rsid w:val="00E3055D"/>
    <w:rsid w:val="00E30653"/>
    <w:rsid w:val="00E3065E"/>
    <w:rsid w:val="00E30669"/>
    <w:rsid w:val="00E30939"/>
    <w:rsid w:val="00E309E3"/>
    <w:rsid w:val="00E30AF7"/>
    <w:rsid w:val="00E30E56"/>
    <w:rsid w:val="00E31284"/>
    <w:rsid w:val="00E31441"/>
    <w:rsid w:val="00E3191B"/>
    <w:rsid w:val="00E31B22"/>
    <w:rsid w:val="00E31BD9"/>
    <w:rsid w:val="00E31C70"/>
    <w:rsid w:val="00E31C8A"/>
    <w:rsid w:val="00E31D96"/>
    <w:rsid w:val="00E31E23"/>
    <w:rsid w:val="00E31EE4"/>
    <w:rsid w:val="00E321BC"/>
    <w:rsid w:val="00E3234E"/>
    <w:rsid w:val="00E323AA"/>
    <w:rsid w:val="00E3244A"/>
    <w:rsid w:val="00E324BE"/>
    <w:rsid w:val="00E325CF"/>
    <w:rsid w:val="00E327A7"/>
    <w:rsid w:val="00E32869"/>
    <w:rsid w:val="00E328D1"/>
    <w:rsid w:val="00E3297C"/>
    <w:rsid w:val="00E32A3A"/>
    <w:rsid w:val="00E32A8A"/>
    <w:rsid w:val="00E32B6B"/>
    <w:rsid w:val="00E32DBC"/>
    <w:rsid w:val="00E3317D"/>
    <w:rsid w:val="00E331E3"/>
    <w:rsid w:val="00E332D2"/>
    <w:rsid w:val="00E334D5"/>
    <w:rsid w:val="00E336FD"/>
    <w:rsid w:val="00E33774"/>
    <w:rsid w:val="00E33A44"/>
    <w:rsid w:val="00E33A7B"/>
    <w:rsid w:val="00E33AED"/>
    <w:rsid w:val="00E33B1B"/>
    <w:rsid w:val="00E33B62"/>
    <w:rsid w:val="00E33BA3"/>
    <w:rsid w:val="00E33EAD"/>
    <w:rsid w:val="00E33F81"/>
    <w:rsid w:val="00E341F8"/>
    <w:rsid w:val="00E34496"/>
    <w:rsid w:val="00E3450A"/>
    <w:rsid w:val="00E345BB"/>
    <w:rsid w:val="00E349DD"/>
    <w:rsid w:val="00E34A3B"/>
    <w:rsid w:val="00E34C37"/>
    <w:rsid w:val="00E34CBE"/>
    <w:rsid w:val="00E34DC6"/>
    <w:rsid w:val="00E34E9C"/>
    <w:rsid w:val="00E34F61"/>
    <w:rsid w:val="00E34F68"/>
    <w:rsid w:val="00E34F99"/>
    <w:rsid w:val="00E350A0"/>
    <w:rsid w:val="00E35721"/>
    <w:rsid w:val="00E35830"/>
    <w:rsid w:val="00E3587D"/>
    <w:rsid w:val="00E35880"/>
    <w:rsid w:val="00E358C4"/>
    <w:rsid w:val="00E3594A"/>
    <w:rsid w:val="00E35C8C"/>
    <w:rsid w:val="00E35F99"/>
    <w:rsid w:val="00E36029"/>
    <w:rsid w:val="00E36382"/>
    <w:rsid w:val="00E36417"/>
    <w:rsid w:val="00E36461"/>
    <w:rsid w:val="00E367B7"/>
    <w:rsid w:val="00E36C6B"/>
    <w:rsid w:val="00E36C72"/>
    <w:rsid w:val="00E36C8B"/>
    <w:rsid w:val="00E37142"/>
    <w:rsid w:val="00E374CA"/>
    <w:rsid w:val="00E376F1"/>
    <w:rsid w:val="00E379E8"/>
    <w:rsid w:val="00E37A13"/>
    <w:rsid w:val="00E37BF0"/>
    <w:rsid w:val="00E37EBA"/>
    <w:rsid w:val="00E40200"/>
    <w:rsid w:val="00E40284"/>
    <w:rsid w:val="00E40400"/>
    <w:rsid w:val="00E406F4"/>
    <w:rsid w:val="00E40810"/>
    <w:rsid w:val="00E40898"/>
    <w:rsid w:val="00E408D1"/>
    <w:rsid w:val="00E40A7D"/>
    <w:rsid w:val="00E40E6C"/>
    <w:rsid w:val="00E40EFB"/>
    <w:rsid w:val="00E40FCC"/>
    <w:rsid w:val="00E4105A"/>
    <w:rsid w:val="00E4117E"/>
    <w:rsid w:val="00E415ED"/>
    <w:rsid w:val="00E41912"/>
    <w:rsid w:val="00E41E80"/>
    <w:rsid w:val="00E41EC0"/>
    <w:rsid w:val="00E420D3"/>
    <w:rsid w:val="00E42157"/>
    <w:rsid w:val="00E422BD"/>
    <w:rsid w:val="00E42311"/>
    <w:rsid w:val="00E42730"/>
    <w:rsid w:val="00E42A97"/>
    <w:rsid w:val="00E42BF4"/>
    <w:rsid w:val="00E42CBB"/>
    <w:rsid w:val="00E42D64"/>
    <w:rsid w:val="00E42ED3"/>
    <w:rsid w:val="00E42EF6"/>
    <w:rsid w:val="00E43206"/>
    <w:rsid w:val="00E4328D"/>
    <w:rsid w:val="00E43446"/>
    <w:rsid w:val="00E4346F"/>
    <w:rsid w:val="00E4370A"/>
    <w:rsid w:val="00E43757"/>
    <w:rsid w:val="00E43806"/>
    <w:rsid w:val="00E43A94"/>
    <w:rsid w:val="00E43AFE"/>
    <w:rsid w:val="00E43B35"/>
    <w:rsid w:val="00E43B9C"/>
    <w:rsid w:val="00E43EBF"/>
    <w:rsid w:val="00E4409C"/>
    <w:rsid w:val="00E4410C"/>
    <w:rsid w:val="00E44113"/>
    <w:rsid w:val="00E4412F"/>
    <w:rsid w:val="00E442A2"/>
    <w:rsid w:val="00E44300"/>
    <w:rsid w:val="00E44388"/>
    <w:rsid w:val="00E44498"/>
    <w:rsid w:val="00E44651"/>
    <w:rsid w:val="00E4489C"/>
    <w:rsid w:val="00E448FE"/>
    <w:rsid w:val="00E44AFA"/>
    <w:rsid w:val="00E44CF5"/>
    <w:rsid w:val="00E44E1A"/>
    <w:rsid w:val="00E44E74"/>
    <w:rsid w:val="00E44E7A"/>
    <w:rsid w:val="00E44F0F"/>
    <w:rsid w:val="00E44F13"/>
    <w:rsid w:val="00E44FCF"/>
    <w:rsid w:val="00E45705"/>
    <w:rsid w:val="00E45A84"/>
    <w:rsid w:val="00E45AE4"/>
    <w:rsid w:val="00E45B70"/>
    <w:rsid w:val="00E45C75"/>
    <w:rsid w:val="00E45E66"/>
    <w:rsid w:val="00E45F49"/>
    <w:rsid w:val="00E46695"/>
    <w:rsid w:val="00E46887"/>
    <w:rsid w:val="00E46A34"/>
    <w:rsid w:val="00E46E98"/>
    <w:rsid w:val="00E4708B"/>
    <w:rsid w:val="00E470C1"/>
    <w:rsid w:val="00E47108"/>
    <w:rsid w:val="00E4710A"/>
    <w:rsid w:val="00E47157"/>
    <w:rsid w:val="00E47278"/>
    <w:rsid w:val="00E47292"/>
    <w:rsid w:val="00E47407"/>
    <w:rsid w:val="00E474F0"/>
    <w:rsid w:val="00E475FF"/>
    <w:rsid w:val="00E477FA"/>
    <w:rsid w:val="00E477FE"/>
    <w:rsid w:val="00E47828"/>
    <w:rsid w:val="00E47971"/>
    <w:rsid w:val="00E4797F"/>
    <w:rsid w:val="00E47B8B"/>
    <w:rsid w:val="00E47C00"/>
    <w:rsid w:val="00E47C32"/>
    <w:rsid w:val="00E47D78"/>
    <w:rsid w:val="00E47FF1"/>
    <w:rsid w:val="00E504D3"/>
    <w:rsid w:val="00E505D9"/>
    <w:rsid w:val="00E507D4"/>
    <w:rsid w:val="00E51122"/>
    <w:rsid w:val="00E5126D"/>
    <w:rsid w:val="00E51324"/>
    <w:rsid w:val="00E51477"/>
    <w:rsid w:val="00E5161A"/>
    <w:rsid w:val="00E5211F"/>
    <w:rsid w:val="00E52191"/>
    <w:rsid w:val="00E52490"/>
    <w:rsid w:val="00E524B6"/>
    <w:rsid w:val="00E5250A"/>
    <w:rsid w:val="00E52689"/>
    <w:rsid w:val="00E52A0C"/>
    <w:rsid w:val="00E52AA9"/>
    <w:rsid w:val="00E52B03"/>
    <w:rsid w:val="00E52B70"/>
    <w:rsid w:val="00E52D7A"/>
    <w:rsid w:val="00E52F67"/>
    <w:rsid w:val="00E534E3"/>
    <w:rsid w:val="00E535B6"/>
    <w:rsid w:val="00E53609"/>
    <w:rsid w:val="00E53695"/>
    <w:rsid w:val="00E537A6"/>
    <w:rsid w:val="00E537FE"/>
    <w:rsid w:val="00E53921"/>
    <w:rsid w:val="00E539E0"/>
    <w:rsid w:val="00E539E2"/>
    <w:rsid w:val="00E539F1"/>
    <w:rsid w:val="00E53A2A"/>
    <w:rsid w:val="00E53A89"/>
    <w:rsid w:val="00E53C3B"/>
    <w:rsid w:val="00E53DD4"/>
    <w:rsid w:val="00E53E37"/>
    <w:rsid w:val="00E53EA2"/>
    <w:rsid w:val="00E53EF5"/>
    <w:rsid w:val="00E54136"/>
    <w:rsid w:val="00E54175"/>
    <w:rsid w:val="00E541E1"/>
    <w:rsid w:val="00E542E2"/>
    <w:rsid w:val="00E5433E"/>
    <w:rsid w:val="00E54351"/>
    <w:rsid w:val="00E5437E"/>
    <w:rsid w:val="00E54442"/>
    <w:rsid w:val="00E546FE"/>
    <w:rsid w:val="00E5476E"/>
    <w:rsid w:val="00E5495D"/>
    <w:rsid w:val="00E5497F"/>
    <w:rsid w:val="00E54D05"/>
    <w:rsid w:val="00E54FEC"/>
    <w:rsid w:val="00E551FE"/>
    <w:rsid w:val="00E552B9"/>
    <w:rsid w:val="00E55711"/>
    <w:rsid w:val="00E5571A"/>
    <w:rsid w:val="00E55759"/>
    <w:rsid w:val="00E55876"/>
    <w:rsid w:val="00E55988"/>
    <w:rsid w:val="00E55C27"/>
    <w:rsid w:val="00E5605D"/>
    <w:rsid w:val="00E565AD"/>
    <w:rsid w:val="00E565E8"/>
    <w:rsid w:val="00E56682"/>
    <w:rsid w:val="00E56B52"/>
    <w:rsid w:val="00E56D08"/>
    <w:rsid w:val="00E56DCC"/>
    <w:rsid w:val="00E56E08"/>
    <w:rsid w:val="00E56E8E"/>
    <w:rsid w:val="00E56FC2"/>
    <w:rsid w:val="00E57243"/>
    <w:rsid w:val="00E5726E"/>
    <w:rsid w:val="00E572C6"/>
    <w:rsid w:val="00E5730C"/>
    <w:rsid w:val="00E5747E"/>
    <w:rsid w:val="00E577CC"/>
    <w:rsid w:val="00E57831"/>
    <w:rsid w:val="00E57885"/>
    <w:rsid w:val="00E5795B"/>
    <w:rsid w:val="00E57BB2"/>
    <w:rsid w:val="00E57CC8"/>
    <w:rsid w:val="00E57DB8"/>
    <w:rsid w:val="00E600A4"/>
    <w:rsid w:val="00E60170"/>
    <w:rsid w:val="00E60433"/>
    <w:rsid w:val="00E605A9"/>
    <w:rsid w:val="00E60618"/>
    <w:rsid w:val="00E607B4"/>
    <w:rsid w:val="00E60821"/>
    <w:rsid w:val="00E60C22"/>
    <w:rsid w:val="00E60C61"/>
    <w:rsid w:val="00E60CE9"/>
    <w:rsid w:val="00E60E40"/>
    <w:rsid w:val="00E60E4B"/>
    <w:rsid w:val="00E60E61"/>
    <w:rsid w:val="00E60F16"/>
    <w:rsid w:val="00E612FE"/>
    <w:rsid w:val="00E61518"/>
    <w:rsid w:val="00E615AC"/>
    <w:rsid w:val="00E6160F"/>
    <w:rsid w:val="00E6161E"/>
    <w:rsid w:val="00E6183D"/>
    <w:rsid w:val="00E61A2A"/>
    <w:rsid w:val="00E61A98"/>
    <w:rsid w:val="00E61B45"/>
    <w:rsid w:val="00E61C8F"/>
    <w:rsid w:val="00E61D21"/>
    <w:rsid w:val="00E61D7E"/>
    <w:rsid w:val="00E61E47"/>
    <w:rsid w:val="00E61E7E"/>
    <w:rsid w:val="00E61EA5"/>
    <w:rsid w:val="00E620C5"/>
    <w:rsid w:val="00E62284"/>
    <w:rsid w:val="00E62413"/>
    <w:rsid w:val="00E62456"/>
    <w:rsid w:val="00E624BE"/>
    <w:rsid w:val="00E6259B"/>
    <w:rsid w:val="00E62C3D"/>
    <w:rsid w:val="00E62C90"/>
    <w:rsid w:val="00E62FC1"/>
    <w:rsid w:val="00E62FD5"/>
    <w:rsid w:val="00E6315A"/>
    <w:rsid w:val="00E63171"/>
    <w:rsid w:val="00E631C0"/>
    <w:rsid w:val="00E635D2"/>
    <w:rsid w:val="00E6365D"/>
    <w:rsid w:val="00E63886"/>
    <w:rsid w:val="00E63989"/>
    <w:rsid w:val="00E63B5A"/>
    <w:rsid w:val="00E63C6D"/>
    <w:rsid w:val="00E63E3A"/>
    <w:rsid w:val="00E63ECE"/>
    <w:rsid w:val="00E6405C"/>
    <w:rsid w:val="00E641FA"/>
    <w:rsid w:val="00E643A5"/>
    <w:rsid w:val="00E64694"/>
    <w:rsid w:val="00E64ACA"/>
    <w:rsid w:val="00E64BF6"/>
    <w:rsid w:val="00E64CFF"/>
    <w:rsid w:val="00E64F36"/>
    <w:rsid w:val="00E64F71"/>
    <w:rsid w:val="00E6532C"/>
    <w:rsid w:val="00E65469"/>
    <w:rsid w:val="00E658DE"/>
    <w:rsid w:val="00E65F76"/>
    <w:rsid w:val="00E66041"/>
    <w:rsid w:val="00E66056"/>
    <w:rsid w:val="00E663B1"/>
    <w:rsid w:val="00E664C8"/>
    <w:rsid w:val="00E666A0"/>
    <w:rsid w:val="00E6677B"/>
    <w:rsid w:val="00E6694A"/>
    <w:rsid w:val="00E6695F"/>
    <w:rsid w:val="00E66964"/>
    <w:rsid w:val="00E670F1"/>
    <w:rsid w:val="00E67246"/>
    <w:rsid w:val="00E673C2"/>
    <w:rsid w:val="00E673CD"/>
    <w:rsid w:val="00E67463"/>
    <w:rsid w:val="00E675B6"/>
    <w:rsid w:val="00E6760C"/>
    <w:rsid w:val="00E676C4"/>
    <w:rsid w:val="00E67A7C"/>
    <w:rsid w:val="00E67AA6"/>
    <w:rsid w:val="00E67DC5"/>
    <w:rsid w:val="00E67E72"/>
    <w:rsid w:val="00E67E9E"/>
    <w:rsid w:val="00E70251"/>
    <w:rsid w:val="00E7038E"/>
    <w:rsid w:val="00E70855"/>
    <w:rsid w:val="00E70963"/>
    <w:rsid w:val="00E7099E"/>
    <w:rsid w:val="00E70C1E"/>
    <w:rsid w:val="00E70ED1"/>
    <w:rsid w:val="00E70EF3"/>
    <w:rsid w:val="00E70F7A"/>
    <w:rsid w:val="00E71323"/>
    <w:rsid w:val="00E71422"/>
    <w:rsid w:val="00E71488"/>
    <w:rsid w:val="00E715D6"/>
    <w:rsid w:val="00E715EF"/>
    <w:rsid w:val="00E71746"/>
    <w:rsid w:val="00E71A56"/>
    <w:rsid w:val="00E71B08"/>
    <w:rsid w:val="00E71CA9"/>
    <w:rsid w:val="00E720FF"/>
    <w:rsid w:val="00E7211E"/>
    <w:rsid w:val="00E72225"/>
    <w:rsid w:val="00E722D7"/>
    <w:rsid w:val="00E723AC"/>
    <w:rsid w:val="00E72454"/>
    <w:rsid w:val="00E724C0"/>
    <w:rsid w:val="00E72527"/>
    <w:rsid w:val="00E72C6F"/>
    <w:rsid w:val="00E72D97"/>
    <w:rsid w:val="00E72F32"/>
    <w:rsid w:val="00E73179"/>
    <w:rsid w:val="00E73268"/>
    <w:rsid w:val="00E7330F"/>
    <w:rsid w:val="00E73357"/>
    <w:rsid w:val="00E73701"/>
    <w:rsid w:val="00E73862"/>
    <w:rsid w:val="00E73952"/>
    <w:rsid w:val="00E73A35"/>
    <w:rsid w:val="00E73C2E"/>
    <w:rsid w:val="00E73C48"/>
    <w:rsid w:val="00E73ECD"/>
    <w:rsid w:val="00E73F02"/>
    <w:rsid w:val="00E7418E"/>
    <w:rsid w:val="00E743B2"/>
    <w:rsid w:val="00E74563"/>
    <w:rsid w:val="00E7467F"/>
    <w:rsid w:val="00E74971"/>
    <w:rsid w:val="00E74A7C"/>
    <w:rsid w:val="00E74BCD"/>
    <w:rsid w:val="00E74C93"/>
    <w:rsid w:val="00E74D10"/>
    <w:rsid w:val="00E750E2"/>
    <w:rsid w:val="00E751EB"/>
    <w:rsid w:val="00E75301"/>
    <w:rsid w:val="00E7547C"/>
    <w:rsid w:val="00E754E9"/>
    <w:rsid w:val="00E757EB"/>
    <w:rsid w:val="00E759DE"/>
    <w:rsid w:val="00E75B80"/>
    <w:rsid w:val="00E75DE1"/>
    <w:rsid w:val="00E75ED1"/>
    <w:rsid w:val="00E76133"/>
    <w:rsid w:val="00E7619A"/>
    <w:rsid w:val="00E76516"/>
    <w:rsid w:val="00E767D1"/>
    <w:rsid w:val="00E768DB"/>
    <w:rsid w:val="00E7691C"/>
    <w:rsid w:val="00E76B2C"/>
    <w:rsid w:val="00E76C70"/>
    <w:rsid w:val="00E76D18"/>
    <w:rsid w:val="00E76D5E"/>
    <w:rsid w:val="00E77102"/>
    <w:rsid w:val="00E77103"/>
    <w:rsid w:val="00E77537"/>
    <w:rsid w:val="00E775C5"/>
    <w:rsid w:val="00E7770B"/>
    <w:rsid w:val="00E778A0"/>
    <w:rsid w:val="00E77CE1"/>
    <w:rsid w:val="00E77CF2"/>
    <w:rsid w:val="00E77E9E"/>
    <w:rsid w:val="00E80092"/>
    <w:rsid w:val="00E80219"/>
    <w:rsid w:val="00E8022F"/>
    <w:rsid w:val="00E80339"/>
    <w:rsid w:val="00E804CB"/>
    <w:rsid w:val="00E80873"/>
    <w:rsid w:val="00E809D1"/>
    <w:rsid w:val="00E80D7B"/>
    <w:rsid w:val="00E80DF0"/>
    <w:rsid w:val="00E8133E"/>
    <w:rsid w:val="00E814F1"/>
    <w:rsid w:val="00E81777"/>
    <w:rsid w:val="00E81950"/>
    <w:rsid w:val="00E819B9"/>
    <w:rsid w:val="00E81A4A"/>
    <w:rsid w:val="00E82237"/>
    <w:rsid w:val="00E82363"/>
    <w:rsid w:val="00E82726"/>
    <w:rsid w:val="00E82A78"/>
    <w:rsid w:val="00E82C51"/>
    <w:rsid w:val="00E82D01"/>
    <w:rsid w:val="00E82DA4"/>
    <w:rsid w:val="00E8304A"/>
    <w:rsid w:val="00E830FB"/>
    <w:rsid w:val="00E831A9"/>
    <w:rsid w:val="00E831E6"/>
    <w:rsid w:val="00E832A5"/>
    <w:rsid w:val="00E8333A"/>
    <w:rsid w:val="00E83672"/>
    <w:rsid w:val="00E836F2"/>
    <w:rsid w:val="00E836F6"/>
    <w:rsid w:val="00E837ED"/>
    <w:rsid w:val="00E838C4"/>
    <w:rsid w:val="00E83AD2"/>
    <w:rsid w:val="00E83AF0"/>
    <w:rsid w:val="00E83BB0"/>
    <w:rsid w:val="00E83D1C"/>
    <w:rsid w:val="00E83DDF"/>
    <w:rsid w:val="00E83F55"/>
    <w:rsid w:val="00E83FE7"/>
    <w:rsid w:val="00E84134"/>
    <w:rsid w:val="00E842B4"/>
    <w:rsid w:val="00E842F0"/>
    <w:rsid w:val="00E8432B"/>
    <w:rsid w:val="00E84333"/>
    <w:rsid w:val="00E84431"/>
    <w:rsid w:val="00E84438"/>
    <w:rsid w:val="00E8450A"/>
    <w:rsid w:val="00E8451D"/>
    <w:rsid w:val="00E845D0"/>
    <w:rsid w:val="00E84B30"/>
    <w:rsid w:val="00E84EA4"/>
    <w:rsid w:val="00E84EF5"/>
    <w:rsid w:val="00E84FA7"/>
    <w:rsid w:val="00E852D9"/>
    <w:rsid w:val="00E8530F"/>
    <w:rsid w:val="00E85455"/>
    <w:rsid w:val="00E857FB"/>
    <w:rsid w:val="00E85826"/>
    <w:rsid w:val="00E85994"/>
    <w:rsid w:val="00E85A84"/>
    <w:rsid w:val="00E85C85"/>
    <w:rsid w:val="00E85D19"/>
    <w:rsid w:val="00E85F29"/>
    <w:rsid w:val="00E8610C"/>
    <w:rsid w:val="00E861FA"/>
    <w:rsid w:val="00E865C3"/>
    <w:rsid w:val="00E8691C"/>
    <w:rsid w:val="00E8692C"/>
    <w:rsid w:val="00E869DF"/>
    <w:rsid w:val="00E86A67"/>
    <w:rsid w:val="00E86B4C"/>
    <w:rsid w:val="00E86CC3"/>
    <w:rsid w:val="00E86D11"/>
    <w:rsid w:val="00E86D13"/>
    <w:rsid w:val="00E86E8A"/>
    <w:rsid w:val="00E86F01"/>
    <w:rsid w:val="00E8726F"/>
    <w:rsid w:val="00E8736D"/>
    <w:rsid w:val="00E873F6"/>
    <w:rsid w:val="00E8747C"/>
    <w:rsid w:val="00E87487"/>
    <w:rsid w:val="00E876DB"/>
    <w:rsid w:val="00E8787F"/>
    <w:rsid w:val="00E87E1D"/>
    <w:rsid w:val="00E900CF"/>
    <w:rsid w:val="00E90102"/>
    <w:rsid w:val="00E90172"/>
    <w:rsid w:val="00E90253"/>
    <w:rsid w:val="00E903DA"/>
    <w:rsid w:val="00E90602"/>
    <w:rsid w:val="00E90672"/>
    <w:rsid w:val="00E9088A"/>
    <w:rsid w:val="00E908B9"/>
    <w:rsid w:val="00E90937"/>
    <w:rsid w:val="00E90B3A"/>
    <w:rsid w:val="00E90CF9"/>
    <w:rsid w:val="00E90E81"/>
    <w:rsid w:val="00E9100E"/>
    <w:rsid w:val="00E9136D"/>
    <w:rsid w:val="00E91444"/>
    <w:rsid w:val="00E91501"/>
    <w:rsid w:val="00E916FA"/>
    <w:rsid w:val="00E91A7C"/>
    <w:rsid w:val="00E91A80"/>
    <w:rsid w:val="00E91AF8"/>
    <w:rsid w:val="00E91D7C"/>
    <w:rsid w:val="00E92043"/>
    <w:rsid w:val="00E923F1"/>
    <w:rsid w:val="00E926AF"/>
    <w:rsid w:val="00E929BE"/>
    <w:rsid w:val="00E92DE0"/>
    <w:rsid w:val="00E92E8A"/>
    <w:rsid w:val="00E92EB2"/>
    <w:rsid w:val="00E934C7"/>
    <w:rsid w:val="00E93B22"/>
    <w:rsid w:val="00E93C15"/>
    <w:rsid w:val="00E93CEE"/>
    <w:rsid w:val="00E93FCC"/>
    <w:rsid w:val="00E941D5"/>
    <w:rsid w:val="00E9429B"/>
    <w:rsid w:val="00E942A4"/>
    <w:rsid w:val="00E942FD"/>
    <w:rsid w:val="00E943D9"/>
    <w:rsid w:val="00E9443F"/>
    <w:rsid w:val="00E945EA"/>
    <w:rsid w:val="00E946B0"/>
    <w:rsid w:val="00E9472C"/>
    <w:rsid w:val="00E94758"/>
    <w:rsid w:val="00E94B40"/>
    <w:rsid w:val="00E94BF5"/>
    <w:rsid w:val="00E94C87"/>
    <w:rsid w:val="00E94CDA"/>
    <w:rsid w:val="00E94DB3"/>
    <w:rsid w:val="00E94DCB"/>
    <w:rsid w:val="00E94EBD"/>
    <w:rsid w:val="00E94EC5"/>
    <w:rsid w:val="00E94ED1"/>
    <w:rsid w:val="00E9500B"/>
    <w:rsid w:val="00E950A4"/>
    <w:rsid w:val="00E95277"/>
    <w:rsid w:val="00E95307"/>
    <w:rsid w:val="00E95393"/>
    <w:rsid w:val="00E9544B"/>
    <w:rsid w:val="00E9554A"/>
    <w:rsid w:val="00E95CB1"/>
    <w:rsid w:val="00E95D66"/>
    <w:rsid w:val="00E95F97"/>
    <w:rsid w:val="00E9647B"/>
    <w:rsid w:val="00E964B8"/>
    <w:rsid w:val="00E96534"/>
    <w:rsid w:val="00E96759"/>
    <w:rsid w:val="00E968E9"/>
    <w:rsid w:val="00E96ADE"/>
    <w:rsid w:val="00E96B9F"/>
    <w:rsid w:val="00E96BFF"/>
    <w:rsid w:val="00E96C44"/>
    <w:rsid w:val="00E96D44"/>
    <w:rsid w:val="00E96DC2"/>
    <w:rsid w:val="00E96F59"/>
    <w:rsid w:val="00E970A2"/>
    <w:rsid w:val="00E97116"/>
    <w:rsid w:val="00E9728E"/>
    <w:rsid w:val="00E9749F"/>
    <w:rsid w:val="00E974E0"/>
    <w:rsid w:val="00E978A3"/>
    <w:rsid w:val="00E978C2"/>
    <w:rsid w:val="00E978C5"/>
    <w:rsid w:val="00E97966"/>
    <w:rsid w:val="00E97BFB"/>
    <w:rsid w:val="00EA00D4"/>
    <w:rsid w:val="00EA025D"/>
    <w:rsid w:val="00EA034F"/>
    <w:rsid w:val="00EA053C"/>
    <w:rsid w:val="00EA05F2"/>
    <w:rsid w:val="00EA0929"/>
    <w:rsid w:val="00EA09EC"/>
    <w:rsid w:val="00EA103A"/>
    <w:rsid w:val="00EA1148"/>
    <w:rsid w:val="00EA1268"/>
    <w:rsid w:val="00EA164F"/>
    <w:rsid w:val="00EA16D1"/>
    <w:rsid w:val="00EA177B"/>
    <w:rsid w:val="00EA1990"/>
    <w:rsid w:val="00EA1A25"/>
    <w:rsid w:val="00EA1ADA"/>
    <w:rsid w:val="00EA1D31"/>
    <w:rsid w:val="00EA1E48"/>
    <w:rsid w:val="00EA20BC"/>
    <w:rsid w:val="00EA2113"/>
    <w:rsid w:val="00EA21E0"/>
    <w:rsid w:val="00EA228C"/>
    <w:rsid w:val="00EA23D0"/>
    <w:rsid w:val="00EA24EA"/>
    <w:rsid w:val="00EA253A"/>
    <w:rsid w:val="00EA29ED"/>
    <w:rsid w:val="00EA2AD3"/>
    <w:rsid w:val="00EA2B3F"/>
    <w:rsid w:val="00EA2D1A"/>
    <w:rsid w:val="00EA2D58"/>
    <w:rsid w:val="00EA2F23"/>
    <w:rsid w:val="00EA2FD0"/>
    <w:rsid w:val="00EA30D2"/>
    <w:rsid w:val="00EA30FA"/>
    <w:rsid w:val="00EA3422"/>
    <w:rsid w:val="00EA373D"/>
    <w:rsid w:val="00EA380F"/>
    <w:rsid w:val="00EA389F"/>
    <w:rsid w:val="00EA3923"/>
    <w:rsid w:val="00EA3958"/>
    <w:rsid w:val="00EA3A39"/>
    <w:rsid w:val="00EA3C48"/>
    <w:rsid w:val="00EA3CF2"/>
    <w:rsid w:val="00EA3DCD"/>
    <w:rsid w:val="00EA4060"/>
    <w:rsid w:val="00EA4166"/>
    <w:rsid w:val="00EA42F2"/>
    <w:rsid w:val="00EA444A"/>
    <w:rsid w:val="00EA4653"/>
    <w:rsid w:val="00EA4657"/>
    <w:rsid w:val="00EA47A2"/>
    <w:rsid w:val="00EA49A0"/>
    <w:rsid w:val="00EA49D3"/>
    <w:rsid w:val="00EA49F0"/>
    <w:rsid w:val="00EA4A3C"/>
    <w:rsid w:val="00EA4B10"/>
    <w:rsid w:val="00EA4B7B"/>
    <w:rsid w:val="00EA4C70"/>
    <w:rsid w:val="00EA4E7D"/>
    <w:rsid w:val="00EA50FD"/>
    <w:rsid w:val="00EA53AA"/>
    <w:rsid w:val="00EA53D7"/>
    <w:rsid w:val="00EA54DA"/>
    <w:rsid w:val="00EA54DD"/>
    <w:rsid w:val="00EA566C"/>
    <w:rsid w:val="00EA569B"/>
    <w:rsid w:val="00EA59DD"/>
    <w:rsid w:val="00EA59E7"/>
    <w:rsid w:val="00EA5C24"/>
    <w:rsid w:val="00EA5D20"/>
    <w:rsid w:val="00EA5F13"/>
    <w:rsid w:val="00EA60CC"/>
    <w:rsid w:val="00EA630B"/>
    <w:rsid w:val="00EA64D3"/>
    <w:rsid w:val="00EA6618"/>
    <w:rsid w:val="00EA666C"/>
    <w:rsid w:val="00EA6753"/>
    <w:rsid w:val="00EA684C"/>
    <w:rsid w:val="00EA6A8C"/>
    <w:rsid w:val="00EA6C14"/>
    <w:rsid w:val="00EA7164"/>
    <w:rsid w:val="00EA739A"/>
    <w:rsid w:val="00EA7467"/>
    <w:rsid w:val="00EA78D5"/>
    <w:rsid w:val="00EA795E"/>
    <w:rsid w:val="00EA7967"/>
    <w:rsid w:val="00EA7A43"/>
    <w:rsid w:val="00EA7ABB"/>
    <w:rsid w:val="00EA7BC9"/>
    <w:rsid w:val="00EA7BEB"/>
    <w:rsid w:val="00EB00B9"/>
    <w:rsid w:val="00EB022D"/>
    <w:rsid w:val="00EB0238"/>
    <w:rsid w:val="00EB043B"/>
    <w:rsid w:val="00EB06D9"/>
    <w:rsid w:val="00EB0819"/>
    <w:rsid w:val="00EB0A8D"/>
    <w:rsid w:val="00EB0DB0"/>
    <w:rsid w:val="00EB0F69"/>
    <w:rsid w:val="00EB1434"/>
    <w:rsid w:val="00EB16BA"/>
    <w:rsid w:val="00EB1C14"/>
    <w:rsid w:val="00EB1D26"/>
    <w:rsid w:val="00EB1D7A"/>
    <w:rsid w:val="00EB1FD8"/>
    <w:rsid w:val="00EB20B9"/>
    <w:rsid w:val="00EB211E"/>
    <w:rsid w:val="00EB248E"/>
    <w:rsid w:val="00EB24F2"/>
    <w:rsid w:val="00EB2501"/>
    <w:rsid w:val="00EB2530"/>
    <w:rsid w:val="00EB2794"/>
    <w:rsid w:val="00EB27F0"/>
    <w:rsid w:val="00EB2844"/>
    <w:rsid w:val="00EB2AB1"/>
    <w:rsid w:val="00EB2E43"/>
    <w:rsid w:val="00EB2FD9"/>
    <w:rsid w:val="00EB3010"/>
    <w:rsid w:val="00EB31F4"/>
    <w:rsid w:val="00EB345F"/>
    <w:rsid w:val="00EB3466"/>
    <w:rsid w:val="00EB34C4"/>
    <w:rsid w:val="00EB3758"/>
    <w:rsid w:val="00EB37E4"/>
    <w:rsid w:val="00EB3AFD"/>
    <w:rsid w:val="00EB3B2E"/>
    <w:rsid w:val="00EB3CB1"/>
    <w:rsid w:val="00EB3DF5"/>
    <w:rsid w:val="00EB404C"/>
    <w:rsid w:val="00EB44B6"/>
    <w:rsid w:val="00EB463D"/>
    <w:rsid w:val="00EB46AF"/>
    <w:rsid w:val="00EB47D1"/>
    <w:rsid w:val="00EB483B"/>
    <w:rsid w:val="00EB48CE"/>
    <w:rsid w:val="00EB4A15"/>
    <w:rsid w:val="00EB4B42"/>
    <w:rsid w:val="00EB4C83"/>
    <w:rsid w:val="00EB4CD7"/>
    <w:rsid w:val="00EB4D2B"/>
    <w:rsid w:val="00EB4E31"/>
    <w:rsid w:val="00EB4E64"/>
    <w:rsid w:val="00EB4EE6"/>
    <w:rsid w:val="00EB5055"/>
    <w:rsid w:val="00EB50BD"/>
    <w:rsid w:val="00EB53B4"/>
    <w:rsid w:val="00EB5506"/>
    <w:rsid w:val="00EB567F"/>
    <w:rsid w:val="00EB577C"/>
    <w:rsid w:val="00EB5AE5"/>
    <w:rsid w:val="00EB5B4B"/>
    <w:rsid w:val="00EB5C89"/>
    <w:rsid w:val="00EB5C99"/>
    <w:rsid w:val="00EB5CB4"/>
    <w:rsid w:val="00EB5CEF"/>
    <w:rsid w:val="00EB61BF"/>
    <w:rsid w:val="00EB6696"/>
    <w:rsid w:val="00EB6724"/>
    <w:rsid w:val="00EB6D1F"/>
    <w:rsid w:val="00EB6D2A"/>
    <w:rsid w:val="00EB6E0B"/>
    <w:rsid w:val="00EB6F69"/>
    <w:rsid w:val="00EB71B7"/>
    <w:rsid w:val="00EB72B2"/>
    <w:rsid w:val="00EB7480"/>
    <w:rsid w:val="00EB74C7"/>
    <w:rsid w:val="00EB760A"/>
    <w:rsid w:val="00EB7619"/>
    <w:rsid w:val="00EB7B43"/>
    <w:rsid w:val="00EB7FF0"/>
    <w:rsid w:val="00EC029B"/>
    <w:rsid w:val="00EC03E7"/>
    <w:rsid w:val="00EC03F8"/>
    <w:rsid w:val="00EC0427"/>
    <w:rsid w:val="00EC068C"/>
    <w:rsid w:val="00EC0A98"/>
    <w:rsid w:val="00EC0A9A"/>
    <w:rsid w:val="00EC0B68"/>
    <w:rsid w:val="00EC0BF5"/>
    <w:rsid w:val="00EC0FDA"/>
    <w:rsid w:val="00EC154B"/>
    <w:rsid w:val="00EC1854"/>
    <w:rsid w:val="00EC18ED"/>
    <w:rsid w:val="00EC1A1B"/>
    <w:rsid w:val="00EC1A94"/>
    <w:rsid w:val="00EC1ACF"/>
    <w:rsid w:val="00EC1D17"/>
    <w:rsid w:val="00EC1DD1"/>
    <w:rsid w:val="00EC1FC7"/>
    <w:rsid w:val="00EC22CA"/>
    <w:rsid w:val="00EC2301"/>
    <w:rsid w:val="00EC2A31"/>
    <w:rsid w:val="00EC2A71"/>
    <w:rsid w:val="00EC2AF5"/>
    <w:rsid w:val="00EC2C1A"/>
    <w:rsid w:val="00EC2F20"/>
    <w:rsid w:val="00EC2FEA"/>
    <w:rsid w:val="00EC37B3"/>
    <w:rsid w:val="00EC385A"/>
    <w:rsid w:val="00EC38E5"/>
    <w:rsid w:val="00EC3B3E"/>
    <w:rsid w:val="00EC3B89"/>
    <w:rsid w:val="00EC3E6A"/>
    <w:rsid w:val="00EC3F6C"/>
    <w:rsid w:val="00EC4009"/>
    <w:rsid w:val="00EC4313"/>
    <w:rsid w:val="00EC4531"/>
    <w:rsid w:val="00EC467F"/>
    <w:rsid w:val="00EC4910"/>
    <w:rsid w:val="00EC49D9"/>
    <w:rsid w:val="00EC4AAF"/>
    <w:rsid w:val="00EC4B32"/>
    <w:rsid w:val="00EC4CEA"/>
    <w:rsid w:val="00EC4F45"/>
    <w:rsid w:val="00EC5234"/>
    <w:rsid w:val="00EC577C"/>
    <w:rsid w:val="00EC5876"/>
    <w:rsid w:val="00EC5878"/>
    <w:rsid w:val="00EC595E"/>
    <w:rsid w:val="00EC5B3C"/>
    <w:rsid w:val="00EC5B3D"/>
    <w:rsid w:val="00EC5C7A"/>
    <w:rsid w:val="00EC5D40"/>
    <w:rsid w:val="00EC5EBA"/>
    <w:rsid w:val="00EC5EE0"/>
    <w:rsid w:val="00EC6465"/>
    <w:rsid w:val="00EC6868"/>
    <w:rsid w:val="00EC68D6"/>
    <w:rsid w:val="00EC695B"/>
    <w:rsid w:val="00EC6AEA"/>
    <w:rsid w:val="00EC6E82"/>
    <w:rsid w:val="00EC6FDF"/>
    <w:rsid w:val="00EC71F2"/>
    <w:rsid w:val="00EC7210"/>
    <w:rsid w:val="00EC7249"/>
    <w:rsid w:val="00EC72D5"/>
    <w:rsid w:val="00EC7302"/>
    <w:rsid w:val="00EC7328"/>
    <w:rsid w:val="00EC7416"/>
    <w:rsid w:val="00EC74F0"/>
    <w:rsid w:val="00EC78FD"/>
    <w:rsid w:val="00EC7ACC"/>
    <w:rsid w:val="00EC7C71"/>
    <w:rsid w:val="00EC7DBF"/>
    <w:rsid w:val="00EC7E13"/>
    <w:rsid w:val="00EC7E84"/>
    <w:rsid w:val="00EC7FF1"/>
    <w:rsid w:val="00ED0022"/>
    <w:rsid w:val="00ED0116"/>
    <w:rsid w:val="00ED0180"/>
    <w:rsid w:val="00ED01B5"/>
    <w:rsid w:val="00ED0287"/>
    <w:rsid w:val="00ED02DD"/>
    <w:rsid w:val="00ED054C"/>
    <w:rsid w:val="00ED0602"/>
    <w:rsid w:val="00ED0631"/>
    <w:rsid w:val="00ED072D"/>
    <w:rsid w:val="00ED09A1"/>
    <w:rsid w:val="00ED0C73"/>
    <w:rsid w:val="00ED0DFD"/>
    <w:rsid w:val="00ED0F57"/>
    <w:rsid w:val="00ED0FD0"/>
    <w:rsid w:val="00ED1093"/>
    <w:rsid w:val="00ED1174"/>
    <w:rsid w:val="00ED11E1"/>
    <w:rsid w:val="00ED1461"/>
    <w:rsid w:val="00ED161B"/>
    <w:rsid w:val="00ED169A"/>
    <w:rsid w:val="00ED1767"/>
    <w:rsid w:val="00ED182D"/>
    <w:rsid w:val="00ED186D"/>
    <w:rsid w:val="00ED1877"/>
    <w:rsid w:val="00ED18CD"/>
    <w:rsid w:val="00ED190B"/>
    <w:rsid w:val="00ED195B"/>
    <w:rsid w:val="00ED1B14"/>
    <w:rsid w:val="00ED2008"/>
    <w:rsid w:val="00ED22F1"/>
    <w:rsid w:val="00ED294C"/>
    <w:rsid w:val="00ED2980"/>
    <w:rsid w:val="00ED2A0E"/>
    <w:rsid w:val="00ED2AEC"/>
    <w:rsid w:val="00ED2B2C"/>
    <w:rsid w:val="00ED2C00"/>
    <w:rsid w:val="00ED2E9D"/>
    <w:rsid w:val="00ED316A"/>
    <w:rsid w:val="00ED3179"/>
    <w:rsid w:val="00ED31A9"/>
    <w:rsid w:val="00ED31D7"/>
    <w:rsid w:val="00ED352E"/>
    <w:rsid w:val="00ED3A34"/>
    <w:rsid w:val="00ED3AE1"/>
    <w:rsid w:val="00ED3E38"/>
    <w:rsid w:val="00ED4212"/>
    <w:rsid w:val="00ED4424"/>
    <w:rsid w:val="00ED4476"/>
    <w:rsid w:val="00ED4567"/>
    <w:rsid w:val="00ED4736"/>
    <w:rsid w:val="00ED4B2B"/>
    <w:rsid w:val="00ED4B31"/>
    <w:rsid w:val="00ED4E13"/>
    <w:rsid w:val="00ED4E21"/>
    <w:rsid w:val="00ED5679"/>
    <w:rsid w:val="00ED5762"/>
    <w:rsid w:val="00ED5B68"/>
    <w:rsid w:val="00ED5D31"/>
    <w:rsid w:val="00ED5F06"/>
    <w:rsid w:val="00ED5F56"/>
    <w:rsid w:val="00ED62FB"/>
    <w:rsid w:val="00ED6672"/>
    <w:rsid w:val="00ED68F5"/>
    <w:rsid w:val="00ED69AB"/>
    <w:rsid w:val="00ED69F3"/>
    <w:rsid w:val="00ED6BD3"/>
    <w:rsid w:val="00ED6CDF"/>
    <w:rsid w:val="00ED6D56"/>
    <w:rsid w:val="00ED711C"/>
    <w:rsid w:val="00ED7242"/>
    <w:rsid w:val="00ED72C7"/>
    <w:rsid w:val="00ED7418"/>
    <w:rsid w:val="00ED7551"/>
    <w:rsid w:val="00ED7594"/>
    <w:rsid w:val="00ED77ED"/>
    <w:rsid w:val="00ED786B"/>
    <w:rsid w:val="00ED78C4"/>
    <w:rsid w:val="00ED795D"/>
    <w:rsid w:val="00ED7960"/>
    <w:rsid w:val="00ED7DB6"/>
    <w:rsid w:val="00EE00AB"/>
    <w:rsid w:val="00EE01CE"/>
    <w:rsid w:val="00EE0274"/>
    <w:rsid w:val="00EE06A5"/>
    <w:rsid w:val="00EE0755"/>
    <w:rsid w:val="00EE0828"/>
    <w:rsid w:val="00EE0CA0"/>
    <w:rsid w:val="00EE0E95"/>
    <w:rsid w:val="00EE0E98"/>
    <w:rsid w:val="00EE1218"/>
    <w:rsid w:val="00EE1238"/>
    <w:rsid w:val="00EE13AD"/>
    <w:rsid w:val="00EE153A"/>
    <w:rsid w:val="00EE1763"/>
    <w:rsid w:val="00EE1773"/>
    <w:rsid w:val="00EE1AAB"/>
    <w:rsid w:val="00EE1AC3"/>
    <w:rsid w:val="00EE1AE8"/>
    <w:rsid w:val="00EE1B0A"/>
    <w:rsid w:val="00EE1B65"/>
    <w:rsid w:val="00EE1E01"/>
    <w:rsid w:val="00EE1EE4"/>
    <w:rsid w:val="00EE1F8F"/>
    <w:rsid w:val="00EE1F97"/>
    <w:rsid w:val="00EE2004"/>
    <w:rsid w:val="00EE2012"/>
    <w:rsid w:val="00EE21EF"/>
    <w:rsid w:val="00EE22DD"/>
    <w:rsid w:val="00EE22FD"/>
    <w:rsid w:val="00EE2449"/>
    <w:rsid w:val="00EE26EC"/>
    <w:rsid w:val="00EE2871"/>
    <w:rsid w:val="00EE2932"/>
    <w:rsid w:val="00EE2A6E"/>
    <w:rsid w:val="00EE2C82"/>
    <w:rsid w:val="00EE2E84"/>
    <w:rsid w:val="00EE2EBE"/>
    <w:rsid w:val="00EE319D"/>
    <w:rsid w:val="00EE362D"/>
    <w:rsid w:val="00EE365B"/>
    <w:rsid w:val="00EE375D"/>
    <w:rsid w:val="00EE3881"/>
    <w:rsid w:val="00EE392D"/>
    <w:rsid w:val="00EE3B7D"/>
    <w:rsid w:val="00EE3BBB"/>
    <w:rsid w:val="00EE3C91"/>
    <w:rsid w:val="00EE3DA7"/>
    <w:rsid w:val="00EE3EEA"/>
    <w:rsid w:val="00EE4010"/>
    <w:rsid w:val="00EE4060"/>
    <w:rsid w:val="00EE408B"/>
    <w:rsid w:val="00EE413C"/>
    <w:rsid w:val="00EE414D"/>
    <w:rsid w:val="00EE41B6"/>
    <w:rsid w:val="00EE41FC"/>
    <w:rsid w:val="00EE42F2"/>
    <w:rsid w:val="00EE42F8"/>
    <w:rsid w:val="00EE45ED"/>
    <w:rsid w:val="00EE45F3"/>
    <w:rsid w:val="00EE4785"/>
    <w:rsid w:val="00EE4889"/>
    <w:rsid w:val="00EE4974"/>
    <w:rsid w:val="00EE498F"/>
    <w:rsid w:val="00EE4CA3"/>
    <w:rsid w:val="00EE4D9C"/>
    <w:rsid w:val="00EE5100"/>
    <w:rsid w:val="00EE5332"/>
    <w:rsid w:val="00EE535B"/>
    <w:rsid w:val="00EE53F3"/>
    <w:rsid w:val="00EE5719"/>
    <w:rsid w:val="00EE5785"/>
    <w:rsid w:val="00EE58DC"/>
    <w:rsid w:val="00EE5923"/>
    <w:rsid w:val="00EE5B1A"/>
    <w:rsid w:val="00EE60BC"/>
    <w:rsid w:val="00EE616E"/>
    <w:rsid w:val="00EE6215"/>
    <w:rsid w:val="00EE63C5"/>
    <w:rsid w:val="00EE647B"/>
    <w:rsid w:val="00EE6485"/>
    <w:rsid w:val="00EE654E"/>
    <w:rsid w:val="00EE6874"/>
    <w:rsid w:val="00EE6943"/>
    <w:rsid w:val="00EE6DB2"/>
    <w:rsid w:val="00EE6E68"/>
    <w:rsid w:val="00EE6F5B"/>
    <w:rsid w:val="00EE6F7C"/>
    <w:rsid w:val="00EE7059"/>
    <w:rsid w:val="00EE712A"/>
    <w:rsid w:val="00EE7183"/>
    <w:rsid w:val="00EE73A1"/>
    <w:rsid w:val="00EE7785"/>
    <w:rsid w:val="00EE77DA"/>
    <w:rsid w:val="00EE7864"/>
    <w:rsid w:val="00EE7881"/>
    <w:rsid w:val="00EE7989"/>
    <w:rsid w:val="00EE798B"/>
    <w:rsid w:val="00EE7A8A"/>
    <w:rsid w:val="00EE7D2B"/>
    <w:rsid w:val="00EE7F78"/>
    <w:rsid w:val="00EE7FA8"/>
    <w:rsid w:val="00EF0099"/>
    <w:rsid w:val="00EF0487"/>
    <w:rsid w:val="00EF04C3"/>
    <w:rsid w:val="00EF0630"/>
    <w:rsid w:val="00EF0A71"/>
    <w:rsid w:val="00EF0A88"/>
    <w:rsid w:val="00EF0B58"/>
    <w:rsid w:val="00EF0B8B"/>
    <w:rsid w:val="00EF0BAB"/>
    <w:rsid w:val="00EF0C03"/>
    <w:rsid w:val="00EF0CBB"/>
    <w:rsid w:val="00EF0EF1"/>
    <w:rsid w:val="00EF0EF7"/>
    <w:rsid w:val="00EF0F36"/>
    <w:rsid w:val="00EF1011"/>
    <w:rsid w:val="00EF143E"/>
    <w:rsid w:val="00EF199B"/>
    <w:rsid w:val="00EF19BD"/>
    <w:rsid w:val="00EF1ABD"/>
    <w:rsid w:val="00EF1C51"/>
    <w:rsid w:val="00EF1E0D"/>
    <w:rsid w:val="00EF1F53"/>
    <w:rsid w:val="00EF1FB6"/>
    <w:rsid w:val="00EF1FEF"/>
    <w:rsid w:val="00EF2090"/>
    <w:rsid w:val="00EF217F"/>
    <w:rsid w:val="00EF24B7"/>
    <w:rsid w:val="00EF2518"/>
    <w:rsid w:val="00EF2883"/>
    <w:rsid w:val="00EF28E4"/>
    <w:rsid w:val="00EF2AA8"/>
    <w:rsid w:val="00EF2BB9"/>
    <w:rsid w:val="00EF2CDD"/>
    <w:rsid w:val="00EF2D86"/>
    <w:rsid w:val="00EF2E42"/>
    <w:rsid w:val="00EF30B2"/>
    <w:rsid w:val="00EF3102"/>
    <w:rsid w:val="00EF35BA"/>
    <w:rsid w:val="00EF3632"/>
    <w:rsid w:val="00EF36BF"/>
    <w:rsid w:val="00EF3846"/>
    <w:rsid w:val="00EF3886"/>
    <w:rsid w:val="00EF39F8"/>
    <w:rsid w:val="00EF3B92"/>
    <w:rsid w:val="00EF3E21"/>
    <w:rsid w:val="00EF400F"/>
    <w:rsid w:val="00EF419C"/>
    <w:rsid w:val="00EF4383"/>
    <w:rsid w:val="00EF43BF"/>
    <w:rsid w:val="00EF4402"/>
    <w:rsid w:val="00EF44A6"/>
    <w:rsid w:val="00EF46FF"/>
    <w:rsid w:val="00EF47A5"/>
    <w:rsid w:val="00EF4809"/>
    <w:rsid w:val="00EF4848"/>
    <w:rsid w:val="00EF4888"/>
    <w:rsid w:val="00EF48E0"/>
    <w:rsid w:val="00EF49C2"/>
    <w:rsid w:val="00EF4AEC"/>
    <w:rsid w:val="00EF4C55"/>
    <w:rsid w:val="00EF4F9F"/>
    <w:rsid w:val="00EF50BB"/>
    <w:rsid w:val="00EF5435"/>
    <w:rsid w:val="00EF5469"/>
    <w:rsid w:val="00EF54FC"/>
    <w:rsid w:val="00EF55FE"/>
    <w:rsid w:val="00EF58DD"/>
    <w:rsid w:val="00EF592E"/>
    <w:rsid w:val="00EF59AF"/>
    <w:rsid w:val="00EF59E1"/>
    <w:rsid w:val="00EF5C62"/>
    <w:rsid w:val="00EF5CC8"/>
    <w:rsid w:val="00EF5D18"/>
    <w:rsid w:val="00EF5E04"/>
    <w:rsid w:val="00EF6050"/>
    <w:rsid w:val="00EF64DD"/>
    <w:rsid w:val="00EF68A5"/>
    <w:rsid w:val="00EF68DA"/>
    <w:rsid w:val="00EF6AB7"/>
    <w:rsid w:val="00EF6C68"/>
    <w:rsid w:val="00EF6CD2"/>
    <w:rsid w:val="00EF72FC"/>
    <w:rsid w:val="00EF73D1"/>
    <w:rsid w:val="00EF7473"/>
    <w:rsid w:val="00EF7495"/>
    <w:rsid w:val="00EF75EE"/>
    <w:rsid w:val="00EF7603"/>
    <w:rsid w:val="00EF7C94"/>
    <w:rsid w:val="00EF7D7C"/>
    <w:rsid w:val="00F0009C"/>
    <w:rsid w:val="00F000E1"/>
    <w:rsid w:val="00F0017F"/>
    <w:rsid w:val="00F0047A"/>
    <w:rsid w:val="00F005F0"/>
    <w:rsid w:val="00F00645"/>
    <w:rsid w:val="00F00719"/>
    <w:rsid w:val="00F0077C"/>
    <w:rsid w:val="00F008C6"/>
    <w:rsid w:val="00F00A04"/>
    <w:rsid w:val="00F00B61"/>
    <w:rsid w:val="00F00B91"/>
    <w:rsid w:val="00F00BD9"/>
    <w:rsid w:val="00F00E54"/>
    <w:rsid w:val="00F00E99"/>
    <w:rsid w:val="00F00EC1"/>
    <w:rsid w:val="00F010FD"/>
    <w:rsid w:val="00F0136F"/>
    <w:rsid w:val="00F0156F"/>
    <w:rsid w:val="00F016DC"/>
    <w:rsid w:val="00F019B8"/>
    <w:rsid w:val="00F019ED"/>
    <w:rsid w:val="00F01B65"/>
    <w:rsid w:val="00F01C51"/>
    <w:rsid w:val="00F01DA6"/>
    <w:rsid w:val="00F01DB6"/>
    <w:rsid w:val="00F01E08"/>
    <w:rsid w:val="00F01F2C"/>
    <w:rsid w:val="00F01F51"/>
    <w:rsid w:val="00F02055"/>
    <w:rsid w:val="00F020C7"/>
    <w:rsid w:val="00F023BA"/>
    <w:rsid w:val="00F02415"/>
    <w:rsid w:val="00F02423"/>
    <w:rsid w:val="00F02429"/>
    <w:rsid w:val="00F024D5"/>
    <w:rsid w:val="00F02555"/>
    <w:rsid w:val="00F027A1"/>
    <w:rsid w:val="00F028C0"/>
    <w:rsid w:val="00F029E8"/>
    <w:rsid w:val="00F02AEF"/>
    <w:rsid w:val="00F02BC3"/>
    <w:rsid w:val="00F02BE0"/>
    <w:rsid w:val="00F02CA9"/>
    <w:rsid w:val="00F02CDC"/>
    <w:rsid w:val="00F02D0E"/>
    <w:rsid w:val="00F02EFA"/>
    <w:rsid w:val="00F02F60"/>
    <w:rsid w:val="00F02F93"/>
    <w:rsid w:val="00F03065"/>
    <w:rsid w:val="00F030C2"/>
    <w:rsid w:val="00F03261"/>
    <w:rsid w:val="00F03361"/>
    <w:rsid w:val="00F0340B"/>
    <w:rsid w:val="00F035D3"/>
    <w:rsid w:val="00F036A9"/>
    <w:rsid w:val="00F0382C"/>
    <w:rsid w:val="00F038C1"/>
    <w:rsid w:val="00F03BEB"/>
    <w:rsid w:val="00F03D2C"/>
    <w:rsid w:val="00F03FDD"/>
    <w:rsid w:val="00F041CA"/>
    <w:rsid w:val="00F0438E"/>
    <w:rsid w:val="00F0498A"/>
    <w:rsid w:val="00F04A74"/>
    <w:rsid w:val="00F04EF0"/>
    <w:rsid w:val="00F04F6B"/>
    <w:rsid w:val="00F05105"/>
    <w:rsid w:val="00F05143"/>
    <w:rsid w:val="00F05171"/>
    <w:rsid w:val="00F05422"/>
    <w:rsid w:val="00F056DA"/>
    <w:rsid w:val="00F057E9"/>
    <w:rsid w:val="00F0597C"/>
    <w:rsid w:val="00F05A75"/>
    <w:rsid w:val="00F05C0F"/>
    <w:rsid w:val="00F05CD3"/>
    <w:rsid w:val="00F05DB4"/>
    <w:rsid w:val="00F05DB9"/>
    <w:rsid w:val="00F05E69"/>
    <w:rsid w:val="00F06000"/>
    <w:rsid w:val="00F0602B"/>
    <w:rsid w:val="00F0617C"/>
    <w:rsid w:val="00F06299"/>
    <w:rsid w:val="00F064B6"/>
    <w:rsid w:val="00F0650F"/>
    <w:rsid w:val="00F06A63"/>
    <w:rsid w:val="00F06BD1"/>
    <w:rsid w:val="00F06C61"/>
    <w:rsid w:val="00F06D6F"/>
    <w:rsid w:val="00F06E41"/>
    <w:rsid w:val="00F06E67"/>
    <w:rsid w:val="00F070CF"/>
    <w:rsid w:val="00F07100"/>
    <w:rsid w:val="00F07233"/>
    <w:rsid w:val="00F072DE"/>
    <w:rsid w:val="00F07393"/>
    <w:rsid w:val="00F07559"/>
    <w:rsid w:val="00F0757A"/>
    <w:rsid w:val="00F075A4"/>
    <w:rsid w:val="00F07C20"/>
    <w:rsid w:val="00F07CC7"/>
    <w:rsid w:val="00F07DA0"/>
    <w:rsid w:val="00F1003A"/>
    <w:rsid w:val="00F101A4"/>
    <w:rsid w:val="00F1056C"/>
    <w:rsid w:val="00F1060D"/>
    <w:rsid w:val="00F1064D"/>
    <w:rsid w:val="00F10658"/>
    <w:rsid w:val="00F106C9"/>
    <w:rsid w:val="00F10985"/>
    <w:rsid w:val="00F10A6A"/>
    <w:rsid w:val="00F10B79"/>
    <w:rsid w:val="00F10BB5"/>
    <w:rsid w:val="00F10CB5"/>
    <w:rsid w:val="00F110CB"/>
    <w:rsid w:val="00F1116A"/>
    <w:rsid w:val="00F11567"/>
    <w:rsid w:val="00F1168D"/>
    <w:rsid w:val="00F11A30"/>
    <w:rsid w:val="00F11B5A"/>
    <w:rsid w:val="00F11BE5"/>
    <w:rsid w:val="00F11CD4"/>
    <w:rsid w:val="00F11CF6"/>
    <w:rsid w:val="00F11DB7"/>
    <w:rsid w:val="00F11EC5"/>
    <w:rsid w:val="00F11EFB"/>
    <w:rsid w:val="00F12208"/>
    <w:rsid w:val="00F1227C"/>
    <w:rsid w:val="00F122E8"/>
    <w:rsid w:val="00F12389"/>
    <w:rsid w:val="00F1239D"/>
    <w:rsid w:val="00F12576"/>
    <w:rsid w:val="00F1259F"/>
    <w:rsid w:val="00F1274F"/>
    <w:rsid w:val="00F12773"/>
    <w:rsid w:val="00F12861"/>
    <w:rsid w:val="00F128D5"/>
    <w:rsid w:val="00F12AE6"/>
    <w:rsid w:val="00F12B56"/>
    <w:rsid w:val="00F12B8A"/>
    <w:rsid w:val="00F12C86"/>
    <w:rsid w:val="00F12DB1"/>
    <w:rsid w:val="00F12F9C"/>
    <w:rsid w:val="00F12FE8"/>
    <w:rsid w:val="00F13035"/>
    <w:rsid w:val="00F130C9"/>
    <w:rsid w:val="00F1319F"/>
    <w:rsid w:val="00F131AB"/>
    <w:rsid w:val="00F1334A"/>
    <w:rsid w:val="00F134B4"/>
    <w:rsid w:val="00F139ED"/>
    <w:rsid w:val="00F13A48"/>
    <w:rsid w:val="00F13A51"/>
    <w:rsid w:val="00F13B1F"/>
    <w:rsid w:val="00F13C1D"/>
    <w:rsid w:val="00F13C83"/>
    <w:rsid w:val="00F13DE8"/>
    <w:rsid w:val="00F13E49"/>
    <w:rsid w:val="00F141E0"/>
    <w:rsid w:val="00F14432"/>
    <w:rsid w:val="00F146BF"/>
    <w:rsid w:val="00F14705"/>
    <w:rsid w:val="00F147A7"/>
    <w:rsid w:val="00F148B2"/>
    <w:rsid w:val="00F148F7"/>
    <w:rsid w:val="00F14975"/>
    <w:rsid w:val="00F14A7D"/>
    <w:rsid w:val="00F14BFD"/>
    <w:rsid w:val="00F14C4C"/>
    <w:rsid w:val="00F14E42"/>
    <w:rsid w:val="00F15036"/>
    <w:rsid w:val="00F152EA"/>
    <w:rsid w:val="00F152F0"/>
    <w:rsid w:val="00F1545C"/>
    <w:rsid w:val="00F15483"/>
    <w:rsid w:val="00F1552C"/>
    <w:rsid w:val="00F15615"/>
    <w:rsid w:val="00F1574A"/>
    <w:rsid w:val="00F1592A"/>
    <w:rsid w:val="00F15A1D"/>
    <w:rsid w:val="00F15A43"/>
    <w:rsid w:val="00F15A94"/>
    <w:rsid w:val="00F15F21"/>
    <w:rsid w:val="00F16190"/>
    <w:rsid w:val="00F1635E"/>
    <w:rsid w:val="00F1649C"/>
    <w:rsid w:val="00F164D2"/>
    <w:rsid w:val="00F164E7"/>
    <w:rsid w:val="00F166BF"/>
    <w:rsid w:val="00F16943"/>
    <w:rsid w:val="00F169B3"/>
    <w:rsid w:val="00F16A66"/>
    <w:rsid w:val="00F16AA1"/>
    <w:rsid w:val="00F16B38"/>
    <w:rsid w:val="00F16E02"/>
    <w:rsid w:val="00F16E45"/>
    <w:rsid w:val="00F16EE9"/>
    <w:rsid w:val="00F1708E"/>
    <w:rsid w:val="00F171E9"/>
    <w:rsid w:val="00F17291"/>
    <w:rsid w:val="00F172D7"/>
    <w:rsid w:val="00F17584"/>
    <w:rsid w:val="00F17666"/>
    <w:rsid w:val="00F177AC"/>
    <w:rsid w:val="00F17877"/>
    <w:rsid w:val="00F178EE"/>
    <w:rsid w:val="00F179D3"/>
    <w:rsid w:val="00F20020"/>
    <w:rsid w:val="00F202CF"/>
    <w:rsid w:val="00F203AA"/>
    <w:rsid w:val="00F20603"/>
    <w:rsid w:val="00F2065F"/>
    <w:rsid w:val="00F207AD"/>
    <w:rsid w:val="00F20851"/>
    <w:rsid w:val="00F209FF"/>
    <w:rsid w:val="00F20AF1"/>
    <w:rsid w:val="00F20BD4"/>
    <w:rsid w:val="00F20C2F"/>
    <w:rsid w:val="00F20C75"/>
    <w:rsid w:val="00F20E0C"/>
    <w:rsid w:val="00F20E2E"/>
    <w:rsid w:val="00F21053"/>
    <w:rsid w:val="00F21151"/>
    <w:rsid w:val="00F21232"/>
    <w:rsid w:val="00F212CC"/>
    <w:rsid w:val="00F21324"/>
    <w:rsid w:val="00F21442"/>
    <w:rsid w:val="00F214C7"/>
    <w:rsid w:val="00F215E4"/>
    <w:rsid w:val="00F21618"/>
    <w:rsid w:val="00F2168C"/>
    <w:rsid w:val="00F216D0"/>
    <w:rsid w:val="00F21753"/>
    <w:rsid w:val="00F21797"/>
    <w:rsid w:val="00F217A4"/>
    <w:rsid w:val="00F2196A"/>
    <w:rsid w:val="00F21E25"/>
    <w:rsid w:val="00F21F85"/>
    <w:rsid w:val="00F220B1"/>
    <w:rsid w:val="00F2218F"/>
    <w:rsid w:val="00F221AB"/>
    <w:rsid w:val="00F22203"/>
    <w:rsid w:val="00F2223B"/>
    <w:rsid w:val="00F2234D"/>
    <w:rsid w:val="00F22430"/>
    <w:rsid w:val="00F224DD"/>
    <w:rsid w:val="00F22584"/>
    <w:rsid w:val="00F226DD"/>
    <w:rsid w:val="00F227E7"/>
    <w:rsid w:val="00F22C22"/>
    <w:rsid w:val="00F22F64"/>
    <w:rsid w:val="00F23361"/>
    <w:rsid w:val="00F233DF"/>
    <w:rsid w:val="00F23512"/>
    <w:rsid w:val="00F23674"/>
    <w:rsid w:val="00F237C6"/>
    <w:rsid w:val="00F239ED"/>
    <w:rsid w:val="00F23B51"/>
    <w:rsid w:val="00F23CB7"/>
    <w:rsid w:val="00F23F4B"/>
    <w:rsid w:val="00F23F6D"/>
    <w:rsid w:val="00F2406E"/>
    <w:rsid w:val="00F24293"/>
    <w:rsid w:val="00F2469A"/>
    <w:rsid w:val="00F2487B"/>
    <w:rsid w:val="00F24A85"/>
    <w:rsid w:val="00F24B21"/>
    <w:rsid w:val="00F24B24"/>
    <w:rsid w:val="00F24B43"/>
    <w:rsid w:val="00F24B7F"/>
    <w:rsid w:val="00F24FF8"/>
    <w:rsid w:val="00F250A3"/>
    <w:rsid w:val="00F2527E"/>
    <w:rsid w:val="00F2538E"/>
    <w:rsid w:val="00F25402"/>
    <w:rsid w:val="00F25492"/>
    <w:rsid w:val="00F2549B"/>
    <w:rsid w:val="00F254C9"/>
    <w:rsid w:val="00F2559F"/>
    <w:rsid w:val="00F25815"/>
    <w:rsid w:val="00F258AA"/>
    <w:rsid w:val="00F25A7A"/>
    <w:rsid w:val="00F25AE8"/>
    <w:rsid w:val="00F25B7C"/>
    <w:rsid w:val="00F25C33"/>
    <w:rsid w:val="00F25EDB"/>
    <w:rsid w:val="00F260D2"/>
    <w:rsid w:val="00F26122"/>
    <w:rsid w:val="00F263C6"/>
    <w:rsid w:val="00F263CE"/>
    <w:rsid w:val="00F2656F"/>
    <w:rsid w:val="00F266B4"/>
    <w:rsid w:val="00F26AB7"/>
    <w:rsid w:val="00F26AC7"/>
    <w:rsid w:val="00F26B2A"/>
    <w:rsid w:val="00F26B64"/>
    <w:rsid w:val="00F26F7F"/>
    <w:rsid w:val="00F27361"/>
    <w:rsid w:val="00F27417"/>
    <w:rsid w:val="00F2759B"/>
    <w:rsid w:val="00F2768F"/>
    <w:rsid w:val="00F2788E"/>
    <w:rsid w:val="00F27A06"/>
    <w:rsid w:val="00F27B84"/>
    <w:rsid w:val="00F27B96"/>
    <w:rsid w:val="00F27BEE"/>
    <w:rsid w:val="00F27DC8"/>
    <w:rsid w:val="00F301DF"/>
    <w:rsid w:val="00F301E5"/>
    <w:rsid w:val="00F302C9"/>
    <w:rsid w:val="00F30378"/>
    <w:rsid w:val="00F30482"/>
    <w:rsid w:val="00F305B9"/>
    <w:rsid w:val="00F3062D"/>
    <w:rsid w:val="00F307BD"/>
    <w:rsid w:val="00F309A1"/>
    <w:rsid w:val="00F30B7B"/>
    <w:rsid w:val="00F30C1E"/>
    <w:rsid w:val="00F30E1B"/>
    <w:rsid w:val="00F30E1F"/>
    <w:rsid w:val="00F30E92"/>
    <w:rsid w:val="00F31427"/>
    <w:rsid w:val="00F31576"/>
    <w:rsid w:val="00F31770"/>
    <w:rsid w:val="00F31A90"/>
    <w:rsid w:val="00F31ACD"/>
    <w:rsid w:val="00F31C82"/>
    <w:rsid w:val="00F31D47"/>
    <w:rsid w:val="00F31EFF"/>
    <w:rsid w:val="00F31F34"/>
    <w:rsid w:val="00F31F4A"/>
    <w:rsid w:val="00F321DB"/>
    <w:rsid w:val="00F3221C"/>
    <w:rsid w:val="00F32247"/>
    <w:rsid w:val="00F322BF"/>
    <w:rsid w:val="00F32376"/>
    <w:rsid w:val="00F32421"/>
    <w:rsid w:val="00F3242F"/>
    <w:rsid w:val="00F324A2"/>
    <w:rsid w:val="00F325C6"/>
    <w:rsid w:val="00F32878"/>
    <w:rsid w:val="00F3292D"/>
    <w:rsid w:val="00F32A42"/>
    <w:rsid w:val="00F32BA0"/>
    <w:rsid w:val="00F32C86"/>
    <w:rsid w:val="00F32DBE"/>
    <w:rsid w:val="00F33063"/>
    <w:rsid w:val="00F3312A"/>
    <w:rsid w:val="00F331DA"/>
    <w:rsid w:val="00F333C7"/>
    <w:rsid w:val="00F334BB"/>
    <w:rsid w:val="00F334F2"/>
    <w:rsid w:val="00F335CB"/>
    <w:rsid w:val="00F3365C"/>
    <w:rsid w:val="00F336C1"/>
    <w:rsid w:val="00F336EC"/>
    <w:rsid w:val="00F338A4"/>
    <w:rsid w:val="00F338C1"/>
    <w:rsid w:val="00F33C00"/>
    <w:rsid w:val="00F33C37"/>
    <w:rsid w:val="00F33D80"/>
    <w:rsid w:val="00F33DCA"/>
    <w:rsid w:val="00F34134"/>
    <w:rsid w:val="00F3426B"/>
    <w:rsid w:val="00F342E7"/>
    <w:rsid w:val="00F344A3"/>
    <w:rsid w:val="00F3459E"/>
    <w:rsid w:val="00F34935"/>
    <w:rsid w:val="00F34A1C"/>
    <w:rsid w:val="00F34A6A"/>
    <w:rsid w:val="00F34C84"/>
    <w:rsid w:val="00F34E7B"/>
    <w:rsid w:val="00F35079"/>
    <w:rsid w:val="00F351A4"/>
    <w:rsid w:val="00F35307"/>
    <w:rsid w:val="00F35648"/>
    <w:rsid w:val="00F35674"/>
    <w:rsid w:val="00F35801"/>
    <w:rsid w:val="00F358CE"/>
    <w:rsid w:val="00F359E7"/>
    <w:rsid w:val="00F35A80"/>
    <w:rsid w:val="00F35C48"/>
    <w:rsid w:val="00F35D58"/>
    <w:rsid w:val="00F36029"/>
    <w:rsid w:val="00F3610D"/>
    <w:rsid w:val="00F361DE"/>
    <w:rsid w:val="00F36247"/>
    <w:rsid w:val="00F364A4"/>
    <w:rsid w:val="00F364BA"/>
    <w:rsid w:val="00F36627"/>
    <w:rsid w:val="00F36653"/>
    <w:rsid w:val="00F366E0"/>
    <w:rsid w:val="00F36722"/>
    <w:rsid w:val="00F367AA"/>
    <w:rsid w:val="00F367C4"/>
    <w:rsid w:val="00F3686C"/>
    <w:rsid w:val="00F36AD0"/>
    <w:rsid w:val="00F36B78"/>
    <w:rsid w:val="00F36C73"/>
    <w:rsid w:val="00F36ECE"/>
    <w:rsid w:val="00F36F11"/>
    <w:rsid w:val="00F36F19"/>
    <w:rsid w:val="00F3709E"/>
    <w:rsid w:val="00F37562"/>
    <w:rsid w:val="00F37596"/>
    <w:rsid w:val="00F3769B"/>
    <w:rsid w:val="00F37837"/>
    <w:rsid w:val="00F379E8"/>
    <w:rsid w:val="00F37A00"/>
    <w:rsid w:val="00F37ADC"/>
    <w:rsid w:val="00F37B65"/>
    <w:rsid w:val="00F37D81"/>
    <w:rsid w:val="00F37F22"/>
    <w:rsid w:val="00F37F9B"/>
    <w:rsid w:val="00F40027"/>
    <w:rsid w:val="00F402C9"/>
    <w:rsid w:val="00F405E1"/>
    <w:rsid w:val="00F406B2"/>
    <w:rsid w:val="00F40712"/>
    <w:rsid w:val="00F4077D"/>
    <w:rsid w:val="00F407F0"/>
    <w:rsid w:val="00F4080A"/>
    <w:rsid w:val="00F4085C"/>
    <w:rsid w:val="00F40983"/>
    <w:rsid w:val="00F40B38"/>
    <w:rsid w:val="00F40DD7"/>
    <w:rsid w:val="00F40E27"/>
    <w:rsid w:val="00F40EEA"/>
    <w:rsid w:val="00F40F10"/>
    <w:rsid w:val="00F40F32"/>
    <w:rsid w:val="00F4105E"/>
    <w:rsid w:val="00F41278"/>
    <w:rsid w:val="00F41294"/>
    <w:rsid w:val="00F41315"/>
    <w:rsid w:val="00F418A8"/>
    <w:rsid w:val="00F41923"/>
    <w:rsid w:val="00F41931"/>
    <w:rsid w:val="00F4199F"/>
    <w:rsid w:val="00F41B9A"/>
    <w:rsid w:val="00F41C57"/>
    <w:rsid w:val="00F42236"/>
    <w:rsid w:val="00F423D9"/>
    <w:rsid w:val="00F42405"/>
    <w:rsid w:val="00F4243A"/>
    <w:rsid w:val="00F42732"/>
    <w:rsid w:val="00F427AA"/>
    <w:rsid w:val="00F4280E"/>
    <w:rsid w:val="00F4284F"/>
    <w:rsid w:val="00F428D7"/>
    <w:rsid w:val="00F428EA"/>
    <w:rsid w:val="00F42BA6"/>
    <w:rsid w:val="00F42C4C"/>
    <w:rsid w:val="00F42FE1"/>
    <w:rsid w:val="00F430F4"/>
    <w:rsid w:val="00F43275"/>
    <w:rsid w:val="00F432BC"/>
    <w:rsid w:val="00F43415"/>
    <w:rsid w:val="00F435CF"/>
    <w:rsid w:val="00F43601"/>
    <w:rsid w:val="00F436F1"/>
    <w:rsid w:val="00F43821"/>
    <w:rsid w:val="00F438AF"/>
    <w:rsid w:val="00F43A39"/>
    <w:rsid w:val="00F43E64"/>
    <w:rsid w:val="00F43F5F"/>
    <w:rsid w:val="00F43F71"/>
    <w:rsid w:val="00F440A6"/>
    <w:rsid w:val="00F44204"/>
    <w:rsid w:val="00F44392"/>
    <w:rsid w:val="00F443D2"/>
    <w:rsid w:val="00F443E4"/>
    <w:rsid w:val="00F4449F"/>
    <w:rsid w:val="00F4451D"/>
    <w:rsid w:val="00F4467E"/>
    <w:rsid w:val="00F44768"/>
    <w:rsid w:val="00F44779"/>
    <w:rsid w:val="00F4490A"/>
    <w:rsid w:val="00F44D48"/>
    <w:rsid w:val="00F450A4"/>
    <w:rsid w:val="00F453BD"/>
    <w:rsid w:val="00F45464"/>
    <w:rsid w:val="00F455D2"/>
    <w:rsid w:val="00F45936"/>
    <w:rsid w:val="00F45AE7"/>
    <w:rsid w:val="00F45B6E"/>
    <w:rsid w:val="00F45C4C"/>
    <w:rsid w:val="00F45D59"/>
    <w:rsid w:val="00F45E59"/>
    <w:rsid w:val="00F45ED9"/>
    <w:rsid w:val="00F45F33"/>
    <w:rsid w:val="00F4612C"/>
    <w:rsid w:val="00F461B3"/>
    <w:rsid w:val="00F4631D"/>
    <w:rsid w:val="00F4647F"/>
    <w:rsid w:val="00F467BF"/>
    <w:rsid w:val="00F46972"/>
    <w:rsid w:val="00F46E0D"/>
    <w:rsid w:val="00F46E13"/>
    <w:rsid w:val="00F47000"/>
    <w:rsid w:val="00F47058"/>
    <w:rsid w:val="00F47106"/>
    <w:rsid w:val="00F47285"/>
    <w:rsid w:val="00F4766A"/>
    <w:rsid w:val="00F4768A"/>
    <w:rsid w:val="00F476E5"/>
    <w:rsid w:val="00F47799"/>
    <w:rsid w:val="00F477E9"/>
    <w:rsid w:val="00F4786D"/>
    <w:rsid w:val="00F478CE"/>
    <w:rsid w:val="00F47FF1"/>
    <w:rsid w:val="00F500AD"/>
    <w:rsid w:val="00F500B3"/>
    <w:rsid w:val="00F50257"/>
    <w:rsid w:val="00F5042F"/>
    <w:rsid w:val="00F50447"/>
    <w:rsid w:val="00F5061C"/>
    <w:rsid w:val="00F50639"/>
    <w:rsid w:val="00F50736"/>
    <w:rsid w:val="00F5074F"/>
    <w:rsid w:val="00F5084C"/>
    <w:rsid w:val="00F50873"/>
    <w:rsid w:val="00F5099C"/>
    <w:rsid w:val="00F509BC"/>
    <w:rsid w:val="00F50A1C"/>
    <w:rsid w:val="00F50B1D"/>
    <w:rsid w:val="00F50B95"/>
    <w:rsid w:val="00F50D0B"/>
    <w:rsid w:val="00F50D15"/>
    <w:rsid w:val="00F50D4C"/>
    <w:rsid w:val="00F5114C"/>
    <w:rsid w:val="00F5135A"/>
    <w:rsid w:val="00F514AD"/>
    <w:rsid w:val="00F515F7"/>
    <w:rsid w:val="00F518E0"/>
    <w:rsid w:val="00F51D56"/>
    <w:rsid w:val="00F51D68"/>
    <w:rsid w:val="00F51ECB"/>
    <w:rsid w:val="00F5230D"/>
    <w:rsid w:val="00F523D1"/>
    <w:rsid w:val="00F524FB"/>
    <w:rsid w:val="00F52511"/>
    <w:rsid w:val="00F5263E"/>
    <w:rsid w:val="00F526BC"/>
    <w:rsid w:val="00F526D6"/>
    <w:rsid w:val="00F52807"/>
    <w:rsid w:val="00F5282D"/>
    <w:rsid w:val="00F52A11"/>
    <w:rsid w:val="00F52B71"/>
    <w:rsid w:val="00F52C8B"/>
    <w:rsid w:val="00F52ED7"/>
    <w:rsid w:val="00F52F61"/>
    <w:rsid w:val="00F52F77"/>
    <w:rsid w:val="00F530AC"/>
    <w:rsid w:val="00F530D3"/>
    <w:rsid w:val="00F534AB"/>
    <w:rsid w:val="00F53737"/>
    <w:rsid w:val="00F53AD0"/>
    <w:rsid w:val="00F53FD8"/>
    <w:rsid w:val="00F5401F"/>
    <w:rsid w:val="00F5402C"/>
    <w:rsid w:val="00F540C5"/>
    <w:rsid w:val="00F5421D"/>
    <w:rsid w:val="00F54478"/>
    <w:rsid w:val="00F5466F"/>
    <w:rsid w:val="00F546D9"/>
    <w:rsid w:val="00F54832"/>
    <w:rsid w:val="00F548A4"/>
    <w:rsid w:val="00F54EFE"/>
    <w:rsid w:val="00F55005"/>
    <w:rsid w:val="00F55036"/>
    <w:rsid w:val="00F55110"/>
    <w:rsid w:val="00F55241"/>
    <w:rsid w:val="00F55354"/>
    <w:rsid w:val="00F5538E"/>
    <w:rsid w:val="00F553BA"/>
    <w:rsid w:val="00F553DF"/>
    <w:rsid w:val="00F553E8"/>
    <w:rsid w:val="00F555E4"/>
    <w:rsid w:val="00F55809"/>
    <w:rsid w:val="00F55A21"/>
    <w:rsid w:val="00F55B43"/>
    <w:rsid w:val="00F55DBC"/>
    <w:rsid w:val="00F5613F"/>
    <w:rsid w:val="00F562C0"/>
    <w:rsid w:val="00F56395"/>
    <w:rsid w:val="00F5647E"/>
    <w:rsid w:val="00F564F0"/>
    <w:rsid w:val="00F56564"/>
    <w:rsid w:val="00F567A0"/>
    <w:rsid w:val="00F567F0"/>
    <w:rsid w:val="00F568D3"/>
    <w:rsid w:val="00F56A99"/>
    <w:rsid w:val="00F56BA8"/>
    <w:rsid w:val="00F56E7F"/>
    <w:rsid w:val="00F56EFE"/>
    <w:rsid w:val="00F56F9D"/>
    <w:rsid w:val="00F5713E"/>
    <w:rsid w:val="00F57206"/>
    <w:rsid w:val="00F575B3"/>
    <w:rsid w:val="00F5775A"/>
    <w:rsid w:val="00F577BB"/>
    <w:rsid w:val="00F577F3"/>
    <w:rsid w:val="00F57A8C"/>
    <w:rsid w:val="00F57BB8"/>
    <w:rsid w:val="00F57D21"/>
    <w:rsid w:val="00F57DF0"/>
    <w:rsid w:val="00F57E23"/>
    <w:rsid w:val="00F6017F"/>
    <w:rsid w:val="00F605FC"/>
    <w:rsid w:val="00F607CB"/>
    <w:rsid w:val="00F6083B"/>
    <w:rsid w:val="00F6088D"/>
    <w:rsid w:val="00F608B6"/>
    <w:rsid w:val="00F60953"/>
    <w:rsid w:val="00F60A3F"/>
    <w:rsid w:val="00F60B37"/>
    <w:rsid w:val="00F60B38"/>
    <w:rsid w:val="00F60EE3"/>
    <w:rsid w:val="00F60FD9"/>
    <w:rsid w:val="00F610E1"/>
    <w:rsid w:val="00F613FF"/>
    <w:rsid w:val="00F61404"/>
    <w:rsid w:val="00F61444"/>
    <w:rsid w:val="00F6151F"/>
    <w:rsid w:val="00F615F6"/>
    <w:rsid w:val="00F618B7"/>
    <w:rsid w:val="00F61C54"/>
    <w:rsid w:val="00F61CBF"/>
    <w:rsid w:val="00F61D70"/>
    <w:rsid w:val="00F61E6B"/>
    <w:rsid w:val="00F61F22"/>
    <w:rsid w:val="00F61F37"/>
    <w:rsid w:val="00F61FFA"/>
    <w:rsid w:val="00F621E7"/>
    <w:rsid w:val="00F62320"/>
    <w:rsid w:val="00F6267A"/>
    <w:rsid w:val="00F62949"/>
    <w:rsid w:val="00F62AE7"/>
    <w:rsid w:val="00F62B50"/>
    <w:rsid w:val="00F62E91"/>
    <w:rsid w:val="00F63159"/>
    <w:rsid w:val="00F63255"/>
    <w:rsid w:val="00F63271"/>
    <w:rsid w:val="00F6335F"/>
    <w:rsid w:val="00F6340D"/>
    <w:rsid w:val="00F63537"/>
    <w:rsid w:val="00F635BC"/>
    <w:rsid w:val="00F63707"/>
    <w:rsid w:val="00F63867"/>
    <w:rsid w:val="00F63927"/>
    <w:rsid w:val="00F63A0B"/>
    <w:rsid w:val="00F63B00"/>
    <w:rsid w:val="00F63BCB"/>
    <w:rsid w:val="00F63C39"/>
    <w:rsid w:val="00F63FBA"/>
    <w:rsid w:val="00F6405B"/>
    <w:rsid w:val="00F643E2"/>
    <w:rsid w:val="00F64481"/>
    <w:rsid w:val="00F64875"/>
    <w:rsid w:val="00F64878"/>
    <w:rsid w:val="00F64CCA"/>
    <w:rsid w:val="00F64D4A"/>
    <w:rsid w:val="00F6519A"/>
    <w:rsid w:val="00F65280"/>
    <w:rsid w:val="00F652D0"/>
    <w:rsid w:val="00F6536D"/>
    <w:rsid w:val="00F6540D"/>
    <w:rsid w:val="00F655B3"/>
    <w:rsid w:val="00F655F2"/>
    <w:rsid w:val="00F659BE"/>
    <w:rsid w:val="00F65E70"/>
    <w:rsid w:val="00F65F81"/>
    <w:rsid w:val="00F66363"/>
    <w:rsid w:val="00F663D6"/>
    <w:rsid w:val="00F665B3"/>
    <w:rsid w:val="00F665CC"/>
    <w:rsid w:val="00F66642"/>
    <w:rsid w:val="00F666D2"/>
    <w:rsid w:val="00F66818"/>
    <w:rsid w:val="00F668E9"/>
    <w:rsid w:val="00F66A59"/>
    <w:rsid w:val="00F66A98"/>
    <w:rsid w:val="00F66C53"/>
    <w:rsid w:val="00F66E28"/>
    <w:rsid w:val="00F66E9C"/>
    <w:rsid w:val="00F66F5A"/>
    <w:rsid w:val="00F66FB4"/>
    <w:rsid w:val="00F671D8"/>
    <w:rsid w:val="00F67245"/>
    <w:rsid w:val="00F672E1"/>
    <w:rsid w:val="00F67379"/>
    <w:rsid w:val="00F67436"/>
    <w:rsid w:val="00F6747C"/>
    <w:rsid w:val="00F67524"/>
    <w:rsid w:val="00F675FC"/>
    <w:rsid w:val="00F6772B"/>
    <w:rsid w:val="00F679AC"/>
    <w:rsid w:val="00F67A48"/>
    <w:rsid w:val="00F67AC8"/>
    <w:rsid w:val="00F67DCC"/>
    <w:rsid w:val="00F70021"/>
    <w:rsid w:val="00F701A4"/>
    <w:rsid w:val="00F7025B"/>
    <w:rsid w:val="00F702C5"/>
    <w:rsid w:val="00F70391"/>
    <w:rsid w:val="00F70579"/>
    <w:rsid w:val="00F7067D"/>
    <w:rsid w:val="00F708D8"/>
    <w:rsid w:val="00F70D36"/>
    <w:rsid w:val="00F70E11"/>
    <w:rsid w:val="00F70EDD"/>
    <w:rsid w:val="00F70FC0"/>
    <w:rsid w:val="00F71082"/>
    <w:rsid w:val="00F71451"/>
    <w:rsid w:val="00F71525"/>
    <w:rsid w:val="00F7179F"/>
    <w:rsid w:val="00F717B4"/>
    <w:rsid w:val="00F71A4B"/>
    <w:rsid w:val="00F71CC6"/>
    <w:rsid w:val="00F71CE4"/>
    <w:rsid w:val="00F72600"/>
    <w:rsid w:val="00F728DA"/>
    <w:rsid w:val="00F72A93"/>
    <w:rsid w:val="00F72AA6"/>
    <w:rsid w:val="00F72B98"/>
    <w:rsid w:val="00F72F80"/>
    <w:rsid w:val="00F7308B"/>
    <w:rsid w:val="00F731A5"/>
    <w:rsid w:val="00F733C1"/>
    <w:rsid w:val="00F73469"/>
    <w:rsid w:val="00F737E2"/>
    <w:rsid w:val="00F7385A"/>
    <w:rsid w:val="00F73B0C"/>
    <w:rsid w:val="00F73CF2"/>
    <w:rsid w:val="00F73D50"/>
    <w:rsid w:val="00F73E61"/>
    <w:rsid w:val="00F73ECA"/>
    <w:rsid w:val="00F73F24"/>
    <w:rsid w:val="00F7423F"/>
    <w:rsid w:val="00F74459"/>
    <w:rsid w:val="00F74465"/>
    <w:rsid w:val="00F74526"/>
    <w:rsid w:val="00F745A2"/>
    <w:rsid w:val="00F746D1"/>
    <w:rsid w:val="00F74879"/>
    <w:rsid w:val="00F74934"/>
    <w:rsid w:val="00F7498B"/>
    <w:rsid w:val="00F74B32"/>
    <w:rsid w:val="00F74C65"/>
    <w:rsid w:val="00F74CA3"/>
    <w:rsid w:val="00F74D60"/>
    <w:rsid w:val="00F74D98"/>
    <w:rsid w:val="00F74DF0"/>
    <w:rsid w:val="00F7507E"/>
    <w:rsid w:val="00F7540D"/>
    <w:rsid w:val="00F7568D"/>
    <w:rsid w:val="00F75992"/>
    <w:rsid w:val="00F75A85"/>
    <w:rsid w:val="00F75B7A"/>
    <w:rsid w:val="00F75C33"/>
    <w:rsid w:val="00F75C42"/>
    <w:rsid w:val="00F75DF9"/>
    <w:rsid w:val="00F75ED9"/>
    <w:rsid w:val="00F7602D"/>
    <w:rsid w:val="00F7603E"/>
    <w:rsid w:val="00F760A0"/>
    <w:rsid w:val="00F7633F"/>
    <w:rsid w:val="00F7639B"/>
    <w:rsid w:val="00F763FF"/>
    <w:rsid w:val="00F76492"/>
    <w:rsid w:val="00F76828"/>
    <w:rsid w:val="00F76CEA"/>
    <w:rsid w:val="00F76EF1"/>
    <w:rsid w:val="00F77221"/>
    <w:rsid w:val="00F772CA"/>
    <w:rsid w:val="00F772DC"/>
    <w:rsid w:val="00F773C9"/>
    <w:rsid w:val="00F773FA"/>
    <w:rsid w:val="00F7758D"/>
    <w:rsid w:val="00F775AF"/>
    <w:rsid w:val="00F7765F"/>
    <w:rsid w:val="00F7774F"/>
    <w:rsid w:val="00F7786D"/>
    <w:rsid w:val="00F77B17"/>
    <w:rsid w:val="00F77F07"/>
    <w:rsid w:val="00F801AE"/>
    <w:rsid w:val="00F801BA"/>
    <w:rsid w:val="00F8025C"/>
    <w:rsid w:val="00F802D3"/>
    <w:rsid w:val="00F80333"/>
    <w:rsid w:val="00F803B0"/>
    <w:rsid w:val="00F80469"/>
    <w:rsid w:val="00F80750"/>
    <w:rsid w:val="00F807DE"/>
    <w:rsid w:val="00F80974"/>
    <w:rsid w:val="00F8098D"/>
    <w:rsid w:val="00F809A8"/>
    <w:rsid w:val="00F809F8"/>
    <w:rsid w:val="00F80AD2"/>
    <w:rsid w:val="00F80C1A"/>
    <w:rsid w:val="00F80EC4"/>
    <w:rsid w:val="00F8119A"/>
    <w:rsid w:val="00F811BA"/>
    <w:rsid w:val="00F811F4"/>
    <w:rsid w:val="00F81280"/>
    <w:rsid w:val="00F813AA"/>
    <w:rsid w:val="00F81529"/>
    <w:rsid w:val="00F816D6"/>
    <w:rsid w:val="00F81961"/>
    <w:rsid w:val="00F81D7E"/>
    <w:rsid w:val="00F81E3A"/>
    <w:rsid w:val="00F81EC7"/>
    <w:rsid w:val="00F81F42"/>
    <w:rsid w:val="00F81FC2"/>
    <w:rsid w:val="00F820F8"/>
    <w:rsid w:val="00F822A1"/>
    <w:rsid w:val="00F8270B"/>
    <w:rsid w:val="00F82896"/>
    <w:rsid w:val="00F8290E"/>
    <w:rsid w:val="00F82A66"/>
    <w:rsid w:val="00F82A76"/>
    <w:rsid w:val="00F82B9C"/>
    <w:rsid w:val="00F82CAA"/>
    <w:rsid w:val="00F82DAF"/>
    <w:rsid w:val="00F82E76"/>
    <w:rsid w:val="00F82E9A"/>
    <w:rsid w:val="00F82FBF"/>
    <w:rsid w:val="00F8321A"/>
    <w:rsid w:val="00F8325D"/>
    <w:rsid w:val="00F833A2"/>
    <w:rsid w:val="00F834D7"/>
    <w:rsid w:val="00F8351F"/>
    <w:rsid w:val="00F83616"/>
    <w:rsid w:val="00F8364C"/>
    <w:rsid w:val="00F837F0"/>
    <w:rsid w:val="00F8389C"/>
    <w:rsid w:val="00F8393E"/>
    <w:rsid w:val="00F83ADC"/>
    <w:rsid w:val="00F83AEF"/>
    <w:rsid w:val="00F83DD8"/>
    <w:rsid w:val="00F83EB4"/>
    <w:rsid w:val="00F83F1F"/>
    <w:rsid w:val="00F84111"/>
    <w:rsid w:val="00F842B5"/>
    <w:rsid w:val="00F846DC"/>
    <w:rsid w:val="00F84936"/>
    <w:rsid w:val="00F849E1"/>
    <w:rsid w:val="00F84C19"/>
    <w:rsid w:val="00F84C84"/>
    <w:rsid w:val="00F84DC2"/>
    <w:rsid w:val="00F8506A"/>
    <w:rsid w:val="00F851B6"/>
    <w:rsid w:val="00F852B7"/>
    <w:rsid w:val="00F855BA"/>
    <w:rsid w:val="00F85825"/>
    <w:rsid w:val="00F858B3"/>
    <w:rsid w:val="00F85B98"/>
    <w:rsid w:val="00F85E0D"/>
    <w:rsid w:val="00F86000"/>
    <w:rsid w:val="00F8601F"/>
    <w:rsid w:val="00F86170"/>
    <w:rsid w:val="00F86196"/>
    <w:rsid w:val="00F86319"/>
    <w:rsid w:val="00F8633B"/>
    <w:rsid w:val="00F865E2"/>
    <w:rsid w:val="00F8663B"/>
    <w:rsid w:val="00F86682"/>
    <w:rsid w:val="00F86737"/>
    <w:rsid w:val="00F8687C"/>
    <w:rsid w:val="00F8698A"/>
    <w:rsid w:val="00F86A58"/>
    <w:rsid w:val="00F86DB5"/>
    <w:rsid w:val="00F86F6F"/>
    <w:rsid w:val="00F871E8"/>
    <w:rsid w:val="00F87204"/>
    <w:rsid w:val="00F876C5"/>
    <w:rsid w:val="00F878F9"/>
    <w:rsid w:val="00F8798F"/>
    <w:rsid w:val="00F87B5A"/>
    <w:rsid w:val="00F87BEF"/>
    <w:rsid w:val="00F87D9D"/>
    <w:rsid w:val="00F90051"/>
    <w:rsid w:val="00F90073"/>
    <w:rsid w:val="00F901CB"/>
    <w:rsid w:val="00F903DF"/>
    <w:rsid w:val="00F9045E"/>
    <w:rsid w:val="00F905FB"/>
    <w:rsid w:val="00F906CB"/>
    <w:rsid w:val="00F908A6"/>
    <w:rsid w:val="00F90920"/>
    <w:rsid w:val="00F90A1B"/>
    <w:rsid w:val="00F90DB1"/>
    <w:rsid w:val="00F91111"/>
    <w:rsid w:val="00F91119"/>
    <w:rsid w:val="00F911BE"/>
    <w:rsid w:val="00F911CB"/>
    <w:rsid w:val="00F911DB"/>
    <w:rsid w:val="00F91349"/>
    <w:rsid w:val="00F9148F"/>
    <w:rsid w:val="00F914EC"/>
    <w:rsid w:val="00F9164C"/>
    <w:rsid w:val="00F916BF"/>
    <w:rsid w:val="00F91718"/>
    <w:rsid w:val="00F91B25"/>
    <w:rsid w:val="00F91C20"/>
    <w:rsid w:val="00F91C22"/>
    <w:rsid w:val="00F91C54"/>
    <w:rsid w:val="00F91C70"/>
    <w:rsid w:val="00F91EB3"/>
    <w:rsid w:val="00F91EDB"/>
    <w:rsid w:val="00F91F70"/>
    <w:rsid w:val="00F92027"/>
    <w:rsid w:val="00F92155"/>
    <w:rsid w:val="00F92168"/>
    <w:rsid w:val="00F92293"/>
    <w:rsid w:val="00F923A1"/>
    <w:rsid w:val="00F92882"/>
    <w:rsid w:val="00F928F3"/>
    <w:rsid w:val="00F92A39"/>
    <w:rsid w:val="00F92AD8"/>
    <w:rsid w:val="00F92AF6"/>
    <w:rsid w:val="00F92C61"/>
    <w:rsid w:val="00F92C76"/>
    <w:rsid w:val="00F92DF6"/>
    <w:rsid w:val="00F92E0D"/>
    <w:rsid w:val="00F92F28"/>
    <w:rsid w:val="00F92F7A"/>
    <w:rsid w:val="00F92FE5"/>
    <w:rsid w:val="00F9316A"/>
    <w:rsid w:val="00F9323F"/>
    <w:rsid w:val="00F932AD"/>
    <w:rsid w:val="00F933F2"/>
    <w:rsid w:val="00F9353B"/>
    <w:rsid w:val="00F93C72"/>
    <w:rsid w:val="00F93D89"/>
    <w:rsid w:val="00F93E19"/>
    <w:rsid w:val="00F93E94"/>
    <w:rsid w:val="00F93FBC"/>
    <w:rsid w:val="00F94079"/>
    <w:rsid w:val="00F94212"/>
    <w:rsid w:val="00F94324"/>
    <w:rsid w:val="00F943B9"/>
    <w:rsid w:val="00F9447B"/>
    <w:rsid w:val="00F94488"/>
    <w:rsid w:val="00F944EB"/>
    <w:rsid w:val="00F9453E"/>
    <w:rsid w:val="00F94597"/>
    <w:rsid w:val="00F9461E"/>
    <w:rsid w:val="00F94757"/>
    <w:rsid w:val="00F947B6"/>
    <w:rsid w:val="00F949F0"/>
    <w:rsid w:val="00F95103"/>
    <w:rsid w:val="00F95178"/>
    <w:rsid w:val="00F9522E"/>
    <w:rsid w:val="00F953C9"/>
    <w:rsid w:val="00F95820"/>
    <w:rsid w:val="00F95909"/>
    <w:rsid w:val="00F9594A"/>
    <w:rsid w:val="00F95C2F"/>
    <w:rsid w:val="00F95D7E"/>
    <w:rsid w:val="00F95F0C"/>
    <w:rsid w:val="00F95F19"/>
    <w:rsid w:val="00F95FCC"/>
    <w:rsid w:val="00F96051"/>
    <w:rsid w:val="00F961B9"/>
    <w:rsid w:val="00F96229"/>
    <w:rsid w:val="00F96294"/>
    <w:rsid w:val="00F96379"/>
    <w:rsid w:val="00F96467"/>
    <w:rsid w:val="00F964C5"/>
    <w:rsid w:val="00F96501"/>
    <w:rsid w:val="00F96623"/>
    <w:rsid w:val="00F96643"/>
    <w:rsid w:val="00F966D2"/>
    <w:rsid w:val="00F96862"/>
    <w:rsid w:val="00F96952"/>
    <w:rsid w:val="00F969CD"/>
    <w:rsid w:val="00F96D41"/>
    <w:rsid w:val="00F96DDB"/>
    <w:rsid w:val="00F97157"/>
    <w:rsid w:val="00F97337"/>
    <w:rsid w:val="00F973A2"/>
    <w:rsid w:val="00F974C1"/>
    <w:rsid w:val="00F97508"/>
    <w:rsid w:val="00F9753C"/>
    <w:rsid w:val="00F975D2"/>
    <w:rsid w:val="00F9790E"/>
    <w:rsid w:val="00F97EC9"/>
    <w:rsid w:val="00F97F4F"/>
    <w:rsid w:val="00FA00C0"/>
    <w:rsid w:val="00FA00C4"/>
    <w:rsid w:val="00FA0130"/>
    <w:rsid w:val="00FA01B5"/>
    <w:rsid w:val="00FA02D8"/>
    <w:rsid w:val="00FA066C"/>
    <w:rsid w:val="00FA06AE"/>
    <w:rsid w:val="00FA075A"/>
    <w:rsid w:val="00FA095F"/>
    <w:rsid w:val="00FA0C6D"/>
    <w:rsid w:val="00FA0CAB"/>
    <w:rsid w:val="00FA0D1F"/>
    <w:rsid w:val="00FA0DE5"/>
    <w:rsid w:val="00FA1431"/>
    <w:rsid w:val="00FA184A"/>
    <w:rsid w:val="00FA18C9"/>
    <w:rsid w:val="00FA1B93"/>
    <w:rsid w:val="00FA1F7D"/>
    <w:rsid w:val="00FA2363"/>
    <w:rsid w:val="00FA23B6"/>
    <w:rsid w:val="00FA2720"/>
    <w:rsid w:val="00FA27B0"/>
    <w:rsid w:val="00FA2A89"/>
    <w:rsid w:val="00FA2AF1"/>
    <w:rsid w:val="00FA2D1D"/>
    <w:rsid w:val="00FA2D35"/>
    <w:rsid w:val="00FA2E19"/>
    <w:rsid w:val="00FA2E66"/>
    <w:rsid w:val="00FA329D"/>
    <w:rsid w:val="00FA3423"/>
    <w:rsid w:val="00FA38FC"/>
    <w:rsid w:val="00FA39CA"/>
    <w:rsid w:val="00FA3E49"/>
    <w:rsid w:val="00FA3FA7"/>
    <w:rsid w:val="00FA4072"/>
    <w:rsid w:val="00FA4086"/>
    <w:rsid w:val="00FA4170"/>
    <w:rsid w:val="00FA4352"/>
    <w:rsid w:val="00FA44D8"/>
    <w:rsid w:val="00FA47C9"/>
    <w:rsid w:val="00FA4BE2"/>
    <w:rsid w:val="00FA4DD1"/>
    <w:rsid w:val="00FA4E9E"/>
    <w:rsid w:val="00FA4FCB"/>
    <w:rsid w:val="00FA4FD1"/>
    <w:rsid w:val="00FA51DB"/>
    <w:rsid w:val="00FA532D"/>
    <w:rsid w:val="00FA54F9"/>
    <w:rsid w:val="00FA56EE"/>
    <w:rsid w:val="00FA573E"/>
    <w:rsid w:val="00FA583E"/>
    <w:rsid w:val="00FA5948"/>
    <w:rsid w:val="00FA5A16"/>
    <w:rsid w:val="00FA5A50"/>
    <w:rsid w:val="00FA5C63"/>
    <w:rsid w:val="00FA5CE1"/>
    <w:rsid w:val="00FA5EFE"/>
    <w:rsid w:val="00FA613D"/>
    <w:rsid w:val="00FA61D3"/>
    <w:rsid w:val="00FA6282"/>
    <w:rsid w:val="00FA6457"/>
    <w:rsid w:val="00FA649C"/>
    <w:rsid w:val="00FA681F"/>
    <w:rsid w:val="00FA6AC2"/>
    <w:rsid w:val="00FA6B15"/>
    <w:rsid w:val="00FA6BDC"/>
    <w:rsid w:val="00FA6C3D"/>
    <w:rsid w:val="00FA6EF9"/>
    <w:rsid w:val="00FA71A7"/>
    <w:rsid w:val="00FA73A8"/>
    <w:rsid w:val="00FA75D5"/>
    <w:rsid w:val="00FA77F0"/>
    <w:rsid w:val="00FA7810"/>
    <w:rsid w:val="00FA7905"/>
    <w:rsid w:val="00FA7946"/>
    <w:rsid w:val="00FA79D5"/>
    <w:rsid w:val="00FA7BFA"/>
    <w:rsid w:val="00FA7C7F"/>
    <w:rsid w:val="00FA7E57"/>
    <w:rsid w:val="00FB0033"/>
    <w:rsid w:val="00FB0082"/>
    <w:rsid w:val="00FB00E0"/>
    <w:rsid w:val="00FB01D8"/>
    <w:rsid w:val="00FB0349"/>
    <w:rsid w:val="00FB03EC"/>
    <w:rsid w:val="00FB061E"/>
    <w:rsid w:val="00FB0657"/>
    <w:rsid w:val="00FB0692"/>
    <w:rsid w:val="00FB07B5"/>
    <w:rsid w:val="00FB0856"/>
    <w:rsid w:val="00FB0A6A"/>
    <w:rsid w:val="00FB0FF0"/>
    <w:rsid w:val="00FB1179"/>
    <w:rsid w:val="00FB12E7"/>
    <w:rsid w:val="00FB1512"/>
    <w:rsid w:val="00FB1609"/>
    <w:rsid w:val="00FB166E"/>
    <w:rsid w:val="00FB1694"/>
    <w:rsid w:val="00FB1756"/>
    <w:rsid w:val="00FB1A57"/>
    <w:rsid w:val="00FB1B1A"/>
    <w:rsid w:val="00FB1B55"/>
    <w:rsid w:val="00FB1C3B"/>
    <w:rsid w:val="00FB1CE5"/>
    <w:rsid w:val="00FB1DAF"/>
    <w:rsid w:val="00FB1E2F"/>
    <w:rsid w:val="00FB1F54"/>
    <w:rsid w:val="00FB21B5"/>
    <w:rsid w:val="00FB231A"/>
    <w:rsid w:val="00FB25BE"/>
    <w:rsid w:val="00FB2627"/>
    <w:rsid w:val="00FB26E6"/>
    <w:rsid w:val="00FB2771"/>
    <w:rsid w:val="00FB2A61"/>
    <w:rsid w:val="00FB2BF3"/>
    <w:rsid w:val="00FB2DDD"/>
    <w:rsid w:val="00FB2DEB"/>
    <w:rsid w:val="00FB2E4D"/>
    <w:rsid w:val="00FB32DB"/>
    <w:rsid w:val="00FB33F2"/>
    <w:rsid w:val="00FB3672"/>
    <w:rsid w:val="00FB370A"/>
    <w:rsid w:val="00FB382D"/>
    <w:rsid w:val="00FB393E"/>
    <w:rsid w:val="00FB398C"/>
    <w:rsid w:val="00FB39FB"/>
    <w:rsid w:val="00FB3A53"/>
    <w:rsid w:val="00FB3AB8"/>
    <w:rsid w:val="00FB3ABB"/>
    <w:rsid w:val="00FB3BCE"/>
    <w:rsid w:val="00FB3C4B"/>
    <w:rsid w:val="00FB3CCD"/>
    <w:rsid w:val="00FB3D26"/>
    <w:rsid w:val="00FB3D2E"/>
    <w:rsid w:val="00FB3D89"/>
    <w:rsid w:val="00FB3F95"/>
    <w:rsid w:val="00FB40E3"/>
    <w:rsid w:val="00FB46FE"/>
    <w:rsid w:val="00FB496A"/>
    <w:rsid w:val="00FB4CCD"/>
    <w:rsid w:val="00FB4CEC"/>
    <w:rsid w:val="00FB4D2A"/>
    <w:rsid w:val="00FB4EBB"/>
    <w:rsid w:val="00FB4ED9"/>
    <w:rsid w:val="00FB4F64"/>
    <w:rsid w:val="00FB4FF7"/>
    <w:rsid w:val="00FB4FFA"/>
    <w:rsid w:val="00FB5138"/>
    <w:rsid w:val="00FB5191"/>
    <w:rsid w:val="00FB51DB"/>
    <w:rsid w:val="00FB5241"/>
    <w:rsid w:val="00FB540E"/>
    <w:rsid w:val="00FB5470"/>
    <w:rsid w:val="00FB54B3"/>
    <w:rsid w:val="00FB5585"/>
    <w:rsid w:val="00FB5618"/>
    <w:rsid w:val="00FB56CF"/>
    <w:rsid w:val="00FB5751"/>
    <w:rsid w:val="00FB57B5"/>
    <w:rsid w:val="00FB57E6"/>
    <w:rsid w:val="00FB5892"/>
    <w:rsid w:val="00FB5898"/>
    <w:rsid w:val="00FB5D65"/>
    <w:rsid w:val="00FB5E40"/>
    <w:rsid w:val="00FB605C"/>
    <w:rsid w:val="00FB653C"/>
    <w:rsid w:val="00FB666C"/>
    <w:rsid w:val="00FB6A8F"/>
    <w:rsid w:val="00FB6C26"/>
    <w:rsid w:val="00FB6D5E"/>
    <w:rsid w:val="00FB6D8B"/>
    <w:rsid w:val="00FB6ED1"/>
    <w:rsid w:val="00FB70D2"/>
    <w:rsid w:val="00FB728D"/>
    <w:rsid w:val="00FB72EB"/>
    <w:rsid w:val="00FB742A"/>
    <w:rsid w:val="00FB78F6"/>
    <w:rsid w:val="00FB7A10"/>
    <w:rsid w:val="00FB7A1A"/>
    <w:rsid w:val="00FB7A35"/>
    <w:rsid w:val="00FB7B1E"/>
    <w:rsid w:val="00FB7E59"/>
    <w:rsid w:val="00FB7EFF"/>
    <w:rsid w:val="00FC0062"/>
    <w:rsid w:val="00FC00AE"/>
    <w:rsid w:val="00FC0218"/>
    <w:rsid w:val="00FC038D"/>
    <w:rsid w:val="00FC04C5"/>
    <w:rsid w:val="00FC05E6"/>
    <w:rsid w:val="00FC06ED"/>
    <w:rsid w:val="00FC0730"/>
    <w:rsid w:val="00FC07A0"/>
    <w:rsid w:val="00FC0BE2"/>
    <w:rsid w:val="00FC0C87"/>
    <w:rsid w:val="00FC0D48"/>
    <w:rsid w:val="00FC0DEC"/>
    <w:rsid w:val="00FC1008"/>
    <w:rsid w:val="00FC1039"/>
    <w:rsid w:val="00FC1078"/>
    <w:rsid w:val="00FC1099"/>
    <w:rsid w:val="00FC1178"/>
    <w:rsid w:val="00FC1304"/>
    <w:rsid w:val="00FC15F9"/>
    <w:rsid w:val="00FC173D"/>
    <w:rsid w:val="00FC179B"/>
    <w:rsid w:val="00FC1A59"/>
    <w:rsid w:val="00FC1A77"/>
    <w:rsid w:val="00FC1ADD"/>
    <w:rsid w:val="00FC1B42"/>
    <w:rsid w:val="00FC1B98"/>
    <w:rsid w:val="00FC1BAB"/>
    <w:rsid w:val="00FC1C2E"/>
    <w:rsid w:val="00FC1CED"/>
    <w:rsid w:val="00FC1D66"/>
    <w:rsid w:val="00FC1FE8"/>
    <w:rsid w:val="00FC20E2"/>
    <w:rsid w:val="00FC2139"/>
    <w:rsid w:val="00FC2193"/>
    <w:rsid w:val="00FC22AE"/>
    <w:rsid w:val="00FC2336"/>
    <w:rsid w:val="00FC242B"/>
    <w:rsid w:val="00FC256E"/>
    <w:rsid w:val="00FC287C"/>
    <w:rsid w:val="00FC2900"/>
    <w:rsid w:val="00FC2902"/>
    <w:rsid w:val="00FC2934"/>
    <w:rsid w:val="00FC2BA9"/>
    <w:rsid w:val="00FC2CB5"/>
    <w:rsid w:val="00FC32E0"/>
    <w:rsid w:val="00FC34BA"/>
    <w:rsid w:val="00FC3534"/>
    <w:rsid w:val="00FC3586"/>
    <w:rsid w:val="00FC387D"/>
    <w:rsid w:val="00FC3888"/>
    <w:rsid w:val="00FC38CB"/>
    <w:rsid w:val="00FC39F7"/>
    <w:rsid w:val="00FC3A91"/>
    <w:rsid w:val="00FC3BAC"/>
    <w:rsid w:val="00FC3C73"/>
    <w:rsid w:val="00FC3DD3"/>
    <w:rsid w:val="00FC3DF5"/>
    <w:rsid w:val="00FC3F30"/>
    <w:rsid w:val="00FC46F5"/>
    <w:rsid w:val="00FC4707"/>
    <w:rsid w:val="00FC47F0"/>
    <w:rsid w:val="00FC4910"/>
    <w:rsid w:val="00FC4BB2"/>
    <w:rsid w:val="00FC4C94"/>
    <w:rsid w:val="00FC4D1E"/>
    <w:rsid w:val="00FC4D5F"/>
    <w:rsid w:val="00FC4F43"/>
    <w:rsid w:val="00FC5060"/>
    <w:rsid w:val="00FC526A"/>
    <w:rsid w:val="00FC532C"/>
    <w:rsid w:val="00FC54A4"/>
    <w:rsid w:val="00FC55E4"/>
    <w:rsid w:val="00FC5713"/>
    <w:rsid w:val="00FC5860"/>
    <w:rsid w:val="00FC5C81"/>
    <w:rsid w:val="00FC5C9F"/>
    <w:rsid w:val="00FC5D28"/>
    <w:rsid w:val="00FC5D86"/>
    <w:rsid w:val="00FC5E36"/>
    <w:rsid w:val="00FC5E84"/>
    <w:rsid w:val="00FC5E89"/>
    <w:rsid w:val="00FC602C"/>
    <w:rsid w:val="00FC6090"/>
    <w:rsid w:val="00FC6525"/>
    <w:rsid w:val="00FC6532"/>
    <w:rsid w:val="00FC6561"/>
    <w:rsid w:val="00FC6749"/>
    <w:rsid w:val="00FC6816"/>
    <w:rsid w:val="00FC692A"/>
    <w:rsid w:val="00FC6CB1"/>
    <w:rsid w:val="00FC6D5F"/>
    <w:rsid w:val="00FC6F80"/>
    <w:rsid w:val="00FC6FC3"/>
    <w:rsid w:val="00FC706F"/>
    <w:rsid w:val="00FC708B"/>
    <w:rsid w:val="00FC70D5"/>
    <w:rsid w:val="00FC72B5"/>
    <w:rsid w:val="00FC72DB"/>
    <w:rsid w:val="00FC7370"/>
    <w:rsid w:val="00FC738D"/>
    <w:rsid w:val="00FC73D5"/>
    <w:rsid w:val="00FC74F9"/>
    <w:rsid w:val="00FC7640"/>
    <w:rsid w:val="00FC791C"/>
    <w:rsid w:val="00FC7B4E"/>
    <w:rsid w:val="00FC7DE2"/>
    <w:rsid w:val="00FC7DEE"/>
    <w:rsid w:val="00FC7E82"/>
    <w:rsid w:val="00FC7E91"/>
    <w:rsid w:val="00FC7EDF"/>
    <w:rsid w:val="00FC7F15"/>
    <w:rsid w:val="00FD0114"/>
    <w:rsid w:val="00FD01D7"/>
    <w:rsid w:val="00FD028A"/>
    <w:rsid w:val="00FD036D"/>
    <w:rsid w:val="00FD04E8"/>
    <w:rsid w:val="00FD04E9"/>
    <w:rsid w:val="00FD0505"/>
    <w:rsid w:val="00FD0A75"/>
    <w:rsid w:val="00FD0AD9"/>
    <w:rsid w:val="00FD0B60"/>
    <w:rsid w:val="00FD0C2E"/>
    <w:rsid w:val="00FD0C61"/>
    <w:rsid w:val="00FD0D98"/>
    <w:rsid w:val="00FD0DE0"/>
    <w:rsid w:val="00FD0F66"/>
    <w:rsid w:val="00FD100B"/>
    <w:rsid w:val="00FD1203"/>
    <w:rsid w:val="00FD1204"/>
    <w:rsid w:val="00FD13EC"/>
    <w:rsid w:val="00FD157D"/>
    <w:rsid w:val="00FD1750"/>
    <w:rsid w:val="00FD1794"/>
    <w:rsid w:val="00FD1A1E"/>
    <w:rsid w:val="00FD1A51"/>
    <w:rsid w:val="00FD1A72"/>
    <w:rsid w:val="00FD1A8E"/>
    <w:rsid w:val="00FD1BF3"/>
    <w:rsid w:val="00FD1C71"/>
    <w:rsid w:val="00FD1C82"/>
    <w:rsid w:val="00FD1D5A"/>
    <w:rsid w:val="00FD1E39"/>
    <w:rsid w:val="00FD1E8E"/>
    <w:rsid w:val="00FD1F85"/>
    <w:rsid w:val="00FD1F94"/>
    <w:rsid w:val="00FD2093"/>
    <w:rsid w:val="00FD20CC"/>
    <w:rsid w:val="00FD2245"/>
    <w:rsid w:val="00FD24E8"/>
    <w:rsid w:val="00FD276D"/>
    <w:rsid w:val="00FD2C20"/>
    <w:rsid w:val="00FD2C40"/>
    <w:rsid w:val="00FD2D2E"/>
    <w:rsid w:val="00FD2ECB"/>
    <w:rsid w:val="00FD302B"/>
    <w:rsid w:val="00FD32C4"/>
    <w:rsid w:val="00FD3412"/>
    <w:rsid w:val="00FD353D"/>
    <w:rsid w:val="00FD35E9"/>
    <w:rsid w:val="00FD3636"/>
    <w:rsid w:val="00FD37D8"/>
    <w:rsid w:val="00FD3824"/>
    <w:rsid w:val="00FD382F"/>
    <w:rsid w:val="00FD3962"/>
    <w:rsid w:val="00FD3A27"/>
    <w:rsid w:val="00FD3A5D"/>
    <w:rsid w:val="00FD3B12"/>
    <w:rsid w:val="00FD3C00"/>
    <w:rsid w:val="00FD3C9E"/>
    <w:rsid w:val="00FD3CC4"/>
    <w:rsid w:val="00FD3F26"/>
    <w:rsid w:val="00FD41A7"/>
    <w:rsid w:val="00FD43CC"/>
    <w:rsid w:val="00FD4CCF"/>
    <w:rsid w:val="00FD4D78"/>
    <w:rsid w:val="00FD4D9E"/>
    <w:rsid w:val="00FD4DB7"/>
    <w:rsid w:val="00FD4EEE"/>
    <w:rsid w:val="00FD5125"/>
    <w:rsid w:val="00FD51A3"/>
    <w:rsid w:val="00FD52CC"/>
    <w:rsid w:val="00FD531B"/>
    <w:rsid w:val="00FD533F"/>
    <w:rsid w:val="00FD53C6"/>
    <w:rsid w:val="00FD544F"/>
    <w:rsid w:val="00FD562A"/>
    <w:rsid w:val="00FD5918"/>
    <w:rsid w:val="00FD5DF8"/>
    <w:rsid w:val="00FD5ECC"/>
    <w:rsid w:val="00FD5F64"/>
    <w:rsid w:val="00FD61AD"/>
    <w:rsid w:val="00FD6202"/>
    <w:rsid w:val="00FD6257"/>
    <w:rsid w:val="00FD6307"/>
    <w:rsid w:val="00FD63E1"/>
    <w:rsid w:val="00FD6A40"/>
    <w:rsid w:val="00FD6A43"/>
    <w:rsid w:val="00FD6EC4"/>
    <w:rsid w:val="00FD6EFE"/>
    <w:rsid w:val="00FD6F16"/>
    <w:rsid w:val="00FD713B"/>
    <w:rsid w:val="00FD722B"/>
    <w:rsid w:val="00FD7394"/>
    <w:rsid w:val="00FD73CB"/>
    <w:rsid w:val="00FD73D4"/>
    <w:rsid w:val="00FD73E0"/>
    <w:rsid w:val="00FD74A1"/>
    <w:rsid w:val="00FD759E"/>
    <w:rsid w:val="00FD7875"/>
    <w:rsid w:val="00FD7BC4"/>
    <w:rsid w:val="00FD7E71"/>
    <w:rsid w:val="00FD7E92"/>
    <w:rsid w:val="00FE01D4"/>
    <w:rsid w:val="00FE01FD"/>
    <w:rsid w:val="00FE0380"/>
    <w:rsid w:val="00FE04B9"/>
    <w:rsid w:val="00FE051A"/>
    <w:rsid w:val="00FE0795"/>
    <w:rsid w:val="00FE0810"/>
    <w:rsid w:val="00FE0B39"/>
    <w:rsid w:val="00FE0BD7"/>
    <w:rsid w:val="00FE0C67"/>
    <w:rsid w:val="00FE0DBC"/>
    <w:rsid w:val="00FE0E71"/>
    <w:rsid w:val="00FE0EB7"/>
    <w:rsid w:val="00FE0EBB"/>
    <w:rsid w:val="00FE0F9B"/>
    <w:rsid w:val="00FE1014"/>
    <w:rsid w:val="00FE1361"/>
    <w:rsid w:val="00FE1368"/>
    <w:rsid w:val="00FE16F2"/>
    <w:rsid w:val="00FE1709"/>
    <w:rsid w:val="00FE1ADE"/>
    <w:rsid w:val="00FE1B46"/>
    <w:rsid w:val="00FE1B82"/>
    <w:rsid w:val="00FE1C10"/>
    <w:rsid w:val="00FE1C15"/>
    <w:rsid w:val="00FE1C8F"/>
    <w:rsid w:val="00FE1C99"/>
    <w:rsid w:val="00FE1D9B"/>
    <w:rsid w:val="00FE1DD7"/>
    <w:rsid w:val="00FE21D7"/>
    <w:rsid w:val="00FE2224"/>
    <w:rsid w:val="00FE2287"/>
    <w:rsid w:val="00FE22F0"/>
    <w:rsid w:val="00FE244B"/>
    <w:rsid w:val="00FE252D"/>
    <w:rsid w:val="00FE272B"/>
    <w:rsid w:val="00FE2D47"/>
    <w:rsid w:val="00FE2E7A"/>
    <w:rsid w:val="00FE2ECA"/>
    <w:rsid w:val="00FE2ED5"/>
    <w:rsid w:val="00FE2EE7"/>
    <w:rsid w:val="00FE2F5D"/>
    <w:rsid w:val="00FE3108"/>
    <w:rsid w:val="00FE32B4"/>
    <w:rsid w:val="00FE32CA"/>
    <w:rsid w:val="00FE3386"/>
    <w:rsid w:val="00FE3482"/>
    <w:rsid w:val="00FE348C"/>
    <w:rsid w:val="00FE3492"/>
    <w:rsid w:val="00FE36A3"/>
    <w:rsid w:val="00FE3702"/>
    <w:rsid w:val="00FE395C"/>
    <w:rsid w:val="00FE3B54"/>
    <w:rsid w:val="00FE3B93"/>
    <w:rsid w:val="00FE3E4E"/>
    <w:rsid w:val="00FE3EA2"/>
    <w:rsid w:val="00FE3F51"/>
    <w:rsid w:val="00FE4039"/>
    <w:rsid w:val="00FE423C"/>
    <w:rsid w:val="00FE449A"/>
    <w:rsid w:val="00FE4517"/>
    <w:rsid w:val="00FE4713"/>
    <w:rsid w:val="00FE4789"/>
    <w:rsid w:val="00FE47C4"/>
    <w:rsid w:val="00FE480C"/>
    <w:rsid w:val="00FE49CB"/>
    <w:rsid w:val="00FE4A2B"/>
    <w:rsid w:val="00FE4A3F"/>
    <w:rsid w:val="00FE4AA7"/>
    <w:rsid w:val="00FE4AC9"/>
    <w:rsid w:val="00FE4C84"/>
    <w:rsid w:val="00FE5111"/>
    <w:rsid w:val="00FE51E2"/>
    <w:rsid w:val="00FE535C"/>
    <w:rsid w:val="00FE5438"/>
    <w:rsid w:val="00FE55FD"/>
    <w:rsid w:val="00FE5678"/>
    <w:rsid w:val="00FE593A"/>
    <w:rsid w:val="00FE5A19"/>
    <w:rsid w:val="00FE5AB6"/>
    <w:rsid w:val="00FE5C47"/>
    <w:rsid w:val="00FE5CE0"/>
    <w:rsid w:val="00FE5FE3"/>
    <w:rsid w:val="00FE6035"/>
    <w:rsid w:val="00FE6157"/>
    <w:rsid w:val="00FE62C7"/>
    <w:rsid w:val="00FE6407"/>
    <w:rsid w:val="00FE6484"/>
    <w:rsid w:val="00FE6610"/>
    <w:rsid w:val="00FE6740"/>
    <w:rsid w:val="00FE6770"/>
    <w:rsid w:val="00FE6952"/>
    <w:rsid w:val="00FE69FF"/>
    <w:rsid w:val="00FE6B68"/>
    <w:rsid w:val="00FE6BBB"/>
    <w:rsid w:val="00FE6C41"/>
    <w:rsid w:val="00FE6FF1"/>
    <w:rsid w:val="00FE7060"/>
    <w:rsid w:val="00FE7206"/>
    <w:rsid w:val="00FE737F"/>
    <w:rsid w:val="00FE7A12"/>
    <w:rsid w:val="00FE7A85"/>
    <w:rsid w:val="00FE7BB8"/>
    <w:rsid w:val="00FE7DFB"/>
    <w:rsid w:val="00FE7E21"/>
    <w:rsid w:val="00FE7F43"/>
    <w:rsid w:val="00FF04C9"/>
    <w:rsid w:val="00FF04EE"/>
    <w:rsid w:val="00FF050E"/>
    <w:rsid w:val="00FF0597"/>
    <w:rsid w:val="00FF05E7"/>
    <w:rsid w:val="00FF06B6"/>
    <w:rsid w:val="00FF070C"/>
    <w:rsid w:val="00FF0ADE"/>
    <w:rsid w:val="00FF0B54"/>
    <w:rsid w:val="00FF0C86"/>
    <w:rsid w:val="00FF0E8D"/>
    <w:rsid w:val="00FF0EA4"/>
    <w:rsid w:val="00FF1072"/>
    <w:rsid w:val="00FF119B"/>
    <w:rsid w:val="00FF129A"/>
    <w:rsid w:val="00FF1306"/>
    <w:rsid w:val="00FF13E5"/>
    <w:rsid w:val="00FF16A7"/>
    <w:rsid w:val="00FF16F7"/>
    <w:rsid w:val="00FF1958"/>
    <w:rsid w:val="00FF1ADF"/>
    <w:rsid w:val="00FF1B07"/>
    <w:rsid w:val="00FF1B43"/>
    <w:rsid w:val="00FF1C59"/>
    <w:rsid w:val="00FF1E8E"/>
    <w:rsid w:val="00FF1FC4"/>
    <w:rsid w:val="00FF2096"/>
    <w:rsid w:val="00FF2182"/>
    <w:rsid w:val="00FF2741"/>
    <w:rsid w:val="00FF274C"/>
    <w:rsid w:val="00FF2839"/>
    <w:rsid w:val="00FF29F5"/>
    <w:rsid w:val="00FF2E61"/>
    <w:rsid w:val="00FF3312"/>
    <w:rsid w:val="00FF377F"/>
    <w:rsid w:val="00FF393C"/>
    <w:rsid w:val="00FF3AB8"/>
    <w:rsid w:val="00FF3B69"/>
    <w:rsid w:val="00FF3C28"/>
    <w:rsid w:val="00FF3D8E"/>
    <w:rsid w:val="00FF3FA4"/>
    <w:rsid w:val="00FF3FA5"/>
    <w:rsid w:val="00FF4448"/>
    <w:rsid w:val="00FF448B"/>
    <w:rsid w:val="00FF44AF"/>
    <w:rsid w:val="00FF4552"/>
    <w:rsid w:val="00FF4656"/>
    <w:rsid w:val="00FF480A"/>
    <w:rsid w:val="00FF49FD"/>
    <w:rsid w:val="00FF4A68"/>
    <w:rsid w:val="00FF4B63"/>
    <w:rsid w:val="00FF4BDA"/>
    <w:rsid w:val="00FF4C3F"/>
    <w:rsid w:val="00FF4C43"/>
    <w:rsid w:val="00FF4CA1"/>
    <w:rsid w:val="00FF4D18"/>
    <w:rsid w:val="00FF4F29"/>
    <w:rsid w:val="00FF5457"/>
    <w:rsid w:val="00FF565E"/>
    <w:rsid w:val="00FF570B"/>
    <w:rsid w:val="00FF58CD"/>
    <w:rsid w:val="00FF59C1"/>
    <w:rsid w:val="00FF5B5C"/>
    <w:rsid w:val="00FF5BD3"/>
    <w:rsid w:val="00FF5DD2"/>
    <w:rsid w:val="00FF5E60"/>
    <w:rsid w:val="00FF5ED6"/>
    <w:rsid w:val="00FF5F30"/>
    <w:rsid w:val="00FF5F86"/>
    <w:rsid w:val="00FF6512"/>
    <w:rsid w:val="00FF66CB"/>
    <w:rsid w:val="00FF6916"/>
    <w:rsid w:val="00FF6A27"/>
    <w:rsid w:val="00FF6B57"/>
    <w:rsid w:val="00FF6CC1"/>
    <w:rsid w:val="00FF6F1F"/>
    <w:rsid w:val="00FF6FAE"/>
    <w:rsid w:val="00FF6FE9"/>
    <w:rsid w:val="00FF722B"/>
    <w:rsid w:val="00FF7231"/>
    <w:rsid w:val="00FF7275"/>
    <w:rsid w:val="00FF7375"/>
    <w:rsid w:val="00FF73F0"/>
    <w:rsid w:val="00FF7422"/>
    <w:rsid w:val="00FF74DB"/>
    <w:rsid w:val="00FF756F"/>
    <w:rsid w:val="00FF7610"/>
    <w:rsid w:val="00FF7D32"/>
    <w:rsid w:val="00FF7DD1"/>
    <w:rsid w:val="00FF7E57"/>
    <w:rsid w:val="00FF7F1E"/>
    <w:rsid w:val="00FF7F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C21F"/>
  <w15:chartTrackingRefBased/>
  <w15:docId w15:val="{4E7ABB12-EDB9-4D0C-B9E6-0D74393C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EE4"/>
    <w:rPr>
      <w:color w:val="0563C1" w:themeColor="hyperlink"/>
      <w:u w:val="single"/>
    </w:rPr>
  </w:style>
  <w:style w:type="paragraph" w:styleId="ListParagraph">
    <w:name w:val="List Paragraph"/>
    <w:basedOn w:val="Normal"/>
    <w:uiPriority w:val="34"/>
    <w:qFormat/>
    <w:rsid w:val="00C97123"/>
    <w:pPr>
      <w:ind w:left="720"/>
      <w:contextualSpacing/>
    </w:pPr>
  </w:style>
  <w:style w:type="table" w:styleId="TableGrid">
    <w:name w:val="Table Grid"/>
    <w:basedOn w:val="TableNormal"/>
    <w:uiPriority w:val="39"/>
    <w:rsid w:val="009542A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403F7A"/>
    <w:pPr>
      <w:spacing w:before="100" w:beforeAutospacing="1"/>
      <w:ind w:left="0"/>
    </w:pPr>
    <w:rPr>
      <w:rFonts w:ascii="Times New Roman" w:eastAsia="Times New Roman" w:hAnsi="Times New Roman" w:cs="Times New Roman"/>
      <w:lang w:eastAsia="en-GB"/>
    </w:rPr>
  </w:style>
  <w:style w:type="paragraph" w:customStyle="1" w:styleId="OATheader">
    <w:name w:val="OAT header"/>
    <w:basedOn w:val="Normal"/>
    <w:qFormat/>
    <w:rsid w:val="00092BF7"/>
    <w:pPr>
      <w:spacing w:before="480" w:after="120" w:afterAutospacing="0" w:line="400" w:lineRule="exact"/>
      <w:ind w:left="0"/>
    </w:pPr>
    <w:rPr>
      <w:rFonts w:ascii="Gill Sans MT" w:eastAsiaTheme="minorEastAsia" w:hAnsi="Gill Sans MT"/>
      <w:color w:val="0092D2"/>
      <w:sz w:val="40"/>
      <w:szCs w:val="40"/>
      <w:lang w:val="en-US"/>
    </w:rPr>
  </w:style>
  <w:style w:type="paragraph" w:styleId="Header">
    <w:name w:val="header"/>
    <w:basedOn w:val="Normal"/>
    <w:link w:val="HeaderChar"/>
    <w:uiPriority w:val="99"/>
    <w:unhideWhenUsed/>
    <w:rsid w:val="0074276F"/>
    <w:pPr>
      <w:tabs>
        <w:tab w:val="center" w:pos="4513"/>
        <w:tab w:val="right" w:pos="9026"/>
      </w:tabs>
      <w:spacing w:after="0"/>
    </w:pPr>
  </w:style>
  <w:style w:type="character" w:customStyle="1" w:styleId="HeaderChar">
    <w:name w:val="Header Char"/>
    <w:basedOn w:val="DefaultParagraphFont"/>
    <w:link w:val="Header"/>
    <w:uiPriority w:val="99"/>
    <w:rsid w:val="0074276F"/>
  </w:style>
  <w:style w:type="paragraph" w:styleId="Footer">
    <w:name w:val="footer"/>
    <w:basedOn w:val="Normal"/>
    <w:link w:val="FooterChar"/>
    <w:uiPriority w:val="99"/>
    <w:unhideWhenUsed/>
    <w:rsid w:val="0074276F"/>
    <w:pPr>
      <w:tabs>
        <w:tab w:val="center" w:pos="4513"/>
        <w:tab w:val="right" w:pos="9026"/>
      </w:tabs>
      <w:spacing w:after="0"/>
    </w:pPr>
  </w:style>
  <w:style w:type="character" w:customStyle="1" w:styleId="FooterChar">
    <w:name w:val="Footer Char"/>
    <w:basedOn w:val="DefaultParagraphFont"/>
    <w:link w:val="Footer"/>
    <w:uiPriority w:val="99"/>
    <w:rsid w:val="0074276F"/>
  </w:style>
  <w:style w:type="paragraph" w:customStyle="1" w:styleId="TableParagraph">
    <w:name w:val="Table Paragraph"/>
    <w:basedOn w:val="Normal"/>
    <w:uiPriority w:val="1"/>
    <w:qFormat/>
    <w:rsid w:val="003A055B"/>
    <w:pPr>
      <w:widowControl w:val="0"/>
      <w:autoSpaceDE w:val="0"/>
      <w:autoSpaceDN w:val="0"/>
      <w:spacing w:before="19" w:after="0" w:afterAutospacing="0"/>
      <w:ind w:left="0"/>
      <w:jc w:val="center"/>
    </w:pPr>
    <w:rPr>
      <w:rFonts w:ascii="Arial" w:eastAsia="Arial" w:hAnsi="Arial" w:cs="Arial"/>
      <w:sz w:val="22"/>
      <w:szCs w:val="22"/>
      <w:lang w:val="en-US"/>
    </w:rPr>
  </w:style>
  <w:style w:type="character" w:customStyle="1" w:styleId="UnresolvedMention1">
    <w:name w:val="Unresolved Mention1"/>
    <w:basedOn w:val="DefaultParagraphFont"/>
    <w:uiPriority w:val="99"/>
    <w:semiHidden/>
    <w:unhideWhenUsed/>
    <w:rsid w:val="00605EE1"/>
    <w:rPr>
      <w:color w:val="605E5C"/>
      <w:shd w:val="clear" w:color="auto" w:fill="E1DFDD"/>
    </w:rPr>
  </w:style>
  <w:style w:type="character" w:customStyle="1" w:styleId="UnresolvedMention2">
    <w:name w:val="Unresolved Mention2"/>
    <w:basedOn w:val="DefaultParagraphFont"/>
    <w:uiPriority w:val="99"/>
    <w:semiHidden/>
    <w:unhideWhenUsed/>
    <w:rsid w:val="00512FBE"/>
    <w:rPr>
      <w:color w:val="605E5C"/>
      <w:shd w:val="clear" w:color="auto" w:fill="E1DFDD"/>
    </w:rPr>
  </w:style>
  <w:style w:type="character" w:customStyle="1" w:styleId="UnresolvedMention3">
    <w:name w:val="Unresolved Mention3"/>
    <w:basedOn w:val="DefaultParagraphFont"/>
    <w:uiPriority w:val="99"/>
    <w:semiHidden/>
    <w:unhideWhenUsed/>
    <w:rsid w:val="007C5F87"/>
    <w:rPr>
      <w:color w:val="605E5C"/>
      <w:shd w:val="clear" w:color="auto" w:fill="E1DFDD"/>
    </w:rPr>
  </w:style>
  <w:style w:type="character" w:customStyle="1" w:styleId="UnresolvedMention4">
    <w:name w:val="Unresolved Mention4"/>
    <w:basedOn w:val="DefaultParagraphFont"/>
    <w:uiPriority w:val="99"/>
    <w:semiHidden/>
    <w:unhideWhenUsed/>
    <w:rsid w:val="00A65065"/>
    <w:rPr>
      <w:color w:val="605E5C"/>
      <w:shd w:val="clear" w:color="auto" w:fill="E1DFDD"/>
    </w:rPr>
  </w:style>
  <w:style w:type="character" w:customStyle="1" w:styleId="UnresolvedMention5">
    <w:name w:val="Unresolved Mention5"/>
    <w:basedOn w:val="DefaultParagraphFont"/>
    <w:uiPriority w:val="99"/>
    <w:semiHidden/>
    <w:unhideWhenUsed/>
    <w:rsid w:val="00072CE1"/>
    <w:rPr>
      <w:color w:val="605E5C"/>
      <w:shd w:val="clear" w:color="auto" w:fill="E1DFDD"/>
    </w:rPr>
  </w:style>
  <w:style w:type="paragraph" w:styleId="NormalWeb">
    <w:name w:val="Normal (Web)"/>
    <w:basedOn w:val="Normal"/>
    <w:uiPriority w:val="99"/>
    <w:unhideWhenUsed/>
    <w:rsid w:val="00B578BC"/>
    <w:pPr>
      <w:spacing w:before="100" w:beforeAutospacing="1"/>
      <w:ind w:left="0"/>
    </w:pPr>
    <w:rPr>
      <w:rFonts w:ascii="Times New Roman" w:eastAsia="Times New Roman" w:hAnsi="Times New Roman" w:cs="Times New Roman"/>
      <w:lang w:eastAsia="en-GB"/>
    </w:rPr>
  </w:style>
  <w:style w:type="character" w:styleId="Strong">
    <w:name w:val="Strong"/>
    <w:basedOn w:val="DefaultParagraphFont"/>
    <w:uiPriority w:val="22"/>
    <w:qFormat/>
    <w:rsid w:val="003E4241"/>
    <w:rPr>
      <w:b/>
      <w:bCs/>
    </w:rPr>
  </w:style>
  <w:style w:type="character" w:customStyle="1" w:styleId="UnresolvedMention6">
    <w:name w:val="Unresolved Mention6"/>
    <w:basedOn w:val="DefaultParagraphFont"/>
    <w:uiPriority w:val="99"/>
    <w:semiHidden/>
    <w:unhideWhenUsed/>
    <w:rsid w:val="00D52B18"/>
    <w:rPr>
      <w:color w:val="605E5C"/>
      <w:shd w:val="clear" w:color="auto" w:fill="E1DFDD"/>
    </w:rPr>
  </w:style>
  <w:style w:type="character" w:styleId="UnresolvedMention">
    <w:name w:val="Unresolved Mention"/>
    <w:basedOn w:val="DefaultParagraphFont"/>
    <w:uiPriority w:val="99"/>
    <w:semiHidden/>
    <w:unhideWhenUsed/>
    <w:rsid w:val="00FF1B07"/>
    <w:rPr>
      <w:color w:val="605E5C"/>
      <w:shd w:val="clear" w:color="auto" w:fill="E1DFDD"/>
    </w:rPr>
  </w:style>
  <w:style w:type="character" w:styleId="FollowedHyperlink">
    <w:name w:val="FollowedHyperlink"/>
    <w:basedOn w:val="DefaultParagraphFont"/>
    <w:uiPriority w:val="99"/>
    <w:semiHidden/>
    <w:unhideWhenUsed/>
    <w:rsid w:val="008802D5"/>
    <w:rPr>
      <w:color w:val="954F72" w:themeColor="followedHyperlink"/>
      <w:u w:val="single"/>
    </w:rPr>
  </w:style>
  <w:style w:type="paragraph" w:styleId="Date">
    <w:name w:val="Date"/>
    <w:basedOn w:val="Normal"/>
    <w:next w:val="Normal"/>
    <w:link w:val="DateChar"/>
    <w:uiPriority w:val="99"/>
    <w:semiHidden/>
    <w:unhideWhenUsed/>
    <w:rsid w:val="00421469"/>
  </w:style>
  <w:style w:type="character" w:customStyle="1" w:styleId="DateChar">
    <w:name w:val="Date Char"/>
    <w:basedOn w:val="DefaultParagraphFont"/>
    <w:link w:val="Date"/>
    <w:uiPriority w:val="99"/>
    <w:semiHidden/>
    <w:rsid w:val="00421469"/>
  </w:style>
  <w:style w:type="paragraph" w:styleId="Revision">
    <w:name w:val="Revision"/>
    <w:hidden/>
    <w:uiPriority w:val="99"/>
    <w:semiHidden/>
    <w:rsid w:val="0009330F"/>
    <w:pPr>
      <w:spacing w:after="0" w:afterAutospacing="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96677">
      <w:bodyDiv w:val="1"/>
      <w:marLeft w:val="0"/>
      <w:marRight w:val="0"/>
      <w:marTop w:val="0"/>
      <w:marBottom w:val="0"/>
      <w:divBdr>
        <w:top w:val="none" w:sz="0" w:space="0" w:color="auto"/>
        <w:left w:val="none" w:sz="0" w:space="0" w:color="auto"/>
        <w:bottom w:val="none" w:sz="0" w:space="0" w:color="auto"/>
        <w:right w:val="none" w:sz="0" w:space="0" w:color="auto"/>
      </w:divBdr>
    </w:div>
    <w:div w:id="108624340">
      <w:bodyDiv w:val="1"/>
      <w:marLeft w:val="0"/>
      <w:marRight w:val="0"/>
      <w:marTop w:val="0"/>
      <w:marBottom w:val="0"/>
      <w:divBdr>
        <w:top w:val="none" w:sz="0" w:space="0" w:color="auto"/>
        <w:left w:val="none" w:sz="0" w:space="0" w:color="auto"/>
        <w:bottom w:val="none" w:sz="0" w:space="0" w:color="auto"/>
        <w:right w:val="none" w:sz="0" w:space="0" w:color="auto"/>
      </w:divBdr>
      <w:divsChild>
        <w:div w:id="1206256066">
          <w:marLeft w:val="0"/>
          <w:marRight w:val="0"/>
          <w:marTop w:val="0"/>
          <w:marBottom w:val="0"/>
          <w:divBdr>
            <w:top w:val="none" w:sz="0" w:space="0" w:color="auto"/>
            <w:left w:val="none" w:sz="0" w:space="0" w:color="auto"/>
            <w:bottom w:val="none" w:sz="0" w:space="0" w:color="auto"/>
            <w:right w:val="none" w:sz="0" w:space="0" w:color="auto"/>
          </w:divBdr>
          <w:divsChild>
            <w:div w:id="1068848459">
              <w:marLeft w:val="0"/>
              <w:marRight w:val="0"/>
              <w:marTop w:val="0"/>
              <w:marBottom w:val="0"/>
              <w:divBdr>
                <w:top w:val="none" w:sz="0" w:space="0" w:color="auto"/>
                <w:left w:val="none" w:sz="0" w:space="0" w:color="auto"/>
                <w:bottom w:val="none" w:sz="0" w:space="0" w:color="auto"/>
                <w:right w:val="none" w:sz="0" w:space="0" w:color="auto"/>
              </w:divBdr>
            </w:div>
          </w:divsChild>
        </w:div>
        <w:div w:id="197084399">
          <w:marLeft w:val="0"/>
          <w:marRight w:val="0"/>
          <w:marTop w:val="0"/>
          <w:marBottom w:val="0"/>
          <w:divBdr>
            <w:top w:val="none" w:sz="0" w:space="0" w:color="auto"/>
            <w:left w:val="none" w:sz="0" w:space="0" w:color="auto"/>
            <w:bottom w:val="none" w:sz="0" w:space="0" w:color="auto"/>
            <w:right w:val="none" w:sz="0" w:space="0" w:color="auto"/>
          </w:divBdr>
          <w:divsChild>
            <w:div w:id="281033108">
              <w:marLeft w:val="0"/>
              <w:marRight w:val="0"/>
              <w:marTop w:val="0"/>
              <w:marBottom w:val="0"/>
              <w:divBdr>
                <w:top w:val="none" w:sz="0" w:space="0" w:color="auto"/>
                <w:left w:val="none" w:sz="0" w:space="0" w:color="auto"/>
                <w:bottom w:val="none" w:sz="0" w:space="0" w:color="auto"/>
                <w:right w:val="none" w:sz="0" w:space="0" w:color="auto"/>
              </w:divBdr>
            </w:div>
          </w:divsChild>
        </w:div>
        <w:div w:id="1407613034">
          <w:marLeft w:val="0"/>
          <w:marRight w:val="0"/>
          <w:marTop w:val="0"/>
          <w:marBottom w:val="0"/>
          <w:divBdr>
            <w:top w:val="none" w:sz="0" w:space="0" w:color="auto"/>
            <w:left w:val="none" w:sz="0" w:space="0" w:color="auto"/>
            <w:bottom w:val="none" w:sz="0" w:space="0" w:color="auto"/>
            <w:right w:val="none" w:sz="0" w:space="0" w:color="auto"/>
          </w:divBdr>
          <w:divsChild>
            <w:div w:id="729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5894">
      <w:bodyDiv w:val="1"/>
      <w:marLeft w:val="0"/>
      <w:marRight w:val="0"/>
      <w:marTop w:val="0"/>
      <w:marBottom w:val="0"/>
      <w:divBdr>
        <w:top w:val="none" w:sz="0" w:space="0" w:color="auto"/>
        <w:left w:val="none" w:sz="0" w:space="0" w:color="auto"/>
        <w:bottom w:val="none" w:sz="0" w:space="0" w:color="auto"/>
        <w:right w:val="none" w:sz="0" w:space="0" w:color="auto"/>
      </w:divBdr>
    </w:div>
    <w:div w:id="221257009">
      <w:bodyDiv w:val="1"/>
      <w:marLeft w:val="0"/>
      <w:marRight w:val="0"/>
      <w:marTop w:val="0"/>
      <w:marBottom w:val="0"/>
      <w:divBdr>
        <w:top w:val="none" w:sz="0" w:space="0" w:color="auto"/>
        <w:left w:val="none" w:sz="0" w:space="0" w:color="auto"/>
        <w:bottom w:val="none" w:sz="0" w:space="0" w:color="auto"/>
        <w:right w:val="none" w:sz="0" w:space="0" w:color="auto"/>
      </w:divBdr>
    </w:div>
    <w:div w:id="247540001">
      <w:bodyDiv w:val="1"/>
      <w:marLeft w:val="0"/>
      <w:marRight w:val="0"/>
      <w:marTop w:val="0"/>
      <w:marBottom w:val="0"/>
      <w:divBdr>
        <w:top w:val="none" w:sz="0" w:space="0" w:color="auto"/>
        <w:left w:val="none" w:sz="0" w:space="0" w:color="auto"/>
        <w:bottom w:val="none" w:sz="0" w:space="0" w:color="auto"/>
        <w:right w:val="none" w:sz="0" w:space="0" w:color="auto"/>
      </w:divBdr>
    </w:div>
    <w:div w:id="318191264">
      <w:bodyDiv w:val="1"/>
      <w:marLeft w:val="0"/>
      <w:marRight w:val="0"/>
      <w:marTop w:val="0"/>
      <w:marBottom w:val="0"/>
      <w:divBdr>
        <w:top w:val="none" w:sz="0" w:space="0" w:color="auto"/>
        <w:left w:val="none" w:sz="0" w:space="0" w:color="auto"/>
        <w:bottom w:val="none" w:sz="0" w:space="0" w:color="auto"/>
        <w:right w:val="none" w:sz="0" w:space="0" w:color="auto"/>
      </w:divBdr>
    </w:div>
    <w:div w:id="346370818">
      <w:bodyDiv w:val="1"/>
      <w:marLeft w:val="0"/>
      <w:marRight w:val="0"/>
      <w:marTop w:val="0"/>
      <w:marBottom w:val="0"/>
      <w:divBdr>
        <w:top w:val="none" w:sz="0" w:space="0" w:color="auto"/>
        <w:left w:val="none" w:sz="0" w:space="0" w:color="auto"/>
        <w:bottom w:val="none" w:sz="0" w:space="0" w:color="auto"/>
        <w:right w:val="none" w:sz="0" w:space="0" w:color="auto"/>
      </w:divBdr>
    </w:div>
    <w:div w:id="390930528">
      <w:bodyDiv w:val="1"/>
      <w:marLeft w:val="0"/>
      <w:marRight w:val="0"/>
      <w:marTop w:val="0"/>
      <w:marBottom w:val="0"/>
      <w:divBdr>
        <w:top w:val="none" w:sz="0" w:space="0" w:color="auto"/>
        <w:left w:val="none" w:sz="0" w:space="0" w:color="auto"/>
        <w:bottom w:val="none" w:sz="0" w:space="0" w:color="auto"/>
        <w:right w:val="none" w:sz="0" w:space="0" w:color="auto"/>
      </w:divBdr>
    </w:div>
    <w:div w:id="461923813">
      <w:bodyDiv w:val="1"/>
      <w:marLeft w:val="0"/>
      <w:marRight w:val="0"/>
      <w:marTop w:val="0"/>
      <w:marBottom w:val="0"/>
      <w:divBdr>
        <w:top w:val="none" w:sz="0" w:space="0" w:color="auto"/>
        <w:left w:val="none" w:sz="0" w:space="0" w:color="auto"/>
        <w:bottom w:val="none" w:sz="0" w:space="0" w:color="auto"/>
        <w:right w:val="none" w:sz="0" w:space="0" w:color="auto"/>
      </w:divBdr>
    </w:div>
    <w:div w:id="559756879">
      <w:bodyDiv w:val="1"/>
      <w:marLeft w:val="0"/>
      <w:marRight w:val="0"/>
      <w:marTop w:val="0"/>
      <w:marBottom w:val="0"/>
      <w:divBdr>
        <w:top w:val="none" w:sz="0" w:space="0" w:color="auto"/>
        <w:left w:val="none" w:sz="0" w:space="0" w:color="auto"/>
        <w:bottom w:val="none" w:sz="0" w:space="0" w:color="auto"/>
        <w:right w:val="none" w:sz="0" w:space="0" w:color="auto"/>
      </w:divBdr>
      <w:divsChild>
        <w:div w:id="1553272006">
          <w:marLeft w:val="0"/>
          <w:marRight w:val="0"/>
          <w:marTop w:val="0"/>
          <w:marBottom w:val="0"/>
          <w:divBdr>
            <w:top w:val="none" w:sz="0" w:space="0" w:color="auto"/>
            <w:left w:val="none" w:sz="0" w:space="0" w:color="auto"/>
            <w:bottom w:val="none" w:sz="0" w:space="0" w:color="auto"/>
            <w:right w:val="none" w:sz="0" w:space="0" w:color="auto"/>
          </w:divBdr>
          <w:divsChild>
            <w:div w:id="1437335681">
              <w:marLeft w:val="0"/>
              <w:marRight w:val="0"/>
              <w:marTop w:val="0"/>
              <w:marBottom w:val="0"/>
              <w:divBdr>
                <w:top w:val="none" w:sz="0" w:space="0" w:color="auto"/>
                <w:left w:val="none" w:sz="0" w:space="0" w:color="auto"/>
                <w:bottom w:val="none" w:sz="0" w:space="0" w:color="auto"/>
                <w:right w:val="none" w:sz="0" w:space="0" w:color="auto"/>
              </w:divBdr>
            </w:div>
          </w:divsChild>
        </w:div>
        <w:div w:id="1944337428">
          <w:marLeft w:val="0"/>
          <w:marRight w:val="0"/>
          <w:marTop w:val="0"/>
          <w:marBottom w:val="0"/>
          <w:divBdr>
            <w:top w:val="none" w:sz="0" w:space="0" w:color="auto"/>
            <w:left w:val="none" w:sz="0" w:space="0" w:color="auto"/>
            <w:bottom w:val="none" w:sz="0" w:space="0" w:color="auto"/>
            <w:right w:val="none" w:sz="0" w:space="0" w:color="auto"/>
          </w:divBdr>
          <w:divsChild>
            <w:div w:id="2009215406">
              <w:marLeft w:val="0"/>
              <w:marRight w:val="0"/>
              <w:marTop w:val="0"/>
              <w:marBottom w:val="0"/>
              <w:divBdr>
                <w:top w:val="none" w:sz="0" w:space="0" w:color="auto"/>
                <w:left w:val="none" w:sz="0" w:space="0" w:color="auto"/>
                <w:bottom w:val="none" w:sz="0" w:space="0" w:color="auto"/>
                <w:right w:val="none" w:sz="0" w:space="0" w:color="auto"/>
              </w:divBdr>
            </w:div>
          </w:divsChild>
        </w:div>
        <w:div w:id="1011488110">
          <w:marLeft w:val="0"/>
          <w:marRight w:val="0"/>
          <w:marTop w:val="0"/>
          <w:marBottom w:val="0"/>
          <w:divBdr>
            <w:top w:val="none" w:sz="0" w:space="0" w:color="auto"/>
            <w:left w:val="none" w:sz="0" w:space="0" w:color="auto"/>
            <w:bottom w:val="none" w:sz="0" w:space="0" w:color="auto"/>
            <w:right w:val="none" w:sz="0" w:space="0" w:color="auto"/>
          </w:divBdr>
          <w:divsChild>
            <w:div w:id="966855545">
              <w:marLeft w:val="0"/>
              <w:marRight w:val="0"/>
              <w:marTop w:val="0"/>
              <w:marBottom w:val="0"/>
              <w:divBdr>
                <w:top w:val="none" w:sz="0" w:space="0" w:color="auto"/>
                <w:left w:val="none" w:sz="0" w:space="0" w:color="auto"/>
                <w:bottom w:val="none" w:sz="0" w:space="0" w:color="auto"/>
                <w:right w:val="none" w:sz="0" w:space="0" w:color="auto"/>
              </w:divBdr>
            </w:div>
          </w:divsChild>
        </w:div>
        <w:div w:id="1045911357">
          <w:marLeft w:val="0"/>
          <w:marRight w:val="0"/>
          <w:marTop w:val="0"/>
          <w:marBottom w:val="0"/>
          <w:divBdr>
            <w:top w:val="none" w:sz="0" w:space="0" w:color="auto"/>
            <w:left w:val="none" w:sz="0" w:space="0" w:color="auto"/>
            <w:bottom w:val="none" w:sz="0" w:space="0" w:color="auto"/>
            <w:right w:val="none" w:sz="0" w:space="0" w:color="auto"/>
          </w:divBdr>
          <w:divsChild>
            <w:div w:id="1309820658">
              <w:marLeft w:val="0"/>
              <w:marRight w:val="0"/>
              <w:marTop w:val="0"/>
              <w:marBottom w:val="0"/>
              <w:divBdr>
                <w:top w:val="none" w:sz="0" w:space="0" w:color="auto"/>
                <w:left w:val="none" w:sz="0" w:space="0" w:color="auto"/>
                <w:bottom w:val="none" w:sz="0" w:space="0" w:color="auto"/>
                <w:right w:val="none" w:sz="0" w:space="0" w:color="auto"/>
              </w:divBdr>
            </w:div>
          </w:divsChild>
        </w:div>
        <w:div w:id="1034114855">
          <w:marLeft w:val="0"/>
          <w:marRight w:val="0"/>
          <w:marTop w:val="0"/>
          <w:marBottom w:val="0"/>
          <w:divBdr>
            <w:top w:val="none" w:sz="0" w:space="0" w:color="auto"/>
            <w:left w:val="none" w:sz="0" w:space="0" w:color="auto"/>
            <w:bottom w:val="none" w:sz="0" w:space="0" w:color="auto"/>
            <w:right w:val="none" w:sz="0" w:space="0" w:color="auto"/>
          </w:divBdr>
          <w:divsChild>
            <w:div w:id="1526551156">
              <w:marLeft w:val="0"/>
              <w:marRight w:val="0"/>
              <w:marTop w:val="0"/>
              <w:marBottom w:val="0"/>
              <w:divBdr>
                <w:top w:val="none" w:sz="0" w:space="0" w:color="auto"/>
                <w:left w:val="none" w:sz="0" w:space="0" w:color="auto"/>
                <w:bottom w:val="none" w:sz="0" w:space="0" w:color="auto"/>
                <w:right w:val="none" w:sz="0" w:space="0" w:color="auto"/>
              </w:divBdr>
            </w:div>
          </w:divsChild>
        </w:div>
        <w:div w:id="1883201277">
          <w:marLeft w:val="0"/>
          <w:marRight w:val="0"/>
          <w:marTop w:val="0"/>
          <w:marBottom w:val="0"/>
          <w:divBdr>
            <w:top w:val="none" w:sz="0" w:space="0" w:color="auto"/>
            <w:left w:val="none" w:sz="0" w:space="0" w:color="auto"/>
            <w:bottom w:val="none" w:sz="0" w:space="0" w:color="auto"/>
            <w:right w:val="none" w:sz="0" w:space="0" w:color="auto"/>
          </w:divBdr>
          <w:divsChild>
            <w:div w:id="439572479">
              <w:marLeft w:val="0"/>
              <w:marRight w:val="0"/>
              <w:marTop w:val="0"/>
              <w:marBottom w:val="0"/>
              <w:divBdr>
                <w:top w:val="none" w:sz="0" w:space="0" w:color="auto"/>
                <w:left w:val="none" w:sz="0" w:space="0" w:color="auto"/>
                <w:bottom w:val="none" w:sz="0" w:space="0" w:color="auto"/>
                <w:right w:val="none" w:sz="0" w:space="0" w:color="auto"/>
              </w:divBdr>
            </w:div>
          </w:divsChild>
        </w:div>
        <w:div w:id="2100327151">
          <w:marLeft w:val="0"/>
          <w:marRight w:val="0"/>
          <w:marTop w:val="0"/>
          <w:marBottom w:val="0"/>
          <w:divBdr>
            <w:top w:val="none" w:sz="0" w:space="0" w:color="auto"/>
            <w:left w:val="none" w:sz="0" w:space="0" w:color="auto"/>
            <w:bottom w:val="none" w:sz="0" w:space="0" w:color="auto"/>
            <w:right w:val="none" w:sz="0" w:space="0" w:color="auto"/>
          </w:divBdr>
          <w:divsChild>
            <w:div w:id="21434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12158">
      <w:bodyDiv w:val="1"/>
      <w:marLeft w:val="0"/>
      <w:marRight w:val="0"/>
      <w:marTop w:val="0"/>
      <w:marBottom w:val="0"/>
      <w:divBdr>
        <w:top w:val="none" w:sz="0" w:space="0" w:color="auto"/>
        <w:left w:val="none" w:sz="0" w:space="0" w:color="auto"/>
        <w:bottom w:val="none" w:sz="0" w:space="0" w:color="auto"/>
        <w:right w:val="none" w:sz="0" w:space="0" w:color="auto"/>
      </w:divBdr>
    </w:div>
    <w:div w:id="709304437">
      <w:bodyDiv w:val="1"/>
      <w:marLeft w:val="0"/>
      <w:marRight w:val="0"/>
      <w:marTop w:val="0"/>
      <w:marBottom w:val="0"/>
      <w:divBdr>
        <w:top w:val="none" w:sz="0" w:space="0" w:color="auto"/>
        <w:left w:val="none" w:sz="0" w:space="0" w:color="auto"/>
        <w:bottom w:val="none" w:sz="0" w:space="0" w:color="auto"/>
        <w:right w:val="none" w:sz="0" w:space="0" w:color="auto"/>
      </w:divBdr>
    </w:div>
    <w:div w:id="740833409">
      <w:bodyDiv w:val="1"/>
      <w:marLeft w:val="0"/>
      <w:marRight w:val="0"/>
      <w:marTop w:val="0"/>
      <w:marBottom w:val="0"/>
      <w:divBdr>
        <w:top w:val="none" w:sz="0" w:space="0" w:color="auto"/>
        <w:left w:val="none" w:sz="0" w:space="0" w:color="auto"/>
        <w:bottom w:val="none" w:sz="0" w:space="0" w:color="auto"/>
        <w:right w:val="none" w:sz="0" w:space="0" w:color="auto"/>
      </w:divBdr>
    </w:div>
    <w:div w:id="1040209453">
      <w:bodyDiv w:val="1"/>
      <w:marLeft w:val="0"/>
      <w:marRight w:val="0"/>
      <w:marTop w:val="0"/>
      <w:marBottom w:val="0"/>
      <w:divBdr>
        <w:top w:val="none" w:sz="0" w:space="0" w:color="auto"/>
        <w:left w:val="none" w:sz="0" w:space="0" w:color="auto"/>
        <w:bottom w:val="none" w:sz="0" w:space="0" w:color="auto"/>
        <w:right w:val="none" w:sz="0" w:space="0" w:color="auto"/>
      </w:divBdr>
    </w:div>
    <w:div w:id="1054625754">
      <w:bodyDiv w:val="1"/>
      <w:marLeft w:val="0"/>
      <w:marRight w:val="0"/>
      <w:marTop w:val="0"/>
      <w:marBottom w:val="0"/>
      <w:divBdr>
        <w:top w:val="none" w:sz="0" w:space="0" w:color="auto"/>
        <w:left w:val="none" w:sz="0" w:space="0" w:color="auto"/>
        <w:bottom w:val="none" w:sz="0" w:space="0" w:color="auto"/>
        <w:right w:val="none" w:sz="0" w:space="0" w:color="auto"/>
      </w:divBdr>
    </w:div>
    <w:div w:id="1100373924">
      <w:bodyDiv w:val="1"/>
      <w:marLeft w:val="0"/>
      <w:marRight w:val="0"/>
      <w:marTop w:val="0"/>
      <w:marBottom w:val="0"/>
      <w:divBdr>
        <w:top w:val="none" w:sz="0" w:space="0" w:color="auto"/>
        <w:left w:val="none" w:sz="0" w:space="0" w:color="auto"/>
        <w:bottom w:val="none" w:sz="0" w:space="0" w:color="auto"/>
        <w:right w:val="none" w:sz="0" w:space="0" w:color="auto"/>
      </w:divBdr>
    </w:div>
    <w:div w:id="1176311663">
      <w:bodyDiv w:val="1"/>
      <w:marLeft w:val="0"/>
      <w:marRight w:val="0"/>
      <w:marTop w:val="0"/>
      <w:marBottom w:val="0"/>
      <w:divBdr>
        <w:top w:val="none" w:sz="0" w:space="0" w:color="auto"/>
        <w:left w:val="none" w:sz="0" w:space="0" w:color="auto"/>
        <w:bottom w:val="none" w:sz="0" w:space="0" w:color="auto"/>
        <w:right w:val="none" w:sz="0" w:space="0" w:color="auto"/>
      </w:divBdr>
    </w:div>
    <w:div w:id="1291547285">
      <w:bodyDiv w:val="1"/>
      <w:marLeft w:val="0"/>
      <w:marRight w:val="0"/>
      <w:marTop w:val="0"/>
      <w:marBottom w:val="0"/>
      <w:divBdr>
        <w:top w:val="none" w:sz="0" w:space="0" w:color="auto"/>
        <w:left w:val="none" w:sz="0" w:space="0" w:color="auto"/>
        <w:bottom w:val="none" w:sz="0" w:space="0" w:color="auto"/>
        <w:right w:val="none" w:sz="0" w:space="0" w:color="auto"/>
      </w:divBdr>
    </w:div>
    <w:div w:id="1353724798">
      <w:bodyDiv w:val="1"/>
      <w:marLeft w:val="0"/>
      <w:marRight w:val="0"/>
      <w:marTop w:val="0"/>
      <w:marBottom w:val="0"/>
      <w:divBdr>
        <w:top w:val="none" w:sz="0" w:space="0" w:color="auto"/>
        <w:left w:val="none" w:sz="0" w:space="0" w:color="auto"/>
        <w:bottom w:val="none" w:sz="0" w:space="0" w:color="auto"/>
        <w:right w:val="none" w:sz="0" w:space="0" w:color="auto"/>
      </w:divBdr>
    </w:div>
    <w:div w:id="1358778999">
      <w:bodyDiv w:val="1"/>
      <w:marLeft w:val="0"/>
      <w:marRight w:val="0"/>
      <w:marTop w:val="0"/>
      <w:marBottom w:val="0"/>
      <w:divBdr>
        <w:top w:val="none" w:sz="0" w:space="0" w:color="auto"/>
        <w:left w:val="none" w:sz="0" w:space="0" w:color="auto"/>
        <w:bottom w:val="none" w:sz="0" w:space="0" w:color="auto"/>
        <w:right w:val="none" w:sz="0" w:space="0" w:color="auto"/>
      </w:divBdr>
    </w:div>
    <w:div w:id="1402481845">
      <w:bodyDiv w:val="1"/>
      <w:marLeft w:val="0"/>
      <w:marRight w:val="0"/>
      <w:marTop w:val="0"/>
      <w:marBottom w:val="0"/>
      <w:divBdr>
        <w:top w:val="none" w:sz="0" w:space="0" w:color="auto"/>
        <w:left w:val="none" w:sz="0" w:space="0" w:color="auto"/>
        <w:bottom w:val="none" w:sz="0" w:space="0" w:color="auto"/>
        <w:right w:val="none" w:sz="0" w:space="0" w:color="auto"/>
      </w:divBdr>
    </w:div>
    <w:div w:id="1431657765">
      <w:bodyDiv w:val="1"/>
      <w:marLeft w:val="0"/>
      <w:marRight w:val="0"/>
      <w:marTop w:val="0"/>
      <w:marBottom w:val="0"/>
      <w:divBdr>
        <w:top w:val="none" w:sz="0" w:space="0" w:color="auto"/>
        <w:left w:val="none" w:sz="0" w:space="0" w:color="auto"/>
        <w:bottom w:val="none" w:sz="0" w:space="0" w:color="auto"/>
        <w:right w:val="none" w:sz="0" w:space="0" w:color="auto"/>
      </w:divBdr>
    </w:div>
    <w:div w:id="1466267822">
      <w:bodyDiv w:val="1"/>
      <w:marLeft w:val="0"/>
      <w:marRight w:val="0"/>
      <w:marTop w:val="0"/>
      <w:marBottom w:val="0"/>
      <w:divBdr>
        <w:top w:val="none" w:sz="0" w:space="0" w:color="auto"/>
        <w:left w:val="none" w:sz="0" w:space="0" w:color="auto"/>
        <w:bottom w:val="none" w:sz="0" w:space="0" w:color="auto"/>
        <w:right w:val="none" w:sz="0" w:space="0" w:color="auto"/>
      </w:divBdr>
    </w:div>
    <w:div w:id="1485078181">
      <w:bodyDiv w:val="1"/>
      <w:marLeft w:val="0"/>
      <w:marRight w:val="0"/>
      <w:marTop w:val="0"/>
      <w:marBottom w:val="0"/>
      <w:divBdr>
        <w:top w:val="none" w:sz="0" w:space="0" w:color="auto"/>
        <w:left w:val="none" w:sz="0" w:space="0" w:color="auto"/>
        <w:bottom w:val="none" w:sz="0" w:space="0" w:color="auto"/>
        <w:right w:val="none" w:sz="0" w:space="0" w:color="auto"/>
      </w:divBdr>
    </w:div>
    <w:div w:id="1571228715">
      <w:bodyDiv w:val="1"/>
      <w:marLeft w:val="0"/>
      <w:marRight w:val="0"/>
      <w:marTop w:val="0"/>
      <w:marBottom w:val="0"/>
      <w:divBdr>
        <w:top w:val="none" w:sz="0" w:space="0" w:color="auto"/>
        <w:left w:val="none" w:sz="0" w:space="0" w:color="auto"/>
        <w:bottom w:val="none" w:sz="0" w:space="0" w:color="auto"/>
        <w:right w:val="none" w:sz="0" w:space="0" w:color="auto"/>
      </w:divBdr>
    </w:div>
    <w:div w:id="1709449687">
      <w:bodyDiv w:val="1"/>
      <w:marLeft w:val="0"/>
      <w:marRight w:val="0"/>
      <w:marTop w:val="0"/>
      <w:marBottom w:val="0"/>
      <w:divBdr>
        <w:top w:val="none" w:sz="0" w:space="0" w:color="auto"/>
        <w:left w:val="none" w:sz="0" w:space="0" w:color="auto"/>
        <w:bottom w:val="none" w:sz="0" w:space="0" w:color="auto"/>
        <w:right w:val="none" w:sz="0" w:space="0" w:color="auto"/>
      </w:divBdr>
    </w:div>
    <w:div w:id="1711614294">
      <w:bodyDiv w:val="1"/>
      <w:marLeft w:val="0"/>
      <w:marRight w:val="0"/>
      <w:marTop w:val="0"/>
      <w:marBottom w:val="0"/>
      <w:divBdr>
        <w:top w:val="none" w:sz="0" w:space="0" w:color="auto"/>
        <w:left w:val="none" w:sz="0" w:space="0" w:color="auto"/>
        <w:bottom w:val="none" w:sz="0" w:space="0" w:color="auto"/>
        <w:right w:val="none" w:sz="0" w:space="0" w:color="auto"/>
      </w:divBdr>
    </w:div>
    <w:div w:id="1753315235">
      <w:bodyDiv w:val="1"/>
      <w:marLeft w:val="0"/>
      <w:marRight w:val="0"/>
      <w:marTop w:val="0"/>
      <w:marBottom w:val="0"/>
      <w:divBdr>
        <w:top w:val="none" w:sz="0" w:space="0" w:color="auto"/>
        <w:left w:val="none" w:sz="0" w:space="0" w:color="auto"/>
        <w:bottom w:val="none" w:sz="0" w:space="0" w:color="auto"/>
        <w:right w:val="none" w:sz="0" w:space="0" w:color="auto"/>
      </w:divBdr>
    </w:div>
    <w:div w:id="1782063749">
      <w:bodyDiv w:val="1"/>
      <w:marLeft w:val="0"/>
      <w:marRight w:val="0"/>
      <w:marTop w:val="0"/>
      <w:marBottom w:val="0"/>
      <w:divBdr>
        <w:top w:val="none" w:sz="0" w:space="0" w:color="auto"/>
        <w:left w:val="none" w:sz="0" w:space="0" w:color="auto"/>
        <w:bottom w:val="none" w:sz="0" w:space="0" w:color="auto"/>
        <w:right w:val="none" w:sz="0" w:space="0" w:color="auto"/>
      </w:divBdr>
    </w:div>
    <w:div w:id="1808428781">
      <w:bodyDiv w:val="1"/>
      <w:marLeft w:val="0"/>
      <w:marRight w:val="0"/>
      <w:marTop w:val="0"/>
      <w:marBottom w:val="0"/>
      <w:divBdr>
        <w:top w:val="none" w:sz="0" w:space="0" w:color="auto"/>
        <w:left w:val="none" w:sz="0" w:space="0" w:color="auto"/>
        <w:bottom w:val="none" w:sz="0" w:space="0" w:color="auto"/>
        <w:right w:val="none" w:sz="0" w:space="0" w:color="auto"/>
      </w:divBdr>
    </w:div>
    <w:div w:id="1830368017">
      <w:bodyDiv w:val="1"/>
      <w:marLeft w:val="0"/>
      <w:marRight w:val="0"/>
      <w:marTop w:val="0"/>
      <w:marBottom w:val="0"/>
      <w:divBdr>
        <w:top w:val="none" w:sz="0" w:space="0" w:color="auto"/>
        <w:left w:val="none" w:sz="0" w:space="0" w:color="auto"/>
        <w:bottom w:val="none" w:sz="0" w:space="0" w:color="auto"/>
        <w:right w:val="none" w:sz="0" w:space="0" w:color="auto"/>
      </w:divBdr>
    </w:div>
    <w:div w:id="1925726176">
      <w:bodyDiv w:val="1"/>
      <w:marLeft w:val="0"/>
      <w:marRight w:val="0"/>
      <w:marTop w:val="0"/>
      <w:marBottom w:val="0"/>
      <w:divBdr>
        <w:top w:val="none" w:sz="0" w:space="0" w:color="auto"/>
        <w:left w:val="none" w:sz="0" w:space="0" w:color="auto"/>
        <w:bottom w:val="none" w:sz="0" w:space="0" w:color="auto"/>
        <w:right w:val="none" w:sz="0" w:space="0" w:color="auto"/>
      </w:divBdr>
    </w:div>
    <w:div w:id="2081051595">
      <w:bodyDiv w:val="1"/>
      <w:marLeft w:val="0"/>
      <w:marRight w:val="0"/>
      <w:marTop w:val="0"/>
      <w:marBottom w:val="0"/>
      <w:divBdr>
        <w:top w:val="none" w:sz="0" w:space="0" w:color="auto"/>
        <w:left w:val="none" w:sz="0" w:space="0" w:color="auto"/>
        <w:bottom w:val="none" w:sz="0" w:space="0" w:color="auto"/>
        <w:right w:val="none" w:sz="0" w:space="0" w:color="auto"/>
      </w:divBdr>
    </w:div>
    <w:div w:id="2101877001">
      <w:bodyDiv w:val="1"/>
      <w:marLeft w:val="0"/>
      <w:marRight w:val="0"/>
      <w:marTop w:val="0"/>
      <w:marBottom w:val="0"/>
      <w:divBdr>
        <w:top w:val="none" w:sz="0" w:space="0" w:color="auto"/>
        <w:left w:val="none" w:sz="0" w:space="0" w:color="auto"/>
        <w:bottom w:val="none" w:sz="0" w:space="0" w:color="auto"/>
        <w:right w:val="none" w:sz="0" w:space="0" w:color="auto"/>
      </w:divBdr>
      <w:divsChild>
        <w:div w:id="1148354373">
          <w:marLeft w:val="0"/>
          <w:marRight w:val="0"/>
          <w:marTop w:val="0"/>
          <w:marBottom w:val="0"/>
          <w:divBdr>
            <w:top w:val="none" w:sz="0" w:space="0" w:color="auto"/>
            <w:left w:val="none" w:sz="0" w:space="0" w:color="auto"/>
            <w:bottom w:val="none" w:sz="0" w:space="0" w:color="auto"/>
            <w:right w:val="none" w:sz="0" w:space="0" w:color="auto"/>
          </w:divBdr>
          <w:divsChild>
            <w:div w:id="1808008221">
              <w:marLeft w:val="0"/>
              <w:marRight w:val="0"/>
              <w:marTop w:val="0"/>
              <w:marBottom w:val="0"/>
              <w:divBdr>
                <w:top w:val="none" w:sz="0" w:space="0" w:color="auto"/>
                <w:left w:val="none" w:sz="0" w:space="0" w:color="auto"/>
                <w:bottom w:val="none" w:sz="0" w:space="0" w:color="auto"/>
                <w:right w:val="none" w:sz="0" w:space="0" w:color="auto"/>
              </w:divBdr>
            </w:div>
          </w:divsChild>
        </w:div>
        <w:div w:id="650790877">
          <w:marLeft w:val="0"/>
          <w:marRight w:val="0"/>
          <w:marTop w:val="0"/>
          <w:marBottom w:val="0"/>
          <w:divBdr>
            <w:top w:val="none" w:sz="0" w:space="0" w:color="auto"/>
            <w:left w:val="none" w:sz="0" w:space="0" w:color="auto"/>
            <w:bottom w:val="none" w:sz="0" w:space="0" w:color="auto"/>
            <w:right w:val="none" w:sz="0" w:space="0" w:color="auto"/>
          </w:divBdr>
        </w:div>
      </w:divsChild>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hoolsweek.co.uk/more-outstanding-schools-keep-top-ofsted-grade-but-why/" TargetMode="External"/><Relationship Id="rId21" Type="http://schemas.openxmlformats.org/officeDocument/2006/relationships/hyperlink" Target="https://www.gov.uk/government/statistics/secondary-school-performance-data-in-england-2023-to-2024" TargetMode="External"/><Relationship Id="rId42" Type="http://schemas.openxmlformats.org/officeDocument/2006/relationships/hyperlink" Target="https://www.gov.uk/government/publications/universal-infant-free-school-meals-uifsm-2024-to-2025" TargetMode="External"/><Relationship Id="rId47" Type="http://schemas.openxmlformats.org/officeDocument/2006/relationships/hyperlink" Target="https://www.gov.uk/guidance/buying-procedures-and-procurement-law-for-schools" TargetMode="External"/><Relationship Id="rId63" Type="http://schemas.openxmlformats.org/officeDocument/2006/relationships/hyperlink" Target="https://www.theguardian.com/world/2024/dec/04/most-teenagers-with-long-covid-recovered-after-two-years-new-study-shows" TargetMode="External"/><Relationship Id="rId68" Type="http://schemas.openxmlformats.org/officeDocument/2006/relationships/hyperlink" Target="https://www.theguardian.com/books/2024/nov/29/drop-racially-minoritised-characters-childrens-books-clpe-report" TargetMode="External"/><Relationship Id="rId16" Type="http://schemas.openxmlformats.org/officeDocument/2006/relationships/hyperlink" Target="https://www.gov.uk/government/publications/vtq-information-hub-guide-to-the-data-submission-process" TargetMode="External"/><Relationship Id="rId11" Type="http://schemas.openxmlformats.org/officeDocument/2006/relationships/hyperlink" Target="https://epi.org.uk/publications-and-research/children-missing-from-education/" TargetMode="External"/><Relationship Id="rId24" Type="http://schemas.openxmlformats.org/officeDocument/2006/relationships/hyperlink" Target="https://www.gov.uk/government/collections/ofsted-annual-report-202324" TargetMode="External"/><Relationship Id="rId32" Type="http://schemas.openxmlformats.org/officeDocument/2006/relationships/hyperlink" Target="https://www.nfer.ac.uk/press-releases/government-would-need-to-increase-teacher-pay-by-nearly-10-per-cent-a-year-for-three-years-to-reach-6-500-teacher-target/" TargetMode="External"/><Relationship Id="rId37" Type="http://schemas.openxmlformats.org/officeDocument/2006/relationships/hyperlink" Target="https://www.gov.uk/government/news/t-level-placements-reformed-to-open-up-new-qualification" TargetMode="External"/><Relationship Id="rId40" Type="http://schemas.openxmlformats.org/officeDocument/2006/relationships/hyperlink" Target="https://www.gov.uk/government/publications/key-stage-2-assessment-and-reporting-arrangements-ara" TargetMode="External"/><Relationship Id="rId45" Type="http://schemas.openxmlformats.org/officeDocument/2006/relationships/hyperlink" Target="https://www.gov.uk/guidance/copyright-licences-information-for-schools" TargetMode="External"/><Relationship Id="rId53" Type="http://schemas.openxmlformats.org/officeDocument/2006/relationships/hyperlink" Target="https://www.gov.uk/guidance/move-to-the-uk-if-youre-from-ukraine" TargetMode="External"/><Relationship Id="rId58" Type="http://schemas.openxmlformats.org/officeDocument/2006/relationships/hyperlink" Target="https://www.gov.uk/missions/opportunity" TargetMode="External"/><Relationship Id="rId66" Type="http://schemas.openxmlformats.org/officeDocument/2006/relationships/hyperlink" Target="https://schoolsweek.co.uk/pay-and-job-satisfaction-rises-but-behaviour-risks-driving-teachers-out/" TargetMode="External"/><Relationship Id="rId74" Type="http://schemas.openxmlformats.org/officeDocument/2006/relationships/footer" Target="footer1.xml"/><Relationship Id="rId79" Type="http://schemas.openxmlformats.org/officeDocument/2006/relationships/customXml" Target="../customXml/item4.xml"/><Relationship Id="rId5" Type="http://schemas.openxmlformats.org/officeDocument/2006/relationships/webSettings" Target="webSettings.xml"/><Relationship Id="rId61" Type="http://schemas.openxmlformats.org/officeDocument/2006/relationships/hyperlink" Target="https://www.theguardian.com/society/2024/dec/01/child-poverty-has-got-a-lot-worse-outgoing-charity-boss-lambasts-tory-failures-and-social-media-giants" TargetMode="External"/><Relationship Id="rId19" Type="http://schemas.openxmlformats.org/officeDocument/2006/relationships/hyperlink" Target="https://www.gov.uk/government/publications/gcse-9-to-1-qualification-level-conditions" TargetMode="External"/><Relationship Id="rId14" Type="http://schemas.openxmlformats.org/officeDocument/2006/relationships/hyperlink" Target="https://www.gov.uk/government/publications/16-to-19-qualifications-discount-codes-and-point-scores" TargetMode="External"/><Relationship Id="rId22" Type="http://schemas.openxmlformats.org/officeDocument/2006/relationships/hyperlink" Target="https://www.compare-school-performance.service.gov.uk/" TargetMode="External"/><Relationship Id="rId27" Type="http://schemas.openxmlformats.org/officeDocument/2006/relationships/hyperlink" Target="https://www.gov.uk/guidance/glossary-of-terms-ofsted-statistics" TargetMode="External"/><Relationship Id="rId30" Type="http://schemas.openxmlformats.org/officeDocument/2006/relationships/hyperlink" Target="https://www.gov.uk/government/statistics/initial-teacher-training-trainee-number-census-2024-to-2025" TargetMode="External"/><Relationship Id="rId35" Type="http://schemas.openxmlformats.org/officeDocument/2006/relationships/hyperlink" Target="https://www.gov.uk/government/collections/international-comparisons-of-education" TargetMode="External"/><Relationship Id="rId43" Type="http://schemas.openxmlformats.org/officeDocument/2006/relationships/hyperlink" Target="https://www.schoolfoodmatters.org/sites/default/files/2024-10/CoaSM-report.pdf" TargetMode="External"/><Relationship Id="rId48" Type="http://schemas.openxmlformats.org/officeDocument/2006/relationships/hyperlink" Target="https://www.gov.uk/guidance/buy-musical-instruments-equipment-and-technology" TargetMode="External"/><Relationship Id="rId56" Type="http://schemas.openxmlformats.org/officeDocument/2006/relationships/hyperlink" Target="https://home.edurio.com/resources/insights/teacher-workload-guide?utm_source=Master+Audience&amp;utm_campaign=eecc1b77ce-EMAIL_CAMPAIGN_2024_10_25_09_57_COPY_01&amp;utm_medium=email&amp;utm_term=0_-1e2b793773-52671983" TargetMode="External"/><Relationship Id="rId64" Type="http://schemas.openxmlformats.org/officeDocument/2006/relationships/hyperlink" Target="https://schoolsweek.co.uk/revealed-the-2024-pearson-teaching-awards-winners/" TargetMode="External"/><Relationship Id="rId69" Type="http://schemas.openxmlformats.org/officeDocument/2006/relationships/hyperlink" Target="https://www.thenational.academy/blog/impact-report-2023-2024" TargetMode="External"/><Relationship Id="rId77" Type="http://schemas.openxmlformats.org/officeDocument/2006/relationships/customXml" Target="../customXml/item2.xml"/><Relationship Id="rId8" Type="http://schemas.openxmlformats.org/officeDocument/2006/relationships/hyperlink" Target="about:blank" TargetMode="External"/><Relationship Id="rId51" Type="http://schemas.openxmlformats.org/officeDocument/2006/relationships/hyperlink" Target="https://www.gov.uk/government/publications/esfa-update-4-december-2024" TargetMode="External"/><Relationship Id="rId72" Type="http://schemas.openxmlformats.org/officeDocument/2006/relationships/hyperlink" Target="https://www.tes.com/magazine/news/general/teachers-switch-to-school-support-staff-jobs-due-to-workload" TargetMode="External"/><Relationship Id="rId3" Type="http://schemas.openxmlformats.org/officeDocument/2006/relationships/styles" Target="styles.xml"/><Relationship Id="rId12" Type="http://schemas.openxmlformats.org/officeDocument/2006/relationships/hyperlink" Target="https://www.gov.uk/government/statistics/key-stage-4-performance-2024" TargetMode="External"/><Relationship Id="rId17" Type="http://schemas.openxmlformats.org/officeDocument/2006/relationships/hyperlink" Target="https://www.gov.uk/guidance/subject-matter-specialists-for-ofqual" TargetMode="External"/><Relationship Id="rId25" Type="http://schemas.openxmlformats.org/officeDocument/2006/relationships/hyperlink" Target="https://www.gov.uk/government/news/ofsted-annual-report-education-and-social-care-serving-most-children-well-but-system-pressures-bite-for-most-disadvantaged" TargetMode="External"/><Relationship Id="rId33" Type="http://schemas.openxmlformats.org/officeDocument/2006/relationships/hyperlink" Target="https://www.gov.uk/government/publications/subject-knowledge-enhancement-course-directory" TargetMode="External"/><Relationship Id="rId38" Type="http://schemas.openxmlformats.org/officeDocument/2006/relationships/hyperlink" Target="https://www.gov.uk/government/publications/key-stage-2-teacher-assessment-guidance" TargetMode="External"/><Relationship Id="rId46" Type="http://schemas.openxmlformats.org/officeDocument/2006/relationships/hyperlink" Target="https://www.gov.uk/government/publications/national-non-domestic-rates-guidance-for-billing-authorities" TargetMode="External"/><Relationship Id="rId59" Type="http://schemas.openxmlformats.org/officeDocument/2006/relationships/hyperlink" Target="https://www.theguardian.com/media/2024/nov/29/teenage-girls-are-feeling-vulnerable-fears-grow-over-online-beauty-filters" TargetMode="External"/><Relationship Id="rId67" Type="http://schemas.openxmlformats.org/officeDocument/2006/relationships/hyperlink" Target="https://www.tes.com/magazine/news/general/wellbeing-workload-concerns-driving-teachers-consider-quitting" TargetMode="External"/><Relationship Id="rId20" Type="http://schemas.openxmlformats.org/officeDocument/2006/relationships/hyperlink" Target="https://schoolsweek.co.uk/mps-plead-for-btecs-reprieve-ahead-of-crunch-review/" TargetMode="External"/><Relationship Id="rId41" Type="http://schemas.openxmlformats.org/officeDocument/2006/relationships/hyperlink" Target="https://www.gov.uk/government/collections/phonics-screening-check-administration" TargetMode="External"/><Relationship Id="rId54" Type="http://schemas.openxmlformats.org/officeDocument/2006/relationships/hyperlink" Target="https://www.gov.uk/government/publications/school-and-trust-business-professional-practice-making-a-difference" TargetMode="External"/><Relationship Id="rId62" Type="http://schemas.openxmlformats.org/officeDocument/2006/relationships/hyperlink" Target="https://www.theguardian.com/food/2024/dec/04/fast-food-chains-accused-of-flooding-uk-schools-kfc-dominos-subway" TargetMode="External"/><Relationship Id="rId70" Type="http://schemas.openxmlformats.org/officeDocument/2006/relationships/hyperlink" Target="https://www.youthsporttrust.org/school-support/conference/awards-2025?utm_source=email&amp;utm_medium=pardot&amp;utm_campaign=awards-open"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key-stage-4-qualifications-discount-codes-and-point-scores" TargetMode="External"/><Relationship Id="rId23" Type="http://schemas.openxmlformats.org/officeDocument/2006/relationships/hyperlink" Target="https://www.gov.uk/government/collections/statistics-performance-tables" TargetMode="External"/><Relationship Id="rId28" Type="http://schemas.openxmlformats.org/officeDocument/2006/relationships/hyperlink" Target="https://www.gov.uk/government/publications/five-year-ofsted-inspection-data" TargetMode="External"/><Relationship Id="rId36" Type="http://schemas.openxmlformats.org/officeDocument/2006/relationships/hyperlink" Target="https://www.gov.uk/government/news/new-specialist-places-to-be-created-in-mainstream-schools" TargetMode="External"/><Relationship Id="rId49" Type="http://schemas.openxmlformats.org/officeDocument/2006/relationships/hyperlink" Target="https://www.gov.uk/government/publications/engagement-with-the-maths-hubs-programme" TargetMode="External"/><Relationship Id="rId57" Type="http://schemas.openxmlformats.org/officeDocument/2006/relationships/hyperlink" Target="https://www.tes.com/magazine/news/general/mat-tracker-regional-deep-dive-west-midlands" TargetMode="External"/><Relationship Id="rId10" Type="http://schemas.openxmlformats.org/officeDocument/2006/relationships/hyperlink" Target="https://explore-education-statistics.service.gov.uk/find-statistics/pupil-attendance-in-schools/2024-week-47" TargetMode="External"/><Relationship Id="rId31" Type="http://schemas.openxmlformats.org/officeDocument/2006/relationships/hyperlink" Target="https://www.gov.uk/government/collections/statistics-teacher-training" TargetMode="External"/><Relationship Id="rId44" Type="http://schemas.openxmlformats.org/officeDocument/2006/relationships/hyperlink" Target="https://schoolsweek.co.uk/unions-urge-schools-still-using-performance-related-pay-to-ditch-it/" TargetMode="External"/><Relationship Id="rId52" Type="http://schemas.openxmlformats.org/officeDocument/2006/relationships/hyperlink" Target="https://www.gov.uk/government/collections/schools-financial-health-and-efficiency" TargetMode="External"/><Relationship Id="rId60" Type="http://schemas.openxmlformats.org/officeDocument/2006/relationships/hyperlink" Target="https://www.theguardian.com/technology/2024/nov/30/instagram-actively-helping-to-spread-of-self-harm-among-teenagers-study-suggests" TargetMode="External"/><Relationship Id="rId65" Type="http://schemas.openxmlformats.org/officeDocument/2006/relationships/hyperlink" Target="https://www.gov.uk/government/publications/working-lives-of-teachers-and-leaders-wave-3" TargetMode="External"/><Relationship Id="rId73" Type="http://schemas.openxmlformats.org/officeDocument/2006/relationships/hyperlink" Target="https://www.gov.uk/government/publications/free-meals-in-further-education-funded-institutions-guide-2024-to-2025-academic-year" TargetMode="External"/><Relationship Id="rId78"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www.theguardian.com/environment/2024/dec/02/natural-history-gcse-on-hold-as-qualification-seen-as-tory-initiative-claims-campaigner" TargetMode="External"/><Relationship Id="rId18" Type="http://schemas.openxmlformats.org/officeDocument/2006/relationships/hyperlink" Target="https://www.gov.uk/government/publications/progress-8-school-performance-measure" TargetMode="External"/><Relationship Id="rId39" Type="http://schemas.openxmlformats.org/officeDocument/2006/relationships/hyperlink" Target="https://www.gov.uk/government/publications/optional-key-stage-1-tests-guidance" TargetMode="External"/><Relationship Id="rId34" Type="http://schemas.openxmlformats.org/officeDocument/2006/relationships/hyperlink" Target="https://www.gov.uk/government/publications/trends-in-international-mathematics-and-science-study-2023-england" TargetMode="External"/><Relationship Id="rId50" Type="http://schemas.openxmlformats.org/officeDocument/2006/relationships/hyperlink" Target="https://www.gov.uk/government/publications/finding-an-end-point-assessment-organisation" TargetMode="External"/><Relationship Id="rId55" Type="http://schemas.openxmlformats.org/officeDocument/2006/relationships/hyperlink" Target="https://www.gov.uk/government/publications/capital-advisers-programme-part-2-evaluation"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schoolsweek.co.uk/financial-blackmail-council-to-charge-schools-21k-exclusion-levy/" TargetMode="External"/><Relationship Id="rId2" Type="http://schemas.openxmlformats.org/officeDocument/2006/relationships/numbering" Target="numbering.xml"/><Relationship Id="rId29" Type="http://schemas.openxmlformats.org/officeDocument/2006/relationships/hyperlink" Target="https://schoolsweek.co.uk/revealed-how-academy-trusts-parachute-central-teams-into-ofsted-insp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B644E297-8437-4CFE-BBDB-7BC9206ECB12}">
  <ds:schemaRefs>
    <ds:schemaRef ds:uri="http://schemas.openxmlformats.org/officeDocument/2006/bibliography"/>
  </ds:schemaRefs>
</ds:datastoreItem>
</file>

<file path=customXml/itemProps2.xml><?xml version="1.0" encoding="utf-8"?>
<ds:datastoreItem xmlns:ds="http://schemas.openxmlformats.org/officeDocument/2006/customXml" ds:itemID="{0FCEF9EB-780C-4826-9F36-4BE00087A07A}"/>
</file>

<file path=customXml/itemProps3.xml><?xml version="1.0" encoding="utf-8"?>
<ds:datastoreItem xmlns:ds="http://schemas.openxmlformats.org/officeDocument/2006/customXml" ds:itemID="{381BC4E7-79CA-4CD5-ADB3-EAF2D3FB8807}"/>
</file>

<file path=customXml/itemProps4.xml><?xml version="1.0" encoding="utf-8"?>
<ds:datastoreItem xmlns:ds="http://schemas.openxmlformats.org/officeDocument/2006/customXml" ds:itemID="{84BF1712-AD8D-4556-B80C-6EE335A35077}"/>
</file>

<file path=docProps/app.xml><?xml version="1.0" encoding="utf-8"?>
<Properties xmlns="http://schemas.openxmlformats.org/officeDocument/2006/extended-properties" xmlns:vt="http://schemas.openxmlformats.org/officeDocument/2006/docPropsVTypes">
  <Template>Normal</Template>
  <TotalTime>7838</TotalTime>
  <Pages>19</Pages>
  <Words>6995</Words>
  <Characters>39874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11525</cp:revision>
  <dcterms:created xsi:type="dcterms:W3CDTF">2021-10-22T16:21:00Z</dcterms:created>
  <dcterms:modified xsi:type="dcterms:W3CDTF">2024-12-06T09:42:00Z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