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526E" w14:textId="3E2D3863" w:rsidR="0072295B" w:rsidRPr="00B06633" w:rsidRDefault="007E264B" w:rsidP="0072295B">
      <w:pPr>
        <w:rPr>
          <w:rFonts w:ascii="Arial" w:hAnsi="Arial" w:cs="Arial"/>
        </w:rPr>
      </w:pPr>
      <w:r w:rsidRPr="00B06633">
        <w:rPr>
          <w:rFonts w:ascii="Arial" w:hAnsi="Arial" w:cs="Arial"/>
          <w:noProof/>
          <w:lang w:eastAsia="en-GB"/>
        </w:rPr>
        <w:drawing>
          <wp:anchor distT="0" distB="0" distL="114300" distR="114300" simplePos="0" relativeHeight="251657216" behindDoc="1" locked="0" layoutInCell="1" allowOverlap="1" wp14:anchorId="75066CE4" wp14:editId="00808DCA">
            <wp:simplePos x="0" y="0"/>
            <wp:positionH relativeFrom="margin">
              <wp:align>right</wp:align>
            </wp:positionH>
            <wp:positionV relativeFrom="paragraph">
              <wp:posOffset>-339505</wp:posOffset>
            </wp:positionV>
            <wp:extent cx="903358" cy="119958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 CMYK vertical 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358" cy="1199584"/>
                    </a:xfrm>
                    <a:prstGeom prst="rect">
                      <a:avLst/>
                    </a:prstGeom>
                  </pic:spPr>
                </pic:pic>
              </a:graphicData>
            </a:graphic>
            <wp14:sizeRelH relativeFrom="margin">
              <wp14:pctWidth>0</wp14:pctWidth>
            </wp14:sizeRelH>
            <wp14:sizeRelV relativeFrom="margin">
              <wp14:pctHeight>0</wp14:pctHeight>
            </wp14:sizeRelV>
          </wp:anchor>
        </w:drawing>
      </w:r>
      <w:r w:rsidR="1C5695EB" w:rsidRPr="00B06633">
        <w:rPr>
          <w:rFonts w:ascii="Arial" w:hAnsi="Arial" w:cs="Arial"/>
        </w:rPr>
        <w:t>BI</w:t>
      </w:r>
      <w:r w:rsidR="00AC40FE" w:rsidRPr="00B06633">
        <w:rPr>
          <w:rFonts w:ascii="Arial" w:hAnsi="Arial" w:cs="Arial"/>
        </w:rPr>
        <w:t>SHOP’S</w:t>
      </w:r>
      <w:r w:rsidR="0072295B" w:rsidRPr="00B06633">
        <w:rPr>
          <w:rFonts w:ascii="Arial" w:hAnsi="Arial" w:cs="Arial"/>
        </w:rPr>
        <w:t xml:space="preserve"> LETTER  </w:t>
      </w:r>
      <w:r w:rsidR="00AC35B2" w:rsidRPr="00B06633">
        <w:rPr>
          <w:rFonts w:ascii="Arial" w:hAnsi="Arial" w:cs="Arial"/>
        </w:rPr>
        <w:t>21</w:t>
      </w:r>
    </w:p>
    <w:p w14:paraId="5C3BEC85" w14:textId="36A6AB38" w:rsidR="007E264B" w:rsidRPr="00B06633" w:rsidRDefault="00F62C36" w:rsidP="0072295B">
      <w:pPr>
        <w:rPr>
          <w:rFonts w:ascii="Arial" w:hAnsi="Arial" w:cs="Arial"/>
          <w:lang w:val="en-US"/>
        </w:rPr>
      </w:pPr>
      <w:r w:rsidRPr="00B06633">
        <w:rPr>
          <w:rFonts w:ascii="Arial" w:hAnsi="Arial" w:cs="Arial"/>
        </w:rPr>
        <w:t>1</w:t>
      </w:r>
      <w:r w:rsidR="00AC35B2" w:rsidRPr="00B06633">
        <w:rPr>
          <w:rFonts w:ascii="Arial" w:hAnsi="Arial" w:cs="Arial"/>
        </w:rPr>
        <w:t>1</w:t>
      </w:r>
      <w:r w:rsidR="005A319B" w:rsidRPr="00B06633">
        <w:rPr>
          <w:rFonts w:ascii="Arial" w:hAnsi="Arial" w:cs="Arial"/>
        </w:rPr>
        <w:t xml:space="preserve"> </w:t>
      </w:r>
      <w:r w:rsidR="00AC35B2" w:rsidRPr="00B06633">
        <w:rPr>
          <w:rFonts w:ascii="Arial" w:hAnsi="Arial" w:cs="Arial"/>
        </w:rPr>
        <w:t>September</w:t>
      </w:r>
      <w:r w:rsidR="008963E6" w:rsidRPr="00B06633">
        <w:rPr>
          <w:rFonts w:ascii="Arial" w:hAnsi="Arial" w:cs="Arial"/>
        </w:rPr>
        <w:t xml:space="preserve"> </w:t>
      </w:r>
      <w:r w:rsidR="0072295B" w:rsidRPr="00B06633">
        <w:rPr>
          <w:rFonts w:ascii="Arial" w:hAnsi="Arial" w:cs="Arial"/>
        </w:rPr>
        <w:t>2024</w:t>
      </w:r>
    </w:p>
    <w:p w14:paraId="01EDA3B4" w14:textId="77777777" w:rsidR="007E264B" w:rsidRPr="00B06633" w:rsidRDefault="007E264B" w:rsidP="007E264B">
      <w:pPr>
        <w:rPr>
          <w:rFonts w:ascii="Arial" w:hAnsi="Arial" w:cs="Arial"/>
          <w:lang w:val="en-US"/>
        </w:rPr>
      </w:pPr>
    </w:p>
    <w:p w14:paraId="14ADEDC3" w14:textId="77777777" w:rsidR="007E264B" w:rsidRPr="00B06633" w:rsidRDefault="007E264B" w:rsidP="007E264B">
      <w:pPr>
        <w:rPr>
          <w:rFonts w:ascii="Arial" w:hAnsi="Arial" w:cs="Arial"/>
          <w:lang w:val="en-US"/>
        </w:rPr>
      </w:pPr>
    </w:p>
    <w:p w14:paraId="1F5B564D" w14:textId="59A90EAE" w:rsidR="001F3DF5" w:rsidRPr="00B06633" w:rsidRDefault="001F3DF5" w:rsidP="00B64FDC">
      <w:pPr>
        <w:pStyle w:val="NormalWeb"/>
        <w:shd w:val="clear" w:color="auto" w:fill="FFFFFF" w:themeFill="background1"/>
        <w:spacing w:line="360" w:lineRule="auto"/>
        <w:rPr>
          <w:rFonts w:ascii="Arial" w:eastAsia="Arial" w:hAnsi="Arial" w:cs="Arial"/>
          <w:color w:val="000000" w:themeColor="text1"/>
          <w:sz w:val="22"/>
          <w:szCs w:val="22"/>
        </w:rPr>
      </w:pPr>
      <w:r w:rsidRPr="00B06633">
        <w:rPr>
          <w:rFonts w:ascii="Arial" w:eastAsia="Arial" w:hAnsi="Arial" w:cs="Arial"/>
          <w:color w:val="000000" w:themeColor="text1"/>
          <w:sz w:val="22"/>
          <w:szCs w:val="22"/>
        </w:rPr>
        <w:t>Dear Friends</w:t>
      </w:r>
      <w:r w:rsidR="20568231" w:rsidRPr="00B06633">
        <w:rPr>
          <w:rFonts w:ascii="Arial" w:eastAsia="Arial" w:hAnsi="Arial" w:cs="Arial"/>
          <w:color w:val="000000" w:themeColor="text1"/>
          <w:sz w:val="22"/>
          <w:szCs w:val="22"/>
        </w:rPr>
        <w:t>,</w:t>
      </w:r>
    </w:p>
    <w:p w14:paraId="61757256" w14:textId="77777777" w:rsidR="00B06633" w:rsidRPr="00B06633" w:rsidRDefault="00B06633" w:rsidP="00B06633">
      <w:pPr>
        <w:rPr>
          <w:rFonts w:ascii="Arial" w:hAnsi="Arial" w:cs="Arial"/>
          <w:lang w:val="en-US"/>
        </w:rPr>
      </w:pPr>
      <w:r w:rsidRPr="00B06633">
        <w:rPr>
          <w:rFonts w:ascii="Arial" w:hAnsi="Arial" w:cs="Arial"/>
          <w:lang w:val="en-US"/>
        </w:rPr>
        <w:t xml:space="preserve">St Francis, one of the </w:t>
      </w:r>
      <w:proofErr w:type="gramStart"/>
      <w:r w:rsidRPr="00B06633">
        <w:rPr>
          <w:rFonts w:ascii="Arial" w:hAnsi="Arial" w:cs="Arial"/>
          <w:lang w:val="en-US"/>
        </w:rPr>
        <w:t>best known</w:t>
      </w:r>
      <w:proofErr w:type="gramEnd"/>
      <w:r w:rsidRPr="00B06633">
        <w:rPr>
          <w:rFonts w:ascii="Arial" w:hAnsi="Arial" w:cs="Arial"/>
          <w:lang w:val="en-US"/>
        </w:rPr>
        <w:t xml:space="preserve"> saints, is remembered in the church’s calendar on October 4</w:t>
      </w:r>
      <w:r w:rsidRPr="00B06633">
        <w:rPr>
          <w:rFonts w:ascii="Arial" w:hAnsi="Arial" w:cs="Arial"/>
          <w:vertAlign w:val="superscript"/>
          <w:lang w:val="en-US"/>
        </w:rPr>
        <w:t>th</w:t>
      </w:r>
      <w:r w:rsidRPr="00B06633">
        <w:rPr>
          <w:rFonts w:ascii="Arial" w:hAnsi="Arial" w:cs="Arial"/>
          <w:lang w:val="en-US"/>
        </w:rPr>
        <w:t xml:space="preserve">. Born into a family of great wealth, Francis turned his back on power and status when he encountered Jesus for the first time and went on to a live a simple life, whilst inspiring those whom he encountered as well as the many generations who have continued to read his words and shaped their lives by them. He is probably best known as someone who cared for animals and many paintings show him in his brown habit surrounded by a variety of creatures. Francis founded a men’s Order of Friars and a women’s Order of St </w:t>
      </w:r>
      <w:proofErr w:type="gramStart"/>
      <w:r w:rsidRPr="00B06633">
        <w:rPr>
          <w:rFonts w:ascii="Arial" w:hAnsi="Arial" w:cs="Arial"/>
          <w:lang w:val="en-US"/>
        </w:rPr>
        <w:t>Clare</w:t>
      </w:r>
      <w:proofErr w:type="gramEnd"/>
      <w:r w:rsidRPr="00B06633">
        <w:rPr>
          <w:rFonts w:ascii="Arial" w:hAnsi="Arial" w:cs="Arial"/>
          <w:lang w:val="en-US"/>
        </w:rPr>
        <w:t xml:space="preserve"> and those communities exist still today, with others joining as companions.</w:t>
      </w:r>
    </w:p>
    <w:p w14:paraId="48435A1C" w14:textId="77777777" w:rsidR="005F2B62" w:rsidRDefault="00B06633" w:rsidP="00B06633">
      <w:pPr>
        <w:rPr>
          <w:rFonts w:ascii="Arial" w:hAnsi="Arial" w:cs="Arial"/>
          <w:lang w:val="en-US"/>
        </w:rPr>
      </w:pPr>
      <w:r w:rsidRPr="00B06633">
        <w:rPr>
          <w:rFonts w:ascii="Arial" w:hAnsi="Arial" w:cs="Arial"/>
          <w:lang w:val="en-US"/>
        </w:rPr>
        <w:t>Francis had utmost faith in what God was able to do and once said this:</w:t>
      </w:r>
    </w:p>
    <w:p w14:paraId="23F2F94F" w14:textId="3B531A13" w:rsidR="001A7563" w:rsidRDefault="00B06633" w:rsidP="00B06633">
      <w:pPr>
        <w:rPr>
          <w:rFonts w:ascii="Arial" w:hAnsi="Arial" w:cs="Arial"/>
          <w:i/>
          <w:iCs/>
          <w:lang w:val="en-US"/>
        </w:rPr>
      </w:pPr>
      <w:r w:rsidRPr="005F2B62">
        <w:rPr>
          <w:rFonts w:ascii="Arial" w:hAnsi="Arial" w:cs="Arial"/>
          <w:i/>
          <w:iCs/>
          <w:lang w:val="en-US"/>
        </w:rPr>
        <w:t>‘Start by doing what’</w:t>
      </w:r>
      <w:r w:rsidR="005F2B62">
        <w:rPr>
          <w:rFonts w:ascii="Arial" w:hAnsi="Arial" w:cs="Arial"/>
          <w:i/>
          <w:iCs/>
          <w:lang w:val="en-US"/>
        </w:rPr>
        <w:t>s</w:t>
      </w:r>
      <w:r w:rsidRPr="005F2B62">
        <w:rPr>
          <w:rFonts w:ascii="Arial" w:hAnsi="Arial" w:cs="Arial"/>
          <w:i/>
          <w:iCs/>
          <w:lang w:val="en-US"/>
        </w:rPr>
        <w:t xml:space="preserve"> necessary; then do what’s possible; and suddenly you are doing the impossible’.</w:t>
      </w:r>
    </w:p>
    <w:p w14:paraId="71B0432D" w14:textId="7E1C2497" w:rsidR="00B06633" w:rsidRPr="00B06633" w:rsidRDefault="00B06633" w:rsidP="00B06633">
      <w:pPr>
        <w:rPr>
          <w:rFonts w:ascii="Arial" w:hAnsi="Arial" w:cs="Arial"/>
          <w:lang w:val="en-US"/>
        </w:rPr>
      </w:pPr>
      <w:r w:rsidRPr="00B06633">
        <w:rPr>
          <w:rFonts w:ascii="Arial" w:hAnsi="Arial" w:cs="Arial"/>
          <w:lang w:val="en-US"/>
        </w:rPr>
        <w:t>This was true in his own life when he found resources to restore three chapels that had fallen into disrepair. He also staged one of the first ‘live nativity scenes’ as a way of helping people understand the Christmas story more fully and to engage with it in a new and more personal way.</w:t>
      </w:r>
    </w:p>
    <w:p w14:paraId="120E11CF" w14:textId="074A0B05" w:rsidR="00B06633" w:rsidRPr="00B06633" w:rsidRDefault="00B06633" w:rsidP="00B06633">
      <w:pPr>
        <w:rPr>
          <w:rFonts w:ascii="Arial" w:hAnsi="Arial" w:cs="Arial"/>
          <w:lang w:val="en-US"/>
        </w:rPr>
      </w:pPr>
      <w:r w:rsidRPr="00B06633">
        <w:rPr>
          <w:rFonts w:ascii="Arial" w:hAnsi="Arial" w:cs="Arial"/>
          <w:lang w:val="en-US"/>
        </w:rPr>
        <w:t>I wonder what we might see God doing in our lives if we</w:t>
      </w:r>
      <w:r w:rsidR="0067399D">
        <w:rPr>
          <w:rFonts w:ascii="Arial" w:hAnsi="Arial" w:cs="Arial"/>
          <w:lang w:val="en-US"/>
        </w:rPr>
        <w:t>’</w:t>
      </w:r>
      <w:r w:rsidRPr="00B06633">
        <w:rPr>
          <w:rFonts w:ascii="Arial" w:hAnsi="Arial" w:cs="Arial"/>
          <w:lang w:val="en-US"/>
        </w:rPr>
        <w:t>re to start by doing what is possible whilst believing that God will do the impossible through us. Let’s dream dreams, like Francis did and rejoice as God does more than we could ever expect or imagine.</w:t>
      </w:r>
    </w:p>
    <w:p w14:paraId="0B44B6AB" w14:textId="17900EF0" w:rsidR="003711DB" w:rsidRPr="00B06633" w:rsidRDefault="007A7440" w:rsidP="008963E6">
      <w:pPr>
        <w:shd w:val="clear" w:color="auto" w:fill="FFFFFF" w:themeFill="background1"/>
        <w:spacing w:before="100" w:beforeAutospacing="1" w:after="100" w:afterAutospacing="1" w:line="373" w:lineRule="atLeast"/>
        <w:jc w:val="both"/>
        <w:rPr>
          <w:rFonts w:ascii="Arial" w:eastAsia="Arial" w:hAnsi="Arial" w:cs="Arial"/>
          <w:color w:val="000000" w:themeColor="text1"/>
          <w:lang w:eastAsia="en-GB"/>
        </w:rPr>
      </w:pPr>
      <w:r>
        <w:rPr>
          <w:noProof/>
        </w:rPr>
        <w:drawing>
          <wp:anchor distT="0" distB="0" distL="114300" distR="114300" simplePos="0" relativeHeight="251659264" behindDoc="0" locked="0" layoutInCell="1" allowOverlap="1" wp14:anchorId="2501299D" wp14:editId="0345B8B9">
            <wp:simplePos x="0" y="0"/>
            <wp:positionH relativeFrom="column">
              <wp:posOffset>-438150</wp:posOffset>
            </wp:positionH>
            <wp:positionV relativeFrom="paragraph">
              <wp:posOffset>351790</wp:posOffset>
            </wp:positionV>
            <wp:extent cx="2400300" cy="960120"/>
            <wp:effectExtent l="0" t="0" r="0" b="0"/>
            <wp:wrapNone/>
            <wp:docPr id="29189539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00300" cy="960120"/>
                    </a:xfrm>
                    <a:prstGeom prst="rect">
                      <a:avLst/>
                    </a:prstGeom>
                    <a:noFill/>
                    <a:ln>
                      <a:noFill/>
                    </a:ln>
                  </pic:spPr>
                </pic:pic>
              </a:graphicData>
            </a:graphic>
          </wp:anchor>
        </w:drawing>
      </w:r>
      <w:r w:rsidR="00361FEB" w:rsidRPr="00B06633">
        <w:rPr>
          <w:rFonts w:ascii="Arial" w:eastAsia="Arial" w:hAnsi="Arial" w:cs="Arial"/>
          <w:color w:val="000000" w:themeColor="text1"/>
          <w:lang w:eastAsia="en-GB"/>
        </w:rPr>
        <w:t>With best wishes</w:t>
      </w:r>
    </w:p>
    <w:p w14:paraId="78E3E5B6" w14:textId="334C7778" w:rsidR="00D268A9" w:rsidRPr="00B06633" w:rsidRDefault="00D268A9" w:rsidP="00D268A9">
      <w:pPr>
        <w:shd w:val="clear" w:color="auto" w:fill="FFFFFF" w:themeFill="background1"/>
        <w:spacing w:before="100" w:beforeAutospacing="1" w:after="100" w:afterAutospacing="1" w:line="373" w:lineRule="atLeast"/>
        <w:jc w:val="both"/>
        <w:rPr>
          <w:rFonts w:ascii="Arial" w:hAnsi="Arial" w:cs="Arial"/>
          <w:color w:val="212529"/>
        </w:rPr>
      </w:pPr>
    </w:p>
    <w:p w14:paraId="70A2666A" w14:textId="77777777" w:rsidR="004169BC" w:rsidRDefault="004169BC" w:rsidP="00D268A9">
      <w:pPr>
        <w:shd w:val="clear" w:color="auto" w:fill="FFFFFF" w:themeFill="background1"/>
        <w:spacing w:before="100" w:beforeAutospacing="1" w:after="0" w:line="373" w:lineRule="atLeast"/>
        <w:jc w:val="both"/>
        <w:rPr>
          <w:rFonts w:ascii="Arial" w:hAnsi="Arial" w:cs="Arial"/>
          <w:color w:val="212529"/>
        </w:rPr>
      </w:pPr>
    </w:p>
    <w:p w14:paraId="4D7C6023" w14:textId="6131D3F3" w:rsidR="001F7CF3" w:rsidRDefault="001F7CF3" w:rsidP="00D268A9">
      <w:pPr>
        <w:pStyle w:val="NormalWeb"/>
        <w:shd w:val="clear" w:color="auto" w:fill="FFFFFF"/>
        <w:spacing w:before="0" w:beforeAutospacing="0" w:after="0" w:afterAutospacing="0" w:line="300" w:lineRule="auto"/>
        <w:rPr>
          <w:rFonts w:ascii="Arial" w:hAnsi="Arial" w:cs="Arial"/>
          <w:sz w:val="22"/>
          <w:szCs w:val="22"/>
        </w:rPr>
      </w:pPr>
    </w:p>
    <w:p w14:paraId="56A079C5" w14:textId="27E0063E" w:rsidR="009610EC" w:rsidRDefault="00DB017C" w:rsidP="00D268A9">
      <w:pPr>
        <w:pStyle w:val="NormalWeb"/>
        <w:shd w:val="clear" w:color="auto" w:fill="FFFFFF"/>
        <w:spacing w:before="0" w:beforeAutospacing="0" w:after="0" w:afterAutospacing="0" w:line="300" w:lineRule="auto"/>
        <w:rPr>
          <w:rFonts w:ascii="Arial" w:hAnsi="Arial" w:cs="Arial"/>
          <w:sz w:val="22"/>
          <w:szCs w:val="22"/>
        </w:rPr>
      </w:pPr>
      <w:r>
        <w:rPr>
          <w:rFonts w:ascii="Arial" w:hAnsi="Arial" w:cs="Arial"/>
          <w:sz w:val="22"/>
          <w:szCs w:val="22"/>
        </w:rPr>
        <w:t xml:space="preserve">The </w:t>
      </w:r>
      <w:r w:rsidR="00635A9E">
        <w:rPr>
          <w:rFonts w:ascii="Arial" w:hAnsi="Arial" w:cs="Arial"/>
          <w:sz w:val="22"/>
          <w:szCs w:val="22"/>
        </w:rPr>
        <w:t>Right Reverend Debbie Sellin</w:t>
      </w:r>
    </w:p>
    <w:p w14:paraId="6480BD1E" w14:textId="03A0E5D1" w:rsidR="00635A9E" w:rsidRPr="00B06633" w:rsidRDefault="00635A9E" w:rsidP="00D268A9">
      <w:pPr>
        <w:pStyle w:val="NormalWeb"/>
        <w:shd w:val="clear" w:color="auto" w:fill="FFFFFF"/>
        <w:spacing w:before="0" w:beforeAutospacing="0" w:after="0" w:afterAutospacing="0" w:line="300" w:lineRule="auto"/>
        <w:rPr>
          <w:rFonts w:ascii="Arial" w:hAnsi="Arial" w:cs="Arial"/>
          <w:sz w:val="22"/>
          <w:szCs w:val="22"/>
        </w:rPr>
      </w:pPr>
      <w:r>
        <w:rPr>
          <w:rFonts w:ascii="Arial" w:hAnsi="Arial" w:cs="Arial"/>
          <w:sz w:val="22"/>
          <w:szCs w:val="22"/>
        </w:rPr>
        <w:t>Bishop of Peterborough</w:t>
      </w:r>
    </w:p>
    <w:sectPr w:rsidR="00635A9E" w:rsidRPr="00B06633" w:rsidSect="00D268A9">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4B"/>
    <w:rsid w:val="000104D0"/>
    <w:rsid w:val="00024330"/>
    <w:rsid w:val="000E6640"/>
    <w:rsid w:val="0016389D"/>
    <w:rsid w:val="001A7563"/>
    <w:rsid w:val="001D70D2"/>
    <w:rsid w:val="001F3DF5"/>
    <w:rsid w:val="001F7CF3"/>
    <w:rsid w:val="002228E7"/>
    <w:rsid w:val="00361FEB"/>
    <w:rsid w:val="003711DB"/>
    <w:rsid w:val="003C7D3D"/>
    <w:rsid w:val="00403063"/>
    <w:rsid w:val="004169BC"/>
    <w:rsid w:val="00447F9F"/>
    <w:rsid w:val="00470CA8"/>
    <w:rsid w:val="0054129F"/>
    <w:rsid w:val="005A319B"/>
    <w:rsid w:val="005F2B62"/>
    <w:rsid w:val="00635A9E"/>
    <w:rsid w:val="00636744"/>
    <w:rsid w:val="0067399D"/>
    <w:rsid w:val="006D1552"/>
    <w:rsid w:val="006E36BC"/>
    <w:rsid w:val="007010A4"/>
    <w:rsid w:val="0072295B"/>
    <w:rsid w:val="007621C0"/>
    <w:rsid w:val="00764461"/>
    <w:rsid w:val="007A2F38"/>
    <w:rsid w:val="007A7440"/>
    <w:rsid w:val="007E264B"/>
    <w:rsid w:val="007E51B2"/>
    <w:rsid w:val="00833C5A"/>
    <w:rsid w:val="008963E6"/>
    <w:rsid w:val="00946EBC"/>
    <w:rsid w:val="009610EC"/>
    <w:rsid w:val="00990105"/>
    <w:rsid w:val="00A82E25"/>
    <w:rsid w:val="00AC35B2"/>
    <w:rsid w:val="00AC40FE"/>
    <w:rsid w:val="00B06633"/>
    <w:rsid w:val="00B64FDC"/>
    <w:rsid w:val="00C33C59"/>
    <w:rsid w:val="00D268A9"/>
    <w:rsid w:val="00D37348"/>
    <w:rsid w:val="00D8149E"/>
    <w:rsid w:val="00DB017C"/>
    <w:rsid w:val="00E02FB8"/>
    <w:rsid w:val="00E811C3"/>
    <w:rsid w:val="00ED0C5E"/>
    <w:rsid w:val="00EE2D79"/>
    <w:rsid w:val="00F62C36"/>
    <w:rsid w:val="00F6345B"/>
    <w:rsid w:val="00F8391F"/>
    <w:rsid w:val="029EA2F3"/>
    <w:rsid w:val="1641B412"/>
    <w:rsid w:val="1C162449"/>
    <w:rsid w:val="1C5695EB"/>
    <w:rsid w:val="20568231"/>
    <w:rsid w:val="21F25292"/>
    <w:rsid w:val="2DB1C0DA"/>
    <w:rsid w:val="315C00B0"/>
    <w:rsid w:val="3D4D6092"/>
    <w:rsid w:val="4BFAE33C"/>
    <w:rsid w:val="71B2BA97"/>
    <w:rsid w:val="7DDDD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E033"/>
  <w15:chartTrackingRefBased/>
  <w15:docId w15:val="{FF541D03-D087-470E-A8EB-98794409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63"/>
    <w:rPr>
      <w:color w:val="0563C1" w:themeColor="hyperlink"/>
      <w:u w:val="single"/>
    </w:rPr>
  </w:style>
  <w:style w:type="paragraph" w:styleId="NormalWeb">
    <w:name w:val="Normal (Web)"/>
    <w:basedOn w:val="Normal"/>
    <w:uiPriority w:val="99"/>
    <w:unhideWhenUsed/>
    <w:rsid w:val="001F3D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8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91F"/>
  </w:style>
  <w:style w:type="character" w:customStyle="1" w:styleId="eop">
    <w:name w:val="eop"/>
    <w:basedOn w:val="DefaultParagraphFont"/>
    <w:rsid w:val="00F83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65027">
      <w:bodyDiv w:val="1"/>
      <w:marLeft w:val="0"/>
      <w:marRight w:val="0"/>
      <w:marTop w:val="0"/>
      <w:marBottom w:val="0"/>
      <w:divBdr>
        <w:top w:val="none" w:sz="0" w:space="0" w:color="auto"/>
        <w:left w:val="none" w:sz="0" w:space="0" w:color="auto"/>
        <w:bottom w:val="none" w:sz="0" w:space="0" w:color="auto"/>
        <w:right w:val="none" w:sz="0" w:space="0" w:color="auto"/>
      </w:divBdr>
    </w:div>
    <w:div w:id="557015104">
      <w:bodyDiv w:val="1"/>
      <w:marLeft w:val="0"/>
      <w:marRight w:val="0"/>
      <w:marTop w:val="0"/>
      <w:marBottom w:val="0"/>
      <w:divBdr>
        <w:top w:val="none" w:sz="0" w:space="0" w:color="auto"/>
        <w:left w:val="none" w:sz="0" w:space="0" w:color="auto"/>
        <w:bottom w:val="none" w:sz="0" w:space="0" w:color="auto"/>
        <w:right w:val="none" w:sz="0" w:space="0" w:color="auto"/>
      </w:divBdr>
    </w:div>
    <w:div w:id="672685066">
      <w:bodyDiv w:val="1"/>
      <w:marLeft w:val="0"/>
      <w:marRight w:val="0"/>
      <w:marTop w:val="0"/>
      <w:marBottom w:val="0"/>
      <w:divBdr>
        <w:top w:val="none" w:sz="0" w:space="0" w:color="auto"/>
        <w:left w:val="none" w:sz="0" w:space="0" w:color="auto"/>
        <w:bottom w:val="none" w:sz="0" w:space="0" w:color="auto"/>
        <w:right w:val="none" w:sz="0" w:space="0" w:color="auto"/>
      </w:divBdr>
    </w:div>
    <w:div w:id="852648655">
      <w:bodyDiv w:val="1"/>
      <w:marLeft w:val="0"/>
      <w:marRight w:val="0"/>
      <w:marTop w:val="0"/>
      <w:marBottom w:val="0"/>
      <w:divBdr>
        <w:top w:val="none" w:sz="0" w:space="0" w:color="auto"/>
        <w:left w:val="none" w:sz="0" w:space="0" w:color="auto"/>
        <w:bottom w:val="none" w:sz="0" w:space="0" w:color="auto"/>
        <w:right w:val="none" w:sz="0" w:space="0" w:color="auto"/>
      </w:divBdr>
    </w:div>
    <w:div w:id="867908577">
      <w:bodyDiv w:val="1"/>
      <w:marLeft w:val="0"/>
      <w:marRight w:val="0"/>
      <w:marTop w:val="0"/>
      <w:marBottom w:val="0"/>
      <w:divBdr>
        <w:top w:val="none" w:sz="0" w:space="0" w:color="auto"/>
        <w:left w:val="none" w:sz="0" w:space="0" w:color="auto"/>
        <w:bottom w:val="none" w:sz="0" w:space="0" w:color="auto"/>
        <w:right w:val="none" w:sz="0" w:space="0" w:color="auto"/>
      </w:divBdr>
      <w:divsChild>
        <w:div w:id="241960672">
          <w:marLeft w:val="0"/>
          <w:marRight w:val="0"/>
          <w:marTop w:val="0"/>
          <w:marBottom w:val="0"/>
          <w:divBdr>
            <w:top w:val="none" w:sz="0" w:space="0" w:color="auto"/>
            <w:left w:val="none" w:sz="0" w:space="0" w:color="auto"/>
            <w:bottom w:val="none" w:sz="0" w:space="0" w:color="auto"/>
            <w:right w:val="none" w:sz="0" w:space="0" w:color="auto"/>
          </w:divBdr>
        </w:div>
        <w:div w:id="918296973">
          <w:marLeft w:val="0"/>
          <w:marRight w:val="0"/>
          <w:marTop w:val="0"/>
          <w:marBottom w:val="0"/>
          <w:divBdr>
            <w:top w:val="none" w:sz="0" w:space="0" w:color="auto"/>
            <w:left w:val="none" w:sz="0" w:space="0" w:color="auto"/>
            <w:bottom w:val="none" w:sz="0" w:space="0" w:color="auto"/>
            <w:right w:val="none" w:sz="0" w:space="0" w:color="auto"/>
          </w:divBdr>
        </w:div>
        <w:div w:id="1079330035">
          <w:marLeft w:val="0"/>
          <w:marRight w:val="0"/>
          <w:marTop w:val="0"/>
          <w:marBottom w:val="0"/>
          <w:divBdr>
            <w:top w:val="none" w:sz="0" w:space="0" w:color="auto"/>
            <w:left w:val="none" w:sz="0" w:space="0" w:color="auto"/>
            <w:bottom w:val="none" w:sz="0" w:space="0" w:color="auto"/>
            <w:right w:val="none" w:sz="0" w:space="0" w:color="auto"/>
          </w:divBdr>
        </w:div>
      </w:divsChild>
    </w:div>
    <w:div w:id="1449934837">
      <w:bodyDiv w:val="1"/>
      <w:marLeft w:val="0"/>
      <w:marRight w:val="0"/>
      <w:marTop w:val="0"/>
      <w:marBottom w:val="0"/>
      <w:divBdr>
        <w:top w:val="none" w:sz="0" w:space="0" w:color="auto"/>
        <w:left w:val="none" w:sz="0" w:space="0" w:color="auto"/>
        <w:bottom w:val="none" w:sz="0" w:space="0" w:color="auto"/>
        <w:right w:val="none" w:sz="0" w:space="0" w:color="auto"/>
      </w:divBdr>
    </w:div>
    <w:div w:id="1508591842">
      <w:bodyDiv w:val="1"/>
      <w:marLeft w:val="0"/>
      <w:marRight w:val="0"/>
      <w:marTop w:val="0"/>
      <w:marBottom w:val="0"/>
      <w:divBdr>
        <w:top w:val="none" w:sz="0" w:space="0" w:color="auto"/>
        <w:left w:val="none" w:sz="0" w:space="0" w:color="auto"/>
        <w:bottom w:val="none" w:sz="0" w:space="0" w:color="auto"/>
        <w:right w:val="none" w:sz="0" w:space="0" w:color="auto"/>
      </w:divBdr>
    </w:div>
    <w:div w:id="1764180286">
      <w:bodyDiv w:val="1"/>
      <w:marLeft w:val="0"/>
      <w:marRight w:val="0"/>
      <w:marTop w:val="0"/>
      <w:marBottom w:val="0"/>
      <w:divBdr>
        <w:top w:val="none" w:sz="0" w:space="0" w:color="auto"/>
        <w:left w:val="none" w:sz="0" w:space="0" w:color="auto"/>
        <w:bottom w:val="none" w:sz="0" w:space="0" w:color="auto"/>
        <w:right w:val="none" w:sz="0" w:space="0" w:color="auto"/>
      </w:divBdr>
    </w:div>
    <w:div w:id="1792044828">
      <w:bodyDiv w:val="1"/>
      <w:marLeft w:val="0"/>
      <w:marRight w:val="0"/>
      <w:marTop w:val="0"/>
      <w:marBottom w:val="0"/>
      <w:divBdr>
        <w:top w:val="none" w:sz="0" w:space="0" w:color="auto"/>
        <w:left w:val="none" w:sz="0" w:space="0" w:color="auto"/>
        <w:bottom w:val="none" w:sz="0" w:space="0" w:color="auto"/>
        <w:right w:val="none" w:sz="0" w:space="0" w:color="auto"/>
      </w:divBdr>
    </w:div>
    <w:div w:id="1881164990">
      <w:bodyDiv w:val="1"/>
      <w:marLeft w:val="0"/>
      <w:marRight w:val="0"/>
      <w:marTop w:val="0"/>
      <w:marBottom w:val="0"/>
      <w:divBdr>
        <w:top w:val="none" w:sz="0" w:space="0" w:color="auto"/>
        <w:left w:val="none" w:sz="0" w:space="0" w:color="auto"/>
        <w:bottom w:val="none" w:sz="0" w:space="0" w:color="auto"/>
        <w:right w:val="none" w:sz="0" w:space="0" w:color="auto"/>
      </w:divBdr>
    </w:div>
    <w:div w:id="18940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MediaLengthInSeconds xmlns="bc22b396-ed3a-48a0-be2f-89a0c4d35be8" xsi:nil="true"/>
    <SharedWithUsers xmlns="944b204e-f24b-4b68-8e7a-5d03e2c3f42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2F0F1-C8D5-4C6D-9F87-25D96E4A9572}">
  <ds:schemaRefs>
    <ds:schemaRef ds:uri="http://schemas.microsoft.com/sharepoint/v3/contenttype/forms"/>
  </ds:schemaRefs>
</ds:datastoreItem>
</file>

<file path=customXml/itemProps2.xml><?xml version="1.0" encoding="utf-8"?>
<ds:datastoreItem xmlns:ds="http://schemas.openxmlformats.org/officeDocument/2006/customXml" ds:itemID="{D18B8F28-A4F0-4C21-B221-BC3A5D658ACF}">
  <ds:schemaRefs>
    <ds:schemaRef ds:uri="http://schemas.microsoft.com/office/2006/metadata/properties"/>
    <ds:schemaRef ds:uri="http://schemas.microsoft.com/office/infopath/2007/PartnerControls"/>
    <ds:schemaRef ds:uri="0589507f-9c99-46a8-b201-74d00c26f4c1"/>
    <ds:schemaRef ds:uri="7836471b-1a1d-4781-8739-2349b6e6ecd3"/>
    <ds:schemaRef ds:uri="bc22b396-ed3a-48a0-be2f-89a0c4d35be8"/>
    <ds:schemaRef ds:uri="944b204e-f24b-4b68-8e7a-5d03e2c3f427"/>
  </ds:schemaRefs>
</ds:datastoreItem>
</file>

<file path=customXml/itemProps3.xml><?xml version="1.0" encoding="utf-8"?>
<ds:datastoreItem xmlns:ds="http://schemas.openxmlformats.org/officeDocument/2006/customXml" ds:itemID="{6DA79B5C-3D5D-4943-9396-EACD6AC6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Tinker</dc:creator>
  <cp:keywords/>
  <dc:description/>
  <cp:lastModifiedBy>Holly Cammarata-Hall</cp:lastModifiedBy>
  <cp:revision>3</cp:revision>
  <cp:lastPrinted>2023-01-17T11:31:00Z</cp:lastPrinted>
  <dcterms:created xsi:type="dcterms:W3CDTF">2024-09-10T13:44:00Z</dcterms:created>
  <dcterms:modified xsi:type="dcterms:W3CDTF">2024-09-11T08:33:00Z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