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E155F2D" w14:textId="77777777" w:rsidR="00844558" w:rsidRDefault="007B6259" w:rsidP="00364CC4">
      <w:pPr>
        <w:jc w:val="center"/>
        <w:rPr>
          <w:rFonts w:ascii="Stencil" w:hAnsi="Stencil"/>
          <w:sz w:val="52"/>
          <w:szCs w:val="52"/>
        </w:rPr>
      </w:pPr>
      <w:r>
        <w:rPr>
          <w:rFonts w:ascii="Stencil" w:hAnsi="Stencil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51FEE" wp14:editId="3A76DA2F">
                <wp:simplePos x="0" y="0"/>
                <wp:positionH relativeFrom="column">
                  <wp:posOffset>5073196</wp:posOffset>
                </wp:positionH>
                <wp:positionV relativeFrom="paragraph">
                  <wp:posOffset>-390435</wp:posOffset>
                </wp:positionV>
                <wp:extent cx="2116093" cy="809897"/>
                <wp:effectExtent l="0" t="0" r="5080" b="3175"/>
                <wp:wrapNone/>
                <wp:docPr id="97241612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093" cy="809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8BBA8" w14:textId="77777777" w:rsidR="007B6259" w:rsidRDefault="007B6259">
                            <w:r w:rsidRPr="007B6259">
                              <w:rPr>
                                <w:rFonts w:ascii="Comic Sans MS" w:hAnsi="Comic Sans MS" w:cs="Segoe UI"/>
                                <w:noProof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148EBD1C" wp14:editId="42F9A161">
                                  <wp:extent cx="1866946" cy="679269"/>
                                  <wp:effectExtent l="0" t="0" r="0" b="0"/>
                                  <wp:docPr id="5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424DAA9-D7D1-718E-6FE7-3AC32BE8B29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424DAA9-D7D1-718E-6FE7-3AC32BE8B29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527" cy="695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9.45pt;margin-top:-30.75pt;width:166.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" fillcolor="white [3201]" stroked="f" strokeweight=".5pt">
                <v:textbox>
                  <w:txbxContent>
                    <w:p w:rsidR="007B6259" w:rsidRDefault="007B6259">
                      <w:r w:rsidRPr="007B6259">
                        <w:rPr>
                          <w:rFonts w:ascii="Comic Sans MS" w:hAnsi="Comic Sans MS"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drawing>
                          <wp:inline distT="0" distB="0" distL="0" distR="0" wp14:anchorId="7A22E18E" wp14:editId="2733EBB0">
                            <wp:extent cx="1866946" cy="679269"/>
                            <wp:effectExtent l="0" t="0" r="0" b="0"/>
                            <wp:docPr id="5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424DAA9-D7D1-718E-6FE7-3AC32BE8B29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4424DAA9-D7D1-718E-6FE7-3AC32BE8B29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0527" cy="695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4CC4" w:rsidRPr="00364CC4">
        <w:rPr>
          <w:rFonts w:ascii="Stencil" w:hAnsi="Stencil"/>
          <w:sz w:val="52"/>
          <w:szCs w:val="52"/>
        </w:rPr>
        <w:t>Pentecost Kite</w:t>
      </w:r>
    </w:p>
    <w:p w14:paraId="74F137E2" w14:textId="77777777" w:rsidR="00364CC4" w:rsidRPr="007B6259" w:rsidRDefault="00364CC4" w:rsidP="00364CC4">
      <w:pPr>
        <w:jc w:val="center"/>
        <w:rPr>
          <w:rFonts w:ascii="Comic Sans MS" w:hAnsi="Comic Sans MS"/>
          <w:sz w:val="18"/>
          <w:szCs w:val="18"/>
        </w:rPr>
      </w:pPr>
    </w:p>
    <w:p w14:paraId="64F9C093" w14:textId="77777777" w:rsidR="00364CC4" w:rsidRPr="007B6259" w:rsidRDefault="00364CC4" w:rsidP="00364CC4">
      <w:pPr>
        <w:jc w:val="center"/>
        <w:rPr>
          <w:rFonts w:ascii="Comic Sans MS" w:hAnsi="Comic Sans MS" w:cs="Segoe UI"/>
          <w:i/>
          <w:iCs/>
          <w:color w:val="000000"/>
          <w:sz w:val="28"/>
          <w:szCs w:val="28"/>
          <w:shd w:val="clear" w:color="auto" w:fill="FFFFFF"/>
        </w:rPr>
      </w:pPr>
      <w:r w:rsidRPr="007B6259">
        <w:rPr>
          <w:rFonts w:ascii="Comic Sans MS" w:hAnsi="Comic Sans MS" w:cs="Segoe UI"/>
          <w:i/>
          <w:iCs/>
          <w:color w:val="000000"/>
          <w:sz w:val="28"/>
          <w:szCs w:val="28"/>
          <w:shd w:val="clear" w:color="auto" w:fill="FFFFFF"/>
        </w:rPr>
        <w:t>‘But you will receive</w:t>
      </w:r>
      <w:r w:rsidRPr="007B6259">
        <w:rPr>
          <w:rFonts w:ascii="Comic Sans MS" w:hAnsi="Comic Sans MS"/>
          <w:i/>
          <w:iCs/>
          <w:sz w:val="28"/>
          <w:szCs w:val="28"/>
        </w:rPr>
        <w:t> </w:t>
      </w:r>
      <w:r w:rsidRPr="007B6259">
        <w:rPr>
          <w:rFonts w:ascii="Comic Sans MS" w:hAnsi="Comic Sans MS" w:cs="Segoe UI"/>
          <w:i/>
          <w:iCs/>
          <w:color w:val="000000"/>
          <w:sz w:val="28"/>
          <w:szCs w:val="28"/>
          <w:shd w:val="clear" w:color="auto" w:fill="FFFFFF"/>
        </w:rPr>
        <w:t>power</w:t>
      </w:r>
      <w:r w:rsidRPr="007B6259">
        <w:rPr>
          <w:rFonts w:ascii="Comic Sans MS" w:hAnsi="Comic Sans MS"/>
          <w:i/>
          <w:iCs/>
          <w:sz w:val="28"/>
          <w:szCs w:val="28"/>
        </w:rPr>
        <w:t> </w:t>
      </w:r>
      <w:r w:rsidRPr="007B6259">
        <w:rPr>
          <w:rFonts w:ascii="Comic Sans MS" w:hAnsi="Comic Sans MS" w:cs="Segoe UI"/>
          <w:i/>
          <w:iCs/>
          <w:color w:val="000000"/>
          <w:sz w:val="28"/>
          <w:szCs w:val="28"/>
          <w:shd w:val="clear" w:color="auto" w:fill="FFFFFF"/>
        </w:rPr>
        <w:t>when the Holy Spirit comes on you; and you will be my witnesses in Jerusalem, and in all Judea and Samaria, and to the ends of the earth.’</w:t>
      </w:r>
    </w:p>
    <w:p w14:paraId="5C5DC1C2" w14:textId="77777777" w:rsidR="00364CC4" w:rsidRPr="007B6259" w:rsidRDefault="00364CC4" w:rsidP="00364CC4">
      <w:pPr>
        <w:jc w:val="center"/>
        <w:rPr>
          <w:rFonts w:ascii="Comic Sans MS" w:hAnsi="Comic Sans MS" w:cs="Segoe UI"/>
          <w:i/>
          <w:iCs/>
          <w:color w:val="000000"/>
          <w:sz w:val="28"/>
          <w:szCs w:val="28"/>
          <w:shd w:val="clear" w:color="auto" w:fill="FFFFFF"/>
        </w:rPr>
      </w:pPr>
      <w:r w:rsidRPr="007B6259">
        <w:rPr>
          <w:rFonts w:ascii="Comic Sans MS" w:hAnsi="Comic Sans MS" w:cs="Segoe UI"/>
          <w:i/>
          <w:iCs/>
          <w:color w:val="000000"/>
          <w:sz w:val="28"/>
          <w:szCs w:val="28"/>
          <w:shd w:val="clear" w:color="auto" w:fill="FFFFFF"/>
        </w:rPr>
        <w:t>Acts 1 v 8</w:t>
      </w:r>
    </w:p>
    <w:p w14:paraId="13DF2112" w14:textId="77777777" w:rsidR="00364CC4" w:rsidRPr="003748E1" w:rsidRDefault="00364CC4" w:rsidP="00364CC4">
      <w:pPr>
        <w:jc w:val="center"/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</w:pPr>
    </w:p>
    <w:p w14:paraId="72047119" w14:textId="77777777" w:rsidR="00364CC4" w:rsidRDefault="00364CC4" w:rsidP="00364CC4">
      <w:pP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</w:pPr>
      <w:r w:rsidRPr="00364CC4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To make a Pentecost Kite:</w:t>
      </w:r>
    </w:p>
    <w:p w14:paraId="2F73C9D0" w14:textId="77777777" w:rsidR="00364CC4" w:rsidRDefault="00364CC4" w:rsidP="00364CC4">
      <w:pPr>
        <w:pStyle w:val="ListParagraph"/>
        <w:numPr>
          <w:ilvl w:val="0"/>
          <w:numId w:val="2"/>
        </w:numP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Take a coloured piece of A4 paper</w:t>
      </w:r>
    </w:p>
    <w:p w14:paraId="0812029D" w14:textId="77777777" w:rsidR="00364CC4" w:rsidRPr="00364CC4" w:rsidRDefault="00364CC4" w:rsidP="00364CC4">
      <w:pPr>
        <w:pStyle w:val="ListParagraph"/>
        <w:numPr>
          <w:ilvl w:val="0"/>
          <w:numId w:val="2"/>
        </w:numP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</w:pPr>
      <w:r w:rsidRPr="00364CC4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Bring the two short sides of your piece of paper together and press along the bend to make a crease.</w:t>
      </w:r>
    </w:p>
    <w:p w14:paraId="35FAF08A" w14:textId="77777777" w:rsidR="003748E1" w:rsidRDefault="00364CC4" w:rsidP="003748E1">
      <w:pPr>
        <w:pStyle w:val="ListParagraph"/>
        <w:numPr>
          <w:ilvl w:val="0"/>
          <w:numId w:val="2"/>
        </w:numP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</w:pPr>
      <w:r w:rsidRPr="00364CC4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Now is a great time to decorate your kite</w:t>
      </w: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.</w:t>
      </w:r>
      <w:r w:rsidRPr="00364CC4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 xml:space="preserve"> Use pens, pencils, crayons, felt-tip pens, but be careful not to weigh it down too much. If it's too heavy it won't be able to fly!</w:t>
      </w:r>
    </w:p>
    <w:p w14:paraId="76EABE1D" w14:textId="77777777" w:rsidR="003748E1" w:rsidRPr="007B6259" w:rsidRDefault="003748E1" w:rsidP="007B6259">
      <w:pPr>
        <w:pStyle w:val="ListParagraph"/>
        <w:numPr>
          <w:ilvl w:val="0"/>
          <w:numId w:val="2"/>
        </w:numP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</w:pP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 xml:space="preserve">Bend the </w:t>
      </w: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f</w:t>
      </w: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 xml:space="preserve">ront </w:t>
      </w: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c</w:t>
      </w: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 xml:space="preserve">orner of the </w:t>
      </w: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t</w:t>
      </w: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 xml:space="preserve">op </w:t>
      </w: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l</w:t>
      </w: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 xml:space="preserve">ayer </w:t>
      </w: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d</w:t>
      </w: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 xml:space="preserve">own to </w:t>
      </w: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t</w:t>
      </w: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 xml:space="preserve">ouch the </w:t>
      </w: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c</w:t>
      </w: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 xml:space="preserve">rease, </w:t>
      </w: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r</w:t>
      </w: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 xml:space="preserve">epeat on the </w:t>
      </w: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b</w:t>
      </w: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 xml:space="preserve">ack </w:t>
      </w: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l</w:t>
      </w: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 xml:space="preserve">ayer and </w:t>
      </w: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s</w:t>
      </w: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taple</w:t>
      </w: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. T</w:t>
      </w: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he essential thing with this step is to only</w:t>
      </w:r>
      <w:r w:rsidRPr="003748E1">
        <w:rPr>
          <w:rFonts w:ascii="Comic Sans MS" w:hAnsi="Comic Sans MS" w:cs="Segoe UI"/>
          <w:color w:val="000000"/>
          <w:sz w:val="28"/>
          <w:szCs w:val="28"/>
        </w:rPr>
        <w:t> </w:t>
      </w:r>
      <w:r w:rsidRPr="003748E1">
        <w:rPr>
          <w:rFonts w:ascii="Comic Sans MS" w:hAnsi="Comic Sans MS" w:cs="Segoe UI"/>
          <w:i/>
          <w:iCs/>
          <w:color w:val="000000"/>
          <w:sz w:val="28"/>
          <w:szCs w:val="28"/>
          <w:shd w:val="clear" w:color="auto" w:fill="FFFFFF"/>
        </w:rPr>
        <w:t>bend</w:t>
      </w: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 the corners down. If you</w:t>
      </w:r>
      <w:r w:rsidRPr="003748E1">
        <w:rPr>
          <w:rFonts w:ascii="Comic Sans MS" w:hAnsi="Comic Sans MS" w:cs="Segoe UI"/>
          <w:color w:val="000000"/>
          <w:sz w:val="28"/>
          <w:szCs w:val="28"/>
        </w:rPr>
        <w:t> </w:t>
      </w:r>
      <w:r w:rsidRPr="003748E1">
        <w:rPr>
          <w:rFonts w:ascii="Comic Sans MS" w:hAnsi="Comic Sans MS" w:cs="Segoe UI"/>
          <w:i/>
          <w:iCs/>
          <w:color w:val="000000"/>
          <w:sz w:val="28"/>
          <w:szCs w:val="28"/>
          <w:shd w:val="clear" w:color="auto" w:fill="FFFFFF"/>
        </w:rPr>
        <w:t>fold</w:t>
      </w:r>
      <w:r w:rsidRPr="003748E1"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> them the kite will not work. The exact position of the corner is not critical, but will affect how your kite flies.</w:t>
      </w:r>
      <w:r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  <w:t xml:space="preserve"> See diagrams below:</w:t>
      </w:r>
    </w:p>
    <w:p w14:paraId="268C5287" w14:textId="77777777" w:rsidR="003748E1" w:rsidRPr="003748E1" w:rsidRDefault="003748E1" w:rsidP="007B6259">
      <w:pPr>
        <w:pStyle w:val="ListParagraph"/>
        <w:jc w:val="center"/>
        <w:rPr>
          <w:rFonts w:ascii="Comic Sans MS" w:hAnsi="Comic Sans MS" w:cs="Segoe UI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Segoe UI"/>
          <w:noProof/>
          <w:color w:val="000000"/>
          <w:sz w:val="28"/>
          <w:szCs w:val="28"/>
          <w:shd w:val="clear" w:color="auto" w:fill="FFFFFF"/>
          <w:lang w:eastAsia="en-GB"/>
        </w:rPr>
        <w:drawing>
          <wp:inline distT="0" distB="0" distL="0" distR="0" wp14:anchorId="7C9D0620" wp14:editId="2F00FDA6">
            <wp:extent cx="1764937" cy="1275895"/>
            <wp:effectExtent l="50800" t="50800" r="51435" b="45085"/>
            <wp:docPr id="6070359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035914" name="Picture 6070359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29626" cy="1322659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Comic Sans MS" w:hAnsi="Comic Sans MS" w:cs="Segoe UI"/>
          <w:noProof/>
          <w:color w:val="000000"/>
          <w:sz w:val="28"/>
          <w:szCs w:val="28"/>
          <w:shd w:val="clear" w:color="auto" w:fill="FFFFFF"/>
          <w:lang w:eastAsia="en-GB"/>
        </w:rPr>
        <w:drawing>
          <wp:inline distT="0" distB="0" distL="0" distR="0" wp14:anchorId="540FA53E" wp14:editId="7743107D">
            <wp:extent cx="1751201" cy="1294584"/>
            <wp:effectExtent l="25400" t="25400" r="27305" b="26670"/>
            <wp:docPr id="6864480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448096" name="Picture 68644809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36779" cy="1357848"/>
                    </a:xfrm>
                    <a:prstGeom prst="rect">
                      <a:avLst/>
                    </a:prstGeom>
                    <a:ln w="15875"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14:paraId="7046BF69" w14:textId="77777777" w:rsidR="00364CC4" w:rsidRDefault="003748E1" w:rsidP="003748E1">
      <w:pPr>
        <w:pStyle w:val="Heading2"/>
        <w:numPr>
          <w:ilvl w:val="0"/>
          <w:numId w:val="2"/>
        </w:numPr>
        <w:spacing w:before="0" w:beforeAutospacing="0" w:after="225" w:afterAutospacing="0"/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  <w:r w:rsidRPr="003748E1"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Make a </w:t>
      </w:r>
      <w:r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h</w:t>
      </w:r>
      <w:r w:rsidRPr="003748E1"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ole </w:t>
      </w:r>
      <w:r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n</w:t>
      </w:r>
      <w:r w:rsidRPr="003748E1"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ear the </w:t>
      </w:r>
      <w:r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f</w:t>
      </w:r>
      <w:r w:rsidRPr="003748E1"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ront of the </w:t>
      </w:r>
      <w:r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c</w:t>
      </w:r>
      <w:r w:rsidRPr="003748E1"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rease</w:t>
      </w:r>
      <w:r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.</w:t>
      </w:r>
    </w:p>
    <w:p w14:paraId="652A0C17" w14:textId="77777777" w:rsidR="003748E1" w:rsidRDefault="003748E1" w:rsidP="007B6259">
      <w:pPr>
        <w:pStyle w:val="Heading2"/>
        <w:spacing w:before="0" w:beforeAutospacing="0" w:after="225" w:afterAutospacing="0"/>
        <w:ind w:left="720"/>
        <w:jc w:val="center"/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  <w:r>
        <w:rPr>
          <w:rFonts w:ascii="Comic Sans MS" w:eastAsiaTheme="minorHAnsi" w:hAnsi="Comic Sans MS" w:cs="Segoe UI"/>
          <w:b w:val="0"/>
          <w:bCs w:val="0"/>
          <w:noProof/>
          <w:color w:val="000000"/>
          <w:kern w:val="2"/>
          <w:sz w:val="28"/>
          <w:szCs w:val="28"/>
          <w:shd w:val="clear" w:color="auto" w:fill="FFFFFF"/>
          <w14:ligatures w14:val="standardContextual"/>
        </w:rPr>
        <w:drawing>
          <wp:inline distT="0" distB="0" distL="0" distR="0" wp14:anchorId="62DC8ADD" wp14:editId="41C81913">
            <wp:extent cx="2103846" cy="1004036"/>
            <wp:effectExtent l="25400" t="25400" r="29845" b="24765"/>
            <wp:docPr id="321783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78345" name="Picture 3217834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549" cy="103777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1EAC65" w14:textId="77777777" w:rsidR="003748E1" w:rsidRPr="003748E1" w:rsidRDefault="003748E1" w:rsidP="003748E1">
      <w:pPr>
        <w:pStyle w:val="Heading2"/>
        <w:numPr>
          <w:ilvl w:val="0"/>
          <w:numId w:val="2"/>
        </w:numPr>
        <w:spacing w:before="0" w:beforeAutospacing="0" w:after="225" w:afterAutospacing="0"/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  <w:r w:rsidRPr="003748E1"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Thread </w:t>
      </w:r>
      <w:r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s</w:t>
      </w:r>
      <w:r w:rsidRPr="003748E1"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tring </w:t>
      </w:r>
      <w:r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t</w:t>
      </w:r>
      <w:r w:rsidRPr="003748E1"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hrough </w:t>
      </w:r>
      <w:r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h</w:t>
      </w:r>
      <w:r w:rsidRPr="003748E1"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ole and </w:t>
      </w:r>
      <w:r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t</w:t>
      </w:r>
      <w:r w:rsidRPr="003748E1"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ie </w:t>
      </w:r>
      <w:r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i</w:t>
      </w:r>
      <w:r w:rsidRPr="003748E1"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t </w:t>
      </w:r>
      <w:r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o</w:t>
      </w:r>
      <w:r w:rsidRPr="003748E1"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ff</w:t>
      </w:r>
      <w:r w:rsidR="007B6259"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. </w:t>
      </w:r>
      <w:r w:rsidR="007B6259" w:rsidRPr="007B6259"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If using loose string, you may like to tie it to a pencil, pen, stick or similarly shaped object and wind it around for ease of handling.</w:t>
      </w:r>
      <w:r w:rsidR="007B6259">
        <w:rPr>
          <w:rStyle w:val="apple-converted-space"/>
          <w:rFonts w:ascii="Helvetica" w:hAnsi="Helvetica"/>
          <w:color w:val="555555"/>
          <w:sz w:val="30"/>
          <w:szCs w:val="30"/>
          <w:shd w:val="clear" w:color="auto" w:fill="FFFFFF"/>
        </w:rPr>
        <w:t> </w:t>
      </w:r>
    </w:p>
    <w:p w14:paraId="48C85098" w14:textId="77777777" w:rsidR="003748E1" w:rsidRDefault="003748E1" w:rsidP="007B6259">
      <w:pPr>
        <w:pStyle w:val="Heading2"/>
        <w:spacing w:before="0" w:beforeAutospacing="0" w:after="225" w:afterAutospacing="0"/>
        <w:ind w:left="720"/>
        <w:jc w:val="center"/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  <w:r>
        <w:rPr>
          <w:rFonts w:ascii="Comic Sans MS" w:eastAsiaTheme="minorHAnsi" w:hAnsi="Comic Sans MS" w:cs="Segoe UI"/>
          <w:b w:val="0"/>
          <w:bCs w:val="0"/>
          <w:noProof/>
          <w:color w:val="000000"/>
          <w:kern w:val="2"/>
          <w:sz w:val="28"/>
          <w:szCs w:val="28"/>
          <w:shd w:val="clear" w:color="auto" w:fill="FFFFFF"/>
          <w14:ligatures w14:val="standardContextual"/>
        </w:rPr>
        <w:drawing>
          <wp:inline distT="0" distB="0" distL="0" distR="0" wp14:anchorId="3476D11C" wp14:editId="4D40E587">
            <wp:extent cx="2156097" cy="1074804"/>
            <wp:effectExtent l="25400" t="25400" r="28575" b="30480"/>
            <wp:docPr id="13371627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162741" name="Picture 133716274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065" cy="110768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C8B002" w14:textId="77777777" w:rsidR="003748E1" w:rsidRPr="007B6259" w:rsidRDefault="007B6259" w:rsidP="003748E1">
      <w:pPr>
        <w:pStyle w:val="Heading2"/>
        <w:numPr>
          <w:ilvl w:val="0"/>
          <w:numId w:val="2"/>
        </w:numPr>
        <w:spacing w:before="0" w:beforeAutospacing="0" w:after="225" w:afterAutospacing="0"/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  <w:r>
        <w:rPr>
          <w:rFonts w:ascii="Comic Sans MS" w:eastAsiaTheme="minorHAnsi" w:hAnsi="Comic Sans MS" w:cs="Segoe UI"/>
          <w:b w:val="0"/>
          <w:bCs w:val="0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Have fun!!</w:t>
      </w:r>
      <w:r w:rsidRPr="007B6259">
        <w:rPr>
          <w:rFonts w:asciiTheme="minorHAnsi" w:eastAsiaTheme="minorHAnsi" w:hAnsiTheme="minorHAnsi" w:cstheme="minorBidi"/>
          <w:b w:val="0"/>
          <w:bCs w:val="0"/>
          <w:noProof/>
          <w:kern w:val="2"/>
          <w:sz w:val="24"/>
          <w:szCs w:val="24"/>
          <w:lang w:eastAsia="en-US"/>
          <w14:ligatures w14:val="standardContextual"/>
        </w:rPr>
        <w:t xml:space="preserve"> </w:t>
      </w:r>
    </w:p>
    <w:sectPr w:rsidR="003748E1" w:rsidRPr="007B6259" w:rsidSect="007B6259">
      <w:pgSz w:w="11906" w:h="16838"/>
      <w:pgMar w:top="656" w:right="402" w:bottom="402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828"/>
    <w:multiLevelType w:val="hybridMultilevel"/>
    <w:tmpl w:val="A3EE4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44D4B"/>
    <w:multiLevelType w:val="hybridMultilevel"/>
    <w:tmpl w:val="E56CF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4"/>
    <w:rsid w:val="00364CC4"/>
    <w:rsid w:val="003748E1"/>
    <w:rsid w:val="00602973"/>
    <w:rsid w:val="007B6259"/>
    <w:rsid w:val="00844558"/>
    <w:rsid w:val="00A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83E1"/>
  <w15:chartTrackingRefBased/>
  <w15:docId w15:val="{E55680F5-C796-6F44-84FB-02A8FC26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48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4CC4"/>
  </w:style>
  <w:style w:type="paragraph" w:styleId="ListParagraph">
    <w:name w:val="List Paragraph"/>
    <w:basedOn w:val="Normal"/>
    <w:uiPriority w:val="34"/>
    <w:qFormat/>
    <w:rsid w:val="00364C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48E1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3748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38750D948B7479EDFF5F91FCFAA31" ma:contentTypeVersion="15" ma:contentTypeDescription="Create a new document." ma:contentTypeScope="" ma:versionID="542ae04fc2d015b21a7feddf262ac624">
  <xsd:schema xmlns:xsd="http://www.w3.org/2001/XMLSchema" xmlns:xs="http://www.w3.org/2001/XMLSchema" xmlns:p="http://schemas.microsoft.com/office/2006/metadata/properties" xmlns:ns2="5df8254e-1c94-41fa-9325-ed5ec6958a3b" xmlns:ns3="f9d0be22-fb14-4089-9451-4c3557356a3f" targetNamespace="http://schemas.microsoft.com/office/2006/metadata/properties" ma:root="true" ma:fieldsID="bb5453660249c957346ebece63800ded" ns2:_="" ns3:_="">
    <xsd:import namespace="5df8254e-1c94-41fa-9325-ed5ec6958a3b"/>
    <xsd:import namespace="f9d0be22-fb14-4089-9451-4c3557356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254e-1c94-41fa-9325-ed5ec6958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f3128f-6dcb-49d6-99cf-a71b3c02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0be22-fb14-4089-9451-4c3557356a3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cce06c0-675e-45fe-aa3b-53cec9d229df}" ma:internalName="TaxCatchAll" ma:showField="CatchAllData" ma:web="f9d0be22-fb14-4089-9451-4c3557356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f8254e-1c94-41fa-9325-ed5ec6958a3b">
      <Terms xmlns="http://schemas.microsoft.com/office/infopath/2007/PartnerControls"/>
    </lcf76f155ced4ddcb4097134ff3c332f>
    <TaxCatchAll xmlns="f9d0be22-fb14-4089-9451-4c3557356a3f" xsi:nil="true"/>
  </documentManagement>
</p:properties>
</file>

<file path=customXml/itemProps1.xml><?xml version="1.0" encoding="utf-8"?>
<ds:datastoreItem xmlns:ds="http://schemas.openxmlformats.org/officeDocument/2006/customXml" ds:itemID="{6CF3AF55-F191-44DB-9C4E-0FD3FFD6A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8254e-1c94-41fa-9325-ed5ec6958a3b"/>
    <ds:schemaRef ds:uri="f9d0be22-fb14-4089-9451-4c3557356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21546-537B-47A0-8751-E999747D3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5CFF5-F84F-4317-B486-A0C343F03461}">
  <ds:schemaRefs>
    <ds:schemaRef ds:uri="http://purl.org/dc/terms/"/>
    <ds:schemaRef ds:uri="http://schemas.microsoft.com/office/2006/documentManagement/types"/>
    <ds:schemaRef ds:uri="5df8254e-1c94-41fa-9325-ed5ec6958a3b"/>
    <ds:schemaRef ds:uri="f9d0be22-fb14-4089-9451-4c3557356a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Messenger</dc:creator>
  <cp:keywords/>
  <dc:description/>
  <cp:lastModifiedBy>Louise Skinner</cp:lastModifiedBy>
  <cp:revision>2</cp:revision>
  <cp:lastPrinted>2024-05-07T07:37:00Z</cp:lastPrinted>
  <dcterms:created xsi:type="dcterms:W3CDTF">2024-05-21T13:39:00Z</dcterms:created>
  <dcterms:modified xsi:type="dcterms:W3CDTF">2024-05-21T13:39:00Z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0x01010034138750D948B7479EDFF5F91FCFAA31</vt:lpwstr>
  </property>
  <property fmtid="{D5CDD505-2E9C-101B-9397-08002B2CF9AE}" pid="3" name="MediaServiceImageTags">
    <vt:lpwstr/>
  </property>
</Properties>
</file>