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24" w:rsidRDefault="00E06324" w:rsidP="00E06324">
      <w:pPr>
        <w:rPr>
          <w:rFonts w:ascii="Arial" w:eastAsia="Times New Roman" w:hAnsi="Arial" w:cs="Arial"/>
          <w:color w:val="000000"/>
          <w:lang w:val="en"/>
        </w:rPr>
      </w:pPr>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9026"/>
      </w:tblGrid>
      <w:tr w:rsidR="00E06324" w:rsidTr="00E06324">
        <w:tc>
          <w:tcPr>
            <w:tcW w:w="0" w:type="auto"/>
            <w:shd w:val="clear" w:color="auto" w:fill="FFFFFF"/>
          </w:tcPr>
          <w:tbl>
            <w:tblPr>
              <w:tblW w:w="6400" w:type="dxa"/>
              <w:jc w:val="center"/>
              <w:shd w:val="clear" w:color="auto" w:fill="FFFFFF"/>
              <w:tblCellMar>
                <w:left w:w="0" w:type="dxa"/>
                <w:right w:w="0" w:type="dxa"/>
              </w:tblCellMar>
              <w:tblLook w:val="04A0" w:firstRow="1" w:lastRow="0" w:firstColumn="1" w:lastColumn="0" w:noHBand="0" w:noVBand="1"/>
            </w:tblPr>
            <w:tblGrid>
              <w:gridCol w:w="6400"/>
            </w:tblGrid>
            <w:tr w:rsidR="00E06324">
              <w:trPr>
                <w:trHeight w:val="200"/>
                <w:jc w:val="center"/>
              </w:trPr>
              <w:tc>
                <w:tcPr>
                  <w:tcW w:w="0" w:type="auto"/>
                  <w:shd w:val="clear" w:color="auto" w:fill="FFFFFF"/>
                  <w:hideMark/>
                </w:tcPr>
                <w:p w:rsidR="00E06324" w:rsidRDefault="00E06324">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190500"/>
                        <wp:effectExtent l="0" t="0" r="0" b="0"/>
                        <wp:docPr id="16" name="Picture 1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E06324" w:rsidRDefault="00E06324">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E06324">
              <w:trPr>
                <w:trHeight w:val="200"/>
                <w:jc w:val="center"/>
              </w:trPr>
              <w:tc>
                <w:tcPr>
                  <w:tcW w:w="0" w:type="auto"/>
                  <w:shd w:val="clear" w:color="auto" w:fill="FFFFFF"/>
                  <w:hideMark/>
                </w:tcPr>
                <w:p w:rsidR="00E06324" w:rsidRDefault="00E0632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5" name="Picture 1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E0632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E06324">
                    <w:trPr>
                      <w:jc w:val="center"/>
                    </w:trPr>
                    <w:tc>
                      <w:tcPr>
                        <w:tcW w:w="400" w:type="dxa"/>
                        <w:vAlign w:val="center"/>
                        <w:hideMark/>
                      </w:tcPr>
                      <w:p w:rsidR="00E06324" w:rsidRDefault="00E0632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4" name="Picture 1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E06324">
                          <w:tc>
                            <w:tcPr>
                              <w:tcW w:w="0" w:type="auto"/>
                              <w:hideMark/>
                            </w:tcPr>
                            <w:p w:rsidR="00E06324" w:rsidRDefault="00E06324">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3" name="Picture 13" descr="Safeguarding Briefing from Andrew H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guarding Briefing from Andrew H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E06324" w:rsidRDefault="00E06324">
                        <w:pPr>
                          <w:rPr>
                            <w:rFonts w:eastAsia="Times New Roman"/>
                            <w:sz w:val="20"/>
                            <w:szCs w:val="20"/>
                          </w:rPr>
                        </w:pPr>
                      </w:p>
                    </w:tc>
                    <w:tc>
                      <w:tcPr>
                        <w:tcW w:w="400" w:type="dxa"/>
                        <w:vAlign w:val="center"/>
                        <w:hideMark/>
                      </w:tcPr>
                      <w:p w:rsidR="00E06324" w:rsidRDefault="00E0632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E06324" w:rsidRDefault="00E06324">
                  <w:pPr>
                    <w:jc w:val="center"/>
                    <w:rPr>
                      <w:rFonts w:eastAsia="Times New Roman"/>
                      <w:sz w:val="20"/>
                      <w:szCs w:val="20"/>
                    </w:rPr>
                  </w:pPr>
                </w:p>
              </w:tc>
            </w:tr>
            <w:tr w:rsidR="00E06324">
              <w:trPr>
                <w:trHeight w:val="500"/>
                <w:jc w:val="center"/>
              </w:trPr>
              <w:tc>
                <w:tcPr>
                  <w:tcW w:w="0" w:type="auto"/>
                  <w:shd w:val="clear" w:color="auto" w:fill="FFFFFF"/>
                  <w:hideMark/>
                </w:tcPr>
                <w:p w:rsidR="00E06324" w:rsidRDefault="00E0632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E0632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339"/>
                    <w:gridCol w:w="8348"/>
                    <w:gridCol w:w="339"/>
                  </w:tblGrid>
                  <w:tr w:rsidR="00E06324">
                    <w:trPr>
                      <w:jc w:val="center"/>
                    </w:trPr>
                    <w:tc>
                      <w:tcPr>
                        <w:tcW w:w="400" w:type="dxa"/>
                        <w:vAlign w:val="center"/>
                        <w:hideMark/>
                      </w:tcPr>
                      <w:p w:rsidR="00E06324" w:rsidRDefault="00E06324">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0" name="Picture 10"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8348"/>
                        </w:tblGrid>
                        <w:tr w:rsidR="00E06324">
                          <w:tc>
                            <w:tcPr>
                              <w:tcW w:w="0" w:type="auto"/>
                              <w:hideMark/>
                            </w:tcPr>
                            <w:p w:rsidR="00E06324" w:rsidRDefault="00E06324">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- 3rd May</w:t>
                              </w:r>
                              <w:r>
                                <w:rPr>
                                  <w:rFonts w:ascii="Arial" w:hAnsi="Arial" w:cs="Arial"/>
                                  <w:b/>
                                  <w:bCs/>
                                  <w:color w:val="8E44AD"/>
                                  <w:sz w:val="32"/>
                                  <w:szCs w:val="32"/>
                                </w:rPr>
                                <w:t> 2022</w:t>
                              </w:r>
                            </w:p>
                            <w:p w:rsidR="00E06324" w:rsidRDefault="00E06324">
                              <w:pPr>
                                <w:pStyle w:val="NormalWeb"/>
                                <w:spacing w:line="324" w:lineRule="auto"/>
                                <w:rPr>
                                  <w:rFonts w:ascii="Arial" w:hAnsi="Arial" w:cs="Arial"/>
                                  <w:color w:val="000000"/>
                                </w:rPr>
                              </w:pPr>
                              <w:r>
                                <w:rPr>
                                  <w:rStyle w:val="Strong"/>
                                  <w:rFonts w:ascii="Arial" w:hAnsi="Arial" w:cs="Arial"/>
                                  <w:color w:val="8E44AD"/>
                                  <w:sz w:val="27"/>
                                  <w:szCs w:val="27"/>
                                </w:rPr>
                                <w:t>Tackling Child Abuse (HM Government/</w:t>
                              </w:r>
                              <w:proofErr w:type="spellStart"/>
                              <w:r>
                                <w:rPr>
                                  <w:rStyle w:val="Strong"/>
                                  <w:rFonts w:ascii="Arial" w:hAnsi="Arial" w:cs="Arial"/>
                                  <w:color w:val="8E44AD"/>
                                  <w:sz w:val="27"/>
                                  <w:szCs w:val="27"/>
                                </w:rPr>
                                <w:t>DfE</w:t>
                              </w:r>
                              <w:proofErr w:type="spellEnd"/>
                              <w:r>
                                <w:rPr>
                                  <w:rStyle w:val="Strong"/>
                                  <w:rFonts w:ascii="Arial" w:hAnsi="Arial" w:cs="Arial"/>
                                  <w:color w:val="8E44AD"/>
                                  <w:sz w:val="27"/>
                                  <w:szCs w:val="27"/>
                                </w:rPr>
                                <w:t>)</w:t>
                              </w:r>
                            </w:p>
                            <w:p w:rsidR="00E06324" w:rsidRDefault="00E06324">
                              <w:pPr>
                                <w:pStyle w:val="NormalWeb"/>
                                <w:spacing w:line="324" w:lineRule="auto"/>
                                <w:rPr>
                                  <w:rFonts w:ascii="Arial" w:hAnsi="Arial" w:cs="Arial"/>
                                  <w:color w:val="000000"/>
                                </w:rPr>
                              </w:pPr>
                              <w:r>
                                <w:rPr>
                                  <w:rFonts w:ascii="Arial" w:hAnsi="Arial" w:cs="Arial"/>
                                  <w:color w:val="000000"/>
                                </w:rPr>
                                <w:t>The government has launched a campaign called 'Together we can tackle child abuse'. The resources, aimed at everyone in the community, could be used with parents and include four very short videos explaining physical abuse, emotional abuse, sexual abuse, neglect and online abuse. </w:t>
                              </w:r>
                            </w:p>
                            <w:p w:rsidR="00E06324" w:rsidRDefault="00E06324">
                              <w:pPr>
                                <w:pStyle w:val="NormalWeb"/>
                                <w:spacing w:line="324" w:lineRule="auto"/>
                                <w:rPr>
                                  <w:rFonts w:ascii="Arial" w:hAnsi="Arial" w:cs="Arial"/>
                                  <w:color w:val="000000"/>
                                </w:rPr>
                              </w:pPr>
                              <w:r>
                                <w:rPr>
                                  <w:rFonts w:ascii="Arial" w:hAnsi="Arial" w:cs="Arial"/>
                                  <w:color w:val="000000"/>
                                </w:rPr>
                                <w:t>The simple mnemonic, ABC, is used to remind people that they should look out for changes in appearance, behaviour or communication. The webpage has a search engine to find out where to report abuse.</w:t>
                              </w:r>
                            </w:p>
                            <w:p w:rsidR="00E06324" w:rsidRDefault="00E06324">
                              <w:pPr>
                                <w:pStyle w:val="NormalWeb"/>
                                <w:spacing w:line="324" w:lineRule="auto"/>
                                <w:rPr>
                                  <w:rFonts w:ascii="Arial" w:hAnsi="Arial" w:cs="Arial"/>
                                  <w:color w:val="000000"/>
                                </w:rPr>
                              </w:pPr>
                              <w:r>
                                <w:rPr>
                                  <w:rFonts w:ascii="Arial" w:hAnsi="Arial" w:cs="Arial"/>
                                  <w:color w:val="000000"/>
                                </w:rPr>
                                <w:t xml:space="preserve">For more information, go to: </w:t>
                              </w:r>
                              <w:hyperlink r:id="rId8" w:history="1">
                                <w:r>
                                  <w:rPr>
                                    <w:rStyle w:val="Hyperlink"/>
                                    <w:rFonts w:ascii="Arial" w:hAnsi="Arial" w:cs="Arial"/>
                                  </w:rPr>
                                  <w:t>https://tacklechildabuse.campaign.gov.uk</w:t>
                                </w:r>
                              </w:hyperlink>
                            </w:p>
                            <w:p w:rsidR="00E06324" w:rsidRDefault="00E06324">
                              <w:pPr>
                                <w:spacing w:line="324" w:lineRule="auto"/>
                                <w:jc w:val="center"/>
                                <w:rPr>
                                  <w:rFonts w:ascii="Arial" w:eastAsia="Times New Roman" w:hAnsi="Arial" w:cs="Arial"/>
                                  <w:color w:val="000000"/>
                                </w:rPr>
                              </w:pPr>
                              <w:r>
                                <w:rPr>
                                  <w:rFonts w:ascii="Arial" w:eastAsia="Times New Roman" w:hAnsi="Arial" w:cs="Arial"/>
                                  <w:color w:val="000000"/>
                                </w:rPr>
                                <w:pict>
                                  <v:rect id="_x0000_i1035" style="width:451.3pt;height:1.5pt" o:hralign="center" o:hrstd="t" o:hr="t" fillcolor="#a0a0a0" stroked="f"/>
                                </w:pict>
                              </w:r>
                            </w:p>
                            <w:p w:rsidR="00E06324" w:rsidRDefault="00E06324">
                              <w:pPr>
                                <w:pStyle w:val="NormalWeb"/>
                                <w:spacing w:line="324" w:lineRule="auto"/>
                                <w:rPr>
                                  <w:rFonts w:ascii="Arial" w:hAnsi="Arial" w:cs="Arial"/>
                                  <w:color w:val="000000"/>
                                </w:rPr>
                              </w:pPr>
                              <w:proofErr w:type="spellStart"/>
                              <w:r>
                                <w:rPr>
                                  <w:rStyle w:val="Strong"/>
                                  <w:rFonts w:ascii="Arial" w:hAnsi="Arial" w:cs="Arial"/>
                                  <w:color w:val="8E44AD"/>
                                  <w:sz w:val="27"/>
                                  <w:szCs w:val="27"/>
                                </w:rPr>
                                <w:t>MyPOV</w:t>
                              </w:r>
                              <w:proofErr w:type="spellEnd"/>
                              <w:r>
                                <w:rPr>
                                  <w:rStyle w:val="Strong"/>
                                  <w:rFonts w:ascii="Arial" w:hAnsi="Arial" w:cs="Arial"/>
                                  <w:color w:val="8E44AD"/>
                                  <w:sz w:val="27"/>
                                  <w:szCs w:val="27"/>
                                </w:rPr>
                                <w:t xml:space="preserve"> Online</w:t>
                              </w:r>
                            </w:p>
                            <w:p w:rsidR="00E06324" w:rsidRDefault="00E06324">
                              <w:pPr>
                                <w:pStyle w:val="NormalWeb"/>
                                <w:spacing w:line="324" w:lineRule="auto"/>
                                <w:rPr>
                                  <w:rFonts w:ascii="Arial" w:hAnsi="Arial" w:cs="Arial"/>
                                  <w:color w:val="000000"/>
                                </w:rPr>
                              </w:pPr>
                              <w:r>
                                <w:rPr>
                                  <w:rFonts w:ascii="Arial" w:hAnsi="Arial" w:cs="Arial"/>
                                  <w:color w:val="000000"/>
                                </w:rPr>
                                <w:t xml:space="preserve">Over the last few years, </w:t>
                              </w:r>
                              <w:proofErr w:type="spellStart"/>
                              <w:r>
                                <w:rPr>
                                  <w:rFonts w:ascii="Arial" w:hAnsi="Arial" w:cs="Arial"/>
                                  <w:color w:val="000000"/>
                                </w:rPr>
                                <w:t>MyPOV</w:t>
                              </w:r>
                              <w:proofErr w:type="spellEnd"/>
                              <w:r>
                                <w:rPr>
                                  <w:rFonts w:ascii="Arial" w:hAnsi="Arial" w:cs="Arial"/>
                                  <w:color w:val="000000"/>
                                </w:rPr>
                                <w:t xml:space="preserve"> (My Point-of-View) has </w:t>
                              </w:r>
                              <w:proofErr w:type="gramStart"/>
                              <w:r>
                                <w:rPr>
                                  <w:rFonts w:ascii="Arial" w:hAnsi="Arial" w:cs="Arial"/>
                                  <w:color w:val="000000"/>
                                </w:rPr>
                                <w:t>collated  a</w:t>
                              </w:r>
                              <w:proofErr w:type="gramEnd"/>
                              <w:r>
                                <w:rPr>
                                  <w:rFonts w:ascii="Arial" w:hAnsi="Arial" w:cs="Arial"/>
                                  <w:color w:val="000000"/>
                                </w:rPr>
                                <w:t xml:space="preserve"> wide-range of videos discussing different aspects of education, mental health and vulnerability created by a range of voices. I have often referred to </w:t>
                              </w:r>
                              <w:proofErr w:type="spellStart"/>
                              <w:r>
                                <w:rPr>
                                  <w:rFonts w:ascii="Arial" w:hAnsi="Arial" w:cs="Arial"/>
                                  <w:color w:val="000000"/>
                                </w:rPr>
                                <w:t>MyPOV</w:t>
                              </w:r>
                              <w:proofErr w:type="spellEnd"/>
                              <w:r>
                                <w:rPr>
                                  <w:rFonts w:ascii="Arial" w:hAnsi="Arial" w:cs="Arial"/>
                                  <w:color w:val="000000"/>
                                </w:rPr>
                                <w:t xml:space="preserve"> in this briefing and I have referred you to their online events. These short videos can often be used in CPD situations.</w:t>
                              </w:r>
                            </w:p>
                            <w:p w:rsidR="00E06324" w:rsidRDefault="00E06324">
                              <w:pPr>
                                <w:pStyle w:val="NormalWeb"/>
                                <w:spacing w:line="324" w:lineRule="auto"/>
                                <w:rPr>
                                  <w:rFonts w:ascii="Arial" w:hAnsi="Arial" w:cs="Arial"/>
                                  <w:color w:val="000000"/>
                                </w:rPr>
                              </w:pPr>
                              <w:r>
                                <w:rPr>
                                  <w:rFonts w:ascii="Arial" w:hAnsi="Arial" w:cs="Arial"/>
                                  <w:color w:val="000000"/>
                                </w:rPr>
                                <w:t>Some of their videos include:</w:t>
                              </w:r>
                            </w:p>
                            <w:p w:rsidR="00E06324" w:rsidRDefault="00E06324" w:rsidP="00D03CD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 xml:space="preserve">What is </w:t>
                              </w:r>
                              <w:proofErr w:type="spellStart"/>
                              <w:r>
                                <w:rPr>
                                  <w:rFonts w:ascii="Arial" w:eastAsia="Times New Roman" w:hAnsi="Arial" w:cs="Arial"/>
                                  <w:color w:val="000000"/>
                                </w:rPr>
                                <w:t>islamaphobia</w:t>
                              </w:r>
                              <w:proofErr w:type="spellEnd"/>
                              <w:r>
                                <w:rPr>
                                  <w:rFonts w:ascii="Arial" w:eastAsia="Times New Roman" w:hAnsi="Arial" w:cs="Arial"/>
                                  <w:color w:val="000000"/>
                                </w:rPr>
                                <w:t>?</w:t>
                              </w:r>
                            </w:p>
                            <w:p w:rsidR="00E06324" w:rsidRDefault="00E06324" w:rsidP="00D03CD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Adverse Childhood Experiences</w:t>
                              </w:r>
                            </w:p>
                            <w:p w:rsidR="00E06324" w:rsidRDefault="00E06324" w:rsidP="00D03CD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Gambling Addiction - Childhood Memories</w:t>
                              </w:r>
                            </w:p>
                            <w:p w:rsidR="00E06324" w:rsidRDefault="00E06324" w:rsidP="00D03CD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Living with Anxiety (Young Minds)</w:t>
                              </w:r>
                            </w:p>
                            <w:p w:rsidR="00E06324" w:rsidRDefault="00E06324" w:rsidP="00D03CD5">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Girls in Gangs</w:t>
                              </w:r>
                            </w:p>
                            <w:p w:rsidR="00E06324" w:rsidRDefault="00E06324">
                              <w:pPr>
                                <w:pStyle w:val="NormalWeb"/>
                                <w:spacing w:line="324" w:lineRule="auto"/>
                                <w:rPr>
                                  <w:rFonts w:ascii="Arial" w:hAnsi="Arial" w:cs="Arial"/>
                                  <w:color w:val="000000"/>
                                </w:rPr>
                              </w:pPr>
                              <w:r>
                                <w:rPr>
                                  <w:rFonts w:ascii="Arial" w:hAnsi="Arial" w:cs="Arial"/>
                                  <w:color w:val="000000"/>
                                </w:rPr>
                                <w:t xml:space="preserve">Donna from </w:t>
                              </w:r>
                              <w:proofErr w:type="spellStart"/>
                              <w:r>
                                <w:rPr>
                                  <w:rFonts w:ascii="Arial" w:hAnsi="Arial" w:cs="Arial"/>
                                  <w:color w:val="000000"/>
                                </w:rPr>
                                <w:t>MyPOV</w:t>
                              </w:r>
                              <w:proofErr w:type="spellEnd"/>
                              <w:r>
                                <w:rPr>
                                  <w:rFonts w:ascii="Arial" w:hAnsi="Arial" w:cs="Arial"/>
                                  <w:color w:val="000000"/>
                                </w:rPr>
                                <w:t xml:space="preserve"> contacted me recently to say that their video platform has to close following technical changes at their hosting provider. As a non-profit organisation, it would have been very costly and potentially unachievable to change to another paid-for video host. </w:t>
                              </w:r>
                            </w:p>
                            <w:p w:rsidR="00E06324" w:rsidRDefault="00E06324">
                              <w:pPr>
                                <w:pStyle w:val="NormalWeb"/>
                                <w:spacing w:line="324" w:lineRule="auto"/>
                                <w:rPr>
                                  <w:rFonts w:ascii="Arial" w:hAnsi="Arial" w:cs="Arial"/>
                                  <w:color w:val="000000"/>
                                </w:rPr>
                              </w:pPr>
                              <w:r>
                                <w:rPr>
                                  <w:rFonts w:ascii="Arial" w:hAnsi="Arial" w:cs="Arial"/>
                                  <w:color w:val="000000"/>
                                </w:rPr>
                                <w:lastRenderedPageBreak/>
                                <w:t xml:space="preserve">All the </w:t>
                              </w:r>
                              <w:proofErr w:type="spellStart"/>
                              <w:r>
                                <w:rPr>
                                  <w:rFonts w:ascii="Arial" w:hAnsi="Arial" w:cs="Arial"/>
                                  <w:color w:val="000000"/>
                                </w:rPr>
                                <w:t>MyPOV</w:t>
                              </w:r>
                              <w:proofErr w:type="spellEnd"/>
                              <w:r>
                                <w:rPr>
                                  <w:rFonts w:ascii="Arial" w:hAnsi="Arial" w:cs="Arial"/>
                                  <w:color w:val="000000"/>
                                </w:rPr>
                                <w:t xml:space="preserve"> videos have now been moved to YouTube, the current link is noted below. As you can see the link is a complex set of digit, letters and punctuation. This is because they don't yet have enough subscribers for YouTube to allow them to create a simple link. It would be great if you could go to the channel and subscribe.</w:t>
                              </w:r>
                            </w:p>
                            <w:p w:rsidR="00E06324" w:rsidRDefault="00E06324">
                              <w:pPr>
                                <w:pStyle w:val="NormalWeb"/>
                                <w:spacing w:line="324" w:lineRule="auto"/>
                                <w:rPr>
                                  <w:rFonts w:ascii="Arial" w:hAnsi="Arial" w:cs="Arial"/>
                                  <w:color w:val="000000"/>
                                </w:rPr>
                              </w:pPr>
                              <w:r>
                                <w:rPr>
                                  <w:rFonts w:ascii="Arial" w:hAnsi="Arial" w:cs="Arial"/>
                                  <w:color w:val="000000"/>
                                </w:rPr>
                                <w:t xml:space="preserve">Find the </w:t>
                              </w:r>
                              <w:proofErr w:type="spellStart"/>
                              <w:r>
                                <w:rPr>
                                  <w:rFonts w:ascii="Arial" w:hAnsi="Arial" w:cs="Arial"/>
                                  <w:color w:val="000000"/>
                                </w:rPr>
                                <w:t>MyPOV</w:t>
                              </w:r>
                              <w:proofErr w:type="spellEnd"/>
                              <w:r>
                                <w:rPr>
                                  <w:rFonts w:ascii="Arial" w:hAnsi="Arial" w:cs="Arial"/>
                                  <w:color w:val="000000"/>
                                </w:rPr>
                                <w:t xml:space="preserve"> Online videos here: </w:t>
                              </w:r>
                              <w:hyperlink r:id="rId9" w:history="1">
                                <w:r>
                                  <w:rPr>
                                    <w:rStyle w:val="Hyperlink"/>
                                    <w:rFonts w:ascii="Arial" w:hAnsi="Arial" w:cs="Arial"/>
                                  </w:rPr>
                                  <w:t>https://www.youtube.com/channel/UCQDllWlIjWjh2nu-jzwrU0w</w:t>
                                </w:r>
                              </w:hyperlink>
                            </w:p>
                            <w:p w:rsidR="00E06324" w:rsidRDefault="00E06324">
                              <w:pPr>
                                <w:spacing w:line="324" w:lineRule="auto"/>
                                <w:jc w:val="center"/>
                                <w:rPr>
                                  <w:rFonts w:ascii="Arial" w:eastAsia="Times New Roman" w:hAnsi="Arial" w:cs="Arial"/>
                                  <w:color w:val="000000"/>
                                </w:rPr>
                              </w:pPr>
                              <w:r>
                                <w:rPr>
                                  <w:rFonts w:ascii="Arial" w:eastAsia="Times New Roman" w:hAnsi="Arial" w:cs="Arial"/>
                                  <w:color w:val="000000"/>
                                </w:rPr>
                                <w:pict>
                                  <v:rect id="_x0000_i1036" style="width:451.3pt;height:1.5pt" o:hralign="center" o:hrstd="t" o:hr="t" fillcolor="#a0a0a0" stroked="f"/>
                                </w:pict>
                              </w:r>
                            </w:p>
                            <w:p w:rsidR="00E06324" w:rsidRDefault="00E06324">
                              <w:pPr>
                                <w:pStyle w:val="NormalWeb"/>
                                <w:spacing w:line="324" w:lineRule="auto"/>
                                <w:rPr>
                                  <w:rFonts w:ascii="Arial" w:hAnsi="Arial" w:cs="Arial"/>
                                  <w:color w:val="000000"/>
                                </w:rPr>
                              </w:pPr>
                              <w:r>
                                <w:rPr>
                                  <w:rStyle w:val="Strong"/>
                                  <w:rFonts w:ascii="Arial" w:hAnsi="Arial" w:cs="Arial"/>
                                  <w:color w:val="8E44AD"/>
                                  <w:sz w:val="27"/>
                                  <w:szCs w:val="27"/>
                                </w:rPr>
                                <w:t>Conspiracy Theories in the Classroom (Educate Against Hate)</w:t>
                              </w:r>
                            </w:p>
                            <w:p w:rsidR="00E06324" w:rsidRDefault="00E06324">
                              <w:pPr>
                                <w:pStyle w:val="NormalWeb"/>
                                <w:spacing w:line="324" w:lineRule="auto"/>
                                <w:rPr>
                                  <w:rFonts w:ascii="Arial" w:hAnsi="Arial" w:cs="Arial"/>
                                  <w:color w:val="000000"/>
                                </w:rPr>
                              </w:pPr>
                              <w:r>
                                <w:rPr>
                                  <w:rFonts w:ascii="Arial" w:hAnsi="Arial" w:cs="Arial"/>
                                  <w:color w:val="000000"/>
                                </w:rPr>
                                <w:t xml:space="preserve">Educate Against Hate has create a resource </w:t>
                              </w:r>
                              <w:proofErr w:type="gramStart"/>
                              <w:r>
                                <w:rPr>
                                  <w:rFonts w:ascii="Arial" w:hAnsi="Arial" w:cs="Arial"/>
                                  <w:color w:val="000000"/>
                                </w:rPr>
                                <w:t>which  aims</w:t>
                              </w:r>
                              <w:proofErr w:type="gramEnd"/>
                              <w:r>
                                <w:rPr>
                                  <w:rFonts w:ascii="Arial" w:hAnsi="Arial" w:cs="Arial"/>
                                  <w:color w:val="000000"/>
                                </w:rPr>
                                <w:t xml:space="preserve"> to provide teachers with some general guidance on how schools might approach disinformation and conspiracy theories amongst pupils. </w:t>
                              </w:r>
                            </w:p>
                            <w:p w:rsidR="00E06324" w:rsidRDefault="00E06324">
                              <w:pPr>
                                <w:pStyle w:val="NormalWeb"/>
                                <w:spacing w:line="324" w:lineRule="auto"/>
                                <w:rPr>
                                  <w:rFonts w:ascii="Arial" w:hAnsi="Arial" w:cs="Arial"/>
                                  <w:color w:val="000000"/>
                                </w:rPr>
                              </w:pPr>
                              <w:r>
                                <w:rPr>
                                  <w:rFonts w:ascii="Arial" w:hAnsi="Arial" w:cs="Arial"/>
                                  <w:color w:val="000000"/>
                                </w:rPr>
                                <w:t>The document contains:</w:t>
                              </w:r>
                            </w:p>
                            <w:p w:rsidR="00E06324" w:rsidRDefault="00E06324" w:rsidP="00D03CD5">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summaries of some research in this area; discussion of general principles</w:t>
                              </w:r>
                            </w:p>
                            <w:p w:rsidR="00E06324" w:rsidRDefault="00E06324" w:rsidP="00D03CD5">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‘reactive’ guidance on how to handle situations when students raise conspiracy theories/ disinformation</w:t>
                              </w:r>
                            </w:p>
                            <w:p w:rsidR="00E06324" w:rsidRDefault="00E06324" w:rsidP="00D03CD5">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proactive guidance on teaching about this topic</w:t>
                              </w:r>
                            </w:p>
                            <w:p w:rsidR="00E06324" w:rsidRDefault="00E06324" w:rsidP="00D03CD5">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a deeper dive into the world of cognitive psychology and our biases, and </w:t>
                              </w:r>
                            </w:p>
                            <w:p w:rsidR="00E06324" w:rsidRDefault="00E06324" w:rsidP="00D03CD5">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a glossary of common conspiracy theories</w:t>
                              </w:r>
                            </w:p>
                            <w:p w:rsidR="00E06324" w:rsidRDefault="00E06324">
                              <w:pPr>
                                <w:pStyle w:val="NormalWeb"/>
                                <w:spacing w:line="324" w:lineRule="auto"/>
                                <w:rPr>
                                  <w:rFonts w:ascii="Arial" w:hAnsi="Arial" w:cs="Arial"/>
                                  <w:color w:val="000000"/>
                                </w:rPr>
                              </w:pPr>
                              <w:r>
                                <w:rPr>
                                  <w:rFonts w:ascii="Arial" w:hAnsi="Arial" w:cs="Arial"/>
                                  <w:color w:val="000000"/>
                                </w:rPr>
                                <w:t>The guidance is written by two lecturers at the Institute of Education, UCL who are both former teachers.</w:t>
                              </w:r>
                            </w:p>
                            <w:p w:rsidR="00E06324" w:rsidRDefault="00E06324">
                              <w:pPr>
                                <w:pStyle w:val="NormalWeb"/>
                                <w:spacing w:line="324" w:lineRule="auto"/>
                                <w:rPr>
                                  <w:rFonts w:ascii="Arial" w:hAnsi="Arial" w:cs="Arial"/>
                                  <w:color w:val="000000"/>
                                </w:rPr>
                              </w:pPr>
                              <w:r>
                                <w:rPr>
                                  <w:rFonts w:ascii="Arial" w:hAnsi="Arial" w:cs="Arial"/>
                                  <w:color w:val="000000"/>
                                </w:rPr>
                                <w:t xml:space="preserve">The resource can be downloaded here: </w:t>
                              </w:r>
                              <w:hyperlink r:id="rId10" w:history="1">
                                <w:r>
                                  <w:rPr>
                                    <w:rStyle w:val="Hyperlink"/>
                                    <w:rFonts w:ascii="Arial" w:hAnsi="Arial" w:cs="Arial"/>
                                  </w:rPr>
                                  <w:t>https://educateagainsthate.com/resources/conspiracy-theories-in-the-classroom</w:t>
                                </w:r>
                              </w:hyperlink>
                            </w:p>
                            <w:p w:rsidR="00E06324" w:rsidRDefault="00E06324">
                              <w:pPr>
                                <w:spacing w:line="324" w:lineRule="auto"/>
                                <w:jc w:val="center"/>
                                <w:rPr>
                                  <w:rFonts w:ascii="Arial" w:eastAsia="Times New Roman" w:hAnsi="Arial" w:cs="Arial"/>
                                  <w:color w:val="000000"/>
                                </w:rPr>
                              </w:pPr>
                              <w:r>
                                <w:rPr>
                                  <w:rFonts w:ascii="Arial" w:eastAsia="Times New Roman" w:hAnsi="Arial" w:cs="Arial"/>
                                  <w:color w:val="000000"/>
                                </w:rPr>
                                <w:pict>
                                  <v:rect id="_x0000_i1037" style="width:451.3pt;height:1.5pt" o:hralign="center" o:hrstd="t" o:hr="t" fillcolor="#a0a0a0" stroked="f"/>
                                </w:pict>
                              </w:r>
                            </w:p>
                            <w:p w:rsidR="00E06324" w:rsidRDefault="00E06324">
                              <w:pPr>
                                <w:pStyle w:val="NormalWeb"/>
                                <w:spacing w:line="324" w:lineRule="auto"/>
                                <w:rPr>
                                  <w:rFonts w:ascii="Arial" w:hAnsi="Arial" w:cs="Arial"/>
                                  <w:color w:val="000000"/>
                                </w:rPr>
                              </w:pPr>
                              <w:r>
                                <w:rPr>
                                  <w:rStyle w:val="Strong"/>
                                  <w:rFonts w:ascii="Arial" w:hAnsi="Arial" w:cs="Arial"/>
                                  <w:color w:val="8E44AD"/>
                                  <w:sz w:val="27"/>
                                  <w:szCs w:val="27"/>
                                </w:rPr>
                                <w:t>Pupil Voice</w:t>
                              </w:r>
                            </w:p>
                            <w:p w:rsidR="00E06324" w:rsidRDefault="00E06324">
                              <w:pPr>
                                <w:pStyle w:val="NormalWeb"/>
                                <w:spacing w:line="324" w:lineRule="auto"/>
                                <w:rPr>
                                  <w:rFonts w:ascii="Arial" w:hAnsi="Arial" w:cs="Arial"/>
                                  <w:color w:val="000000"/>
                                </w:rPr>
                              </w:pPr>
                              <w:r>
                                <w:rPr>
                                  <w:rFonts w:ascii="Arial" w:hAnsi="Arial" w:cs="Arial"/>
                                  <w:color w:val="000000"/>
                                </w:rPr>
                                <w:t>Whilst we often talk about 'pupil voice', it isn't always clear what this means and how it could look. I thought it would be useful to pull together a few resources to help develop a greater understanding.</w:t>
                              </w:r>
                            </w:p>
                            <w:p w:rsidR="00E06324" w:rsidRDefault="00E06324">
                              <w:pPr>
                                <w:pStyle w:val="NormalWeb"/>
                                <w:spacing w:line="324" w:lineRule="auto"/>
                                <w:rPr>
                                  <w:rFonts w:ascii="Arial" w:hAnsi="Arial" w:cs="Arial"/>
                                  <w:color w:val="000000"/>
                                </w:rPr>
                              </w:pPr>
                              <w:r>
                                <w:rPr>
                                  <w:rFonts w:ascii="Arial" w:hAnsi="Arial" w:cs="Arial"/>
                                  <w:color w:val="000000"/>
                                </w:rPr>
                                <w:t>Engaging with pupils: listening to the voices of children and young people (Carol Robinson)</w:t>
                              </w:r>
                              <w:r>
                                <w:rPr>
                                  <w:rFonts w:ascii="Arial" w:hAnsi="Arial" w:cs="Arial"/>
                                  <w:color w:val="000000"/>
                                </w:rPr>
                                <w:br/>
                              </w:r>
                              <w:hyperlink r:id="rId11" w:history="1">
                                <w:r>
                                  <w:rPr>
                                    <w:rStyle w:val="Hyperlink"/>
                                    <w:rFonts w:ascii="Arial" w:hAnsi="Arial" w:cs="Arial"/>
                                  </w:rPr>
                                  <w:t>https://cris.brighton.ac.uk/ws/portalfiles/portal/4979678/Engaging_with_pupils_Listening_to_the_voices_of_children_and_young_people.pdf</w:t>
                                </w:r>
                              </w:hyperlink>
                            </w:p>
                            <w:p w:rsidR="00E06324" w:rsidRDefault="00E06324">
                              <w:pPr>
                                <w:pStyle w:val="NormalWeb"/>
                                <w:spacing w:line="324" w:lineRule="auto"/>
                                <w:rPr>
                                  <w:rFonts w:ascii="Arial" w:hAnsi="Arial" w:cs="Arial"/>
                                  <w:color w:val="000000"/>
                                </w:rPr>
                              </w:pPr>
                              <w:r>
                                <w:rPr>
                                  <w:rFonts w:ascii="Arial" w:hAnsi="Arial" w:cs="Arial"/>
                                  <w:color w:val="000000"/>
                                </w:rPr>
                                <w:t>Examples of ways to gather child or young person’s views (West Sussex and others)</w:t>
                              </w:r>
                              <w:r>
                                <w:rPr>
                                  <w:rFonts w:ascii="Arial" w:hAnsi="Arial" w:cs="Arial"/>
                                  <w:color w:val="000000"/>
                                </w:rPr>
                                <w:br/>
                              </w:r>
                              <w:hyperlink r:id="rId12" w:history="1">
                                <w:r>
                                  <w:rPr>
                                    <w:rStyle w:val="Hyperlink"/>
                                    <w:rFonts w:ascii="Arial" w:hAnsi="Arial" w:cs="Arial"/>
                                  </w:rPr>
                                  <w:t>https://schools.local-offer.org/childs-journey/voice-of-the-child/how-to-gain-pupil-voice/</w:t>
                                </w:r>
                              </w:hyperlink>
                            </w:p>
                            <w:p w:rsidR="00E06324" w:rsidRDefault="00E06324">
                              <w:pPr>
                                <w:pStyle w:val="NormalWeb"/>
                                <w:spacing w:line="324" w:lineRule="auto"/>
                                <w:rPr>
                                  <w:rFonts w:ascii="Arial" w:hAnsi="Arial" w:cs="Arial"/>
                                  <w:color w:val="000000"/>
                                </w:rPr>
                              </w:pPr>
                              <w:r>
                                <w:rPr>
                                  <w:rFonts w:ascii="Arial" w:hAnsi="Arial" w:cs="Arial"/>
                                  <w:color w:val="000000"/>
                                </w:rPr>
                                <w:t>Pupil voice: Collaboration with pupils can no longer be optional (</w:t>
                              </w:r>
                              <w:proofErr w:type="spellStart"/>
                              <w:r>
                                <w:rPr>
                                  <w:rFonts w:ascii="Arial" w:hAnsi="Arial" w:cs="Arial"/>
                                  <w:color w:val="000000"/>
                                </w:rPr>
                                <w:t>SecEd</w:t>
                              </w:r>
                              <w:proofErr w:type="spellEnd"/>
                              <w:r>
                                <w:rPr>
                                  <w:rFonts w:ascii="Arial" w:hAnsi="Arial" w:cs="Arial"/>
                                  <w:color w:val="000000"/>
                                </w:rPr>
                                <w:t>)</w:t>
                              </w:r>
                              <w:r>
                                <w:rPr>
                                  <w:rFonts w:ascii="Arial" w:hAnsi="Arial" w:cs="Arial"/>
                                  <w:color w:val="000000"/>
                                </w:rPr>
                                <w:br/>
                              </w:r>
                              <w:hyperlink r:id="rId13" w:history="1">
                                <w:r>
                                  <w:rPr>
                                    <w:rStyle w:val="Hyperlink"/>
                                    <w:rFonts w:ascii="Arial" w:hAnsi="Arial" w:cs="Arial"/>
                                  </w:rPr>
                                  <w:t>https://www.sec-ed.co.uk/blog/pupil-voice-collaboration-with-pupils-can-no-longer-be-optional/</w:t>
                                </w:r>
                              </w:hyperlink>
                            </w:p>
                            <w:p w:rsidR="00E06324" w:rsidRDefault="00E06324">
                              <w:pPr>
                                <w:spacing w:line="324" w:lineRule="auto"/>
                                <w:jc w:val="center"/>
                                <w:rPr>
                                  <w:rFonts w:ascii="Arial" w:eastAsia="Times New Roman" w:hAnsi="Arial" w:cs="Arial"/>
                                  <w:color w:val="000000"/>
                                </w:rPr>
                              </w:pPr>
                              <w:r>
                                <w:rPr>
                                  <w:rFonts w:ascii="Arial" w:eastAsia="Times New Roman" w:hAnsi="Arial" w:cs="Arial"/>
                                  <w:color w:val="000000"/>
                                </w:rPr>
                                <w:pict>
                                  <v:rect id="_x0000_i1038" style="width:451.3pt;height:1.5pt" o:hralign="center" o:hrstd="t" o:hr="t" fillcolor="#a0a0a0" stroked="f"/>
                                </w:pict>
                              </w:r>
                            </w:p>
                            <w:p w:rsidR="00E06324" w:rsidRDefault="00E06324">
                              <w:pPr>
                                <w:pStyle w:val="NormalWeb"/>
                                <w:spacing w:line="324" w:lineRule="auto"/>
                                <w:rPr>
                                  <w:rFonts w:ascii="Arial" w:hAnsi="Arial" w:cs="Arial"/>
                                  <w:color w:val="000000"/>
                                </w:rPr>
                              </w:pPr>
                              <w:r>
                                <w:rPr>
                                  <w:rStyle w:val="Strong"/>
                                  <w:rFonts w:ascii="Arial" w:hAnsi="Arial" w:cs="Arial"/>
                                  <w:color w:val="8E44AD"/>
                                  <w:sz w:val="27"/>
                                  <w:szCs w:val="27"/>
                                </w:rPr>
                                <w:t>Invite a colleague</w:t>
                              </w:r>
                            </w:p>
                            <w:p w:rsidR="00E06324" w:rsidRDefault="00E06324">
                              <w:pPr>
                                <w:pStyle w:val="NormalWeb"/>
                                <w:spacing w:line="324" w:lineRule="auto"/>
                                <w:rPr>
                                  <w:rFonts w:ascii="Arial" w:hAnsi="Arial" w:cs="Arial"/>
                                  <w:color w:val="000000"/>
                                </w:rPr>
                              </w:pPr>
                              <w:r>
                                <w:rPr>
                                  <w:rFonts w:ascii="Arial" w:hAnsi="Arial" w:cs="Arial"/>
                                  <w:color w:val="000000"/>
                                </w:rPr>
                                <w:t xml:space="preserve">If you've found this briefing useful, why not share with a colleague by sending them to this link: </w:t>
                              </w:r>
                              <w:hyperlink r:id="rId14" w:history="1">
                                <w:r>
                                  <w:rPr>
                                    <w:rStyle w:val="Hyperlink"/>
                                    <w:rFonts w:ascii="Arial" w:hAnsi="Arial" w:cs="Arial"/>
                                  </w:rPr>
                                  <w:t>www.safeguardingbriefing.co.uk</w:t>
                                </w:r>
                              </w:hyperlink>
                            </w:p>
                            <w:p w:rsidR="00E06324" w:rsidRDefault="00E06324">
                              <w:pPr>
                                <w:spacing w:line="324" w:lineRule="auto"/>
                                <w:jc w:val="center"/>
                                <w:rPr>
                                  <w:rFonts w:ascii="Arial" w:eastAsia="Times New Roman" w:hAnsi="Arial" w:cs="Arial"/>
                                  <w:color w:val="000000"/>
                                </w:rPr>
                              </w:pPr>
                              <w:r>
                                <w:rPr>
                                  <w:rFonts w:ascii="Arial" w:eastAsia="Times New Roman" w:hAnsi="Arial" w:cs="Arial"/>
                                  <w:color w:val="000000"/>
                                </w:rPr>
                                <w:pict>
                                  <v:rect id="_x0000_i1039" style="width:451.3pt;height:1.5pt" o:hralign="center" o:hrstd="t" o:hr="t" fillcolor="#a0a0a0" stroked="f"/>
                                </w:pict>
                              </w:r>
                            </w:p>
                            <w:p w:rsidR="00E06324" w:rsidRDefault="00E06324">
                              <w:pPr>
                                <w:pStyle w:val="NormalWeb"/>
                                <w:spacing w:line="324" w:lineRule="auto"/>
                                <w:rPr>
                                  <w:rFonts w:ascii="Arial" w:hAnsi="Arial" w:cs="Arial"/>
                                  <w:color w:val="000000"/>
                                </w:rPr>
                              </w:pPr>
                              <w:r>
                                <w:rPr>
                                  <w:rStyle w:val="Strong"/>
                                  <w:rFonts w:ascii="Arial" w:hAnsi="Arial" w:cs="Arial"/>
                                  <w:color w:val="8E44AD"/>
                                  <w:sz w:val="27"/>
                                  <w:szCs w:val="27"/>
                                </w:rPr>
                                <w:t>Online Safety for 11 - 18s (CEOP)</w:t>
                              </w:r>
                            </w:p>
                            <w:p w:rsidR="00E06324" w:rsidRDefault="00E06324">
                              <w:pPr>
                                <w:pStyle w:val="NormalWeb"/>
                                <w:spacing w:line="324" w:lineRule="auto"/>
                                <w:rPr>
                                  <w:rFonts w:ascii="Arial" w:hAnsi="Arial" w:cs="Arial"/>
                                  <w:color w:val="000000"/>
                                </w:rPr>
                              </w:pPr>
                              <w:r>
                                <w:rPr>
                                  <w:rFonts w:ascii="Arial" w:hAnsi="Arial" w:cs="Arial"/>
                                  <w:color w:val="000000"/>
                                </w:rPr>
                                <w:t>CEOP has created a new website for teenagers called 'The internet, relationships &amp; you' and offers advice on socialising online, online safety, getting support and sexual content online. CEOP is a part of the National Crime Agency.</w:t>
                              </w:r>
                            </w:p>
                            <w:p w:rsidR="00E06324" w:rsidRDefault="00E06324">
                              <w:pPr>
                                <w:pStyle w:val="NormalWeb"/>
                                <w:spacing w:line="324" w:lineRule="auto"/>
                                <w:rPr>
                                  <w:rFonts w:ascii="Arial" w:hAnsi="Arial" w:cs="Arial"/>
                                  <w:color w:val="000000"/>
                                </w:rPr>
                              </w:pPr>
                              <w:r>
                                <w:rPr>
                                  <w:rFonts w:ascii="Arial" w:hAnsi="Arial" w:cs="Arial"/>
                                  <w:color w:val="000000"/>
                                </w:rPr>
                                <w:t xml:space="preserve">The website can be found here: </w:t>
                              </w:r>
                              <w:hyperlink r:id="rId15" w:history="1">
                                <w:r>
                                  <w:rPr>
                                    <w:rStyle w:val="Hyperlink"/>
                                    <w:rFonts w:ascii="Arial" w:hAnsi="Arial" w:cs="Arial"/>
                                  </w:rPr>
                                  <w:t>https://www.thinkuknow.co.uk/11_18</w:t>
                                </w:r>
                              </w:hyperlink>
                            </w:p>
                            <w:p w:rsidR="00E06324" w:rsidRDefault="00E06324">
                              <w:pPr>
                                <w:spacing w:line="324" w:lineRule="auto"/>
                                <w:jc w:val="center"/>
                                <w:rPr>
                                  <w:rFonts w:ascii="Arial" w:eastAsia="Times New Roman" w:hAnsi="Arial" w:cs="Arial"/>
                                  <w:color w:val="000000"/>
                                </w:rPr>
                              </w:pPr>
                              <w:r>
                                <w:rPr>
                                  <w:rFonts w:ascii="Arial" w:eastAsia="Times New Roman" w:hAnsi="Arial" w:cs="Arial"/>
                                  <w:color w:val="000000"/>
                                </w:rPr>
                                <w:pict>
                                  <v:rect id="_x0000_i1040" style="width:451.3pt;height:1.5pt" o:hralign="center" o:hrstd="t" o:hr="t" fillcolor="#a0a0a0" stroked="f"/>
                                </w:pict>
                              </w:r>
                            </w:p>
                            <w:p w:rsidR="00E06324" w:rsidRDefault="00E06324">
                              <w:pPr>
                                <w:pStyle w:val="NormalWeb"/>
                                <w:spacing w:line="324" w:lineRule="auto"/>
                                <w:rPr>
                                  <w:rFonts w:ascii="Arial" w:hAnsi="Arial" w:cs="Arial"/>
                                  <w:color w:val="000000"/>
                                </w:rPr>
                              </w:pPr>
                              <w:r>
                                <w:rPr>
                                  <w:rStyle w:val="Strong"/>
                                  <w:rFonts w:ascii="Arial" w:hAnsi="Arial" w:cs="Arial"/>
                                  <w:color w:val="8E44AD"/>
                                  <w:sz w:val="27"/>
                                  <w:szCs w:val="27"/>
                                </w:rPr>
                                <w:t>Senior Mental Health Lead online course </w:t>
                              </w:r>
                            </w:p>
                            <w:p w:rsidR="00E06324" w:rsidRDefault="00E06324">
                              <w:pPr>
                                <w:pStyle w:val="NormalWeb"/>
                                <w:spacing w:line="324" w:lineRule="auto"/>
                                <w:rPr>
                                  <w:rFonts w:ascii="Arial" w:hAnsi="Arial" w:cs="Arial"/>
                                  <w:color w:val="000000"/>
                                </w:rPr>
                              </w:pPr>
                              <w:r>
                                <w:rPr>
                                  <w:rFonts w:ascii="Arial" w:hAnsi="Arial" w:cs="Arial"/>
                                  <w:color w:val="000000"/>
                                </w:rPr>
                                <w:t xml:space="preserve">Our senior mental health lead (SMHL) course 'Implementing the role of the Senior Mental Health Lead' is now available and is accredited by the </w:t>
                              </w:r>
                              <w:proofErr w:type="spellStart"/>
                              <w:r>
                                <w:rPr>
                                  <w:rFonts w:ascii="Arial" w:hAnsi="Arial" w:cs="Arial"/>
                                  <w:color w:val="000000"/>
                                </w:rPr>
                                <w:t>DfE</w:t>
                              </w:r>
                              <w:proofErr w:type="spellEnd"/>
                              <w:r>
                                <w:rPr>
                                  <w:rFonts w:ascii="Arial" w:hAnsi="Arial" w:cs="Arial"/>
                                  <w:color w:val="000000"/>
                                </w:rPr>
                                <w:t xml:space="preserve">. This online programme is more than just a </w:t>
                              </w:r>
                              <w:proofErr w:type="gramStart"/>
                              <w:r>
                                <w:rPr>
                                  <w:rFonts w:ascii="Arial" w:hAnsi="Arial" w:cs="Arial"/>
                                  <w:color w:val="000000"/>
                                </w:rPr>
                                <w:t>course,</w:t>
                              </w:r>
                              <w:proofErr w:type="gramEnd"/>
                              <w:r>
                                <w:rPr>
                                  <w:rFonts w:ascii="Arial" w:hAnsi="Arial" w:cs="Arial"/>
                                  <w:color w:val="000000"/>
                                </w:rPr>
                                <w:t xml:space="preserve"> it is a whole package of learning for the new SMHL. The course ensures that the learning outcomes in the </w:t>
                              </w:r>
                              <w:proofErr w:type="spellStart"/>
                              <w:r>
                                <w:rPr>
                                  <w:rFonts w:ascii="Arial" w:hAnsi="Arial" w:cs="Arial"/>
                                  <w:color w:val="000000"/>
                                </w:rPr>
                                <w:t>DfE</w:t>
                              </w:r>
                              <w:proofErr w:type="spellEnd"/>
                              <w:r>
                                <w:rPr>
                                  <w:rFonts w:ascii="Arial" w:hAnsi="Arial" w:cs="Arial"/>
                                  <w:color w:val="000000"/>
                                </w:rPr>
                                <w:t xml:space="preserve"> document 'Learning outcomes for senior mental health lead training' are met. 'Implementing the role of the Senior Mental Health Lead' (Course Code: SMHL105)</w:t>
                              </w:r>
                            </w:p>
                            <w:p w:rsidR="00E06324" w:rsidRDefault="00E06324">
                              <w:pPr>
                                <w:pStyle w:val="NormalWeb"/>
                                <w:spacing w:line="324" w:lineRule="auto"/>
                                <w:rPr>
                                  <w:rFonts w:ascii="Arial" w:hAnsi="Arial" w:cs="Arial"/>
                                  <w:color w:val="000000"/>
                                </w:rPr>
                              </w:pPr>
                              <w:r>
                                <w:rPr>
                                  <w:rFonts w:ascii="Arial" w:hAnsi="Arial" w:cs="Arial"/>
                                  <w:color w:val="000000"/>
                                </w:rPr>
                                <w:t xml:space="preserve">You can find out more here: </w:t>
                              </w:r>
                              <w:hyperlink r:id="rId16" w:history="1">
                                <w:r>
                                  <w:rPr>
                                    <w:rStyle w:val="Hyperlink"/>
                                    <w:rFonts w:ascii="Arial" w:hAnsi="Arial" w:cs="Arial"/>
                                  </w:rPr>
                                  <w:t>https://www.smhl.pro/course</w:t>
                                </w:r>
                              </w:hyperlink>
                            </w:p>
                            <w:p w:rsidR="00E06324" w:rsidRDefault="00E06324">
                              <w:pPr>
                                <w:pStyle w:val="NormalWeb"/>
                                <w:spacing w:line="324" w:lineRule="auto"/>
                                <w:rPr>
                                  <w:rFonts w:ascii="Arial" w:hAnsi="Arial" w:cs="Arial"/>
                                  <w:color w:val="000000"/>
                                </w:rPr>
                              </w:pPr>
                              <w:r>
                                <w:rPr>
                                  <w:rFonts w:ascii="Arial" w:hAnsi="Arial" w:cs="Arial"/>
                                  <w:color w:val="000000"/>
                                </w:rPr>
                                <w:t xml:space="preserve">Grant funding is available for state-funded schools that are available to start training before 31st May 2022. See here: </w:t>
                              </w:r>
                              <w:hyperlink r:id="rId17" w:history="1">
                                <w:r>
                                  <w:rPr>
                                    <w:rStyle w:val="Hyperlink"/>
                                    <w:rFonts w:ascii="Arial" w:hAnsi="Arial" w:cs="Arial"/>
                                  </w:rPr>
                                  <w:t>https://www.gov.uk/guidance/senior-mental-health-lead-training</w:t>
                                </w:r>
                              </w:hyperlink>
                            </w:p>
                            <w:p w:rsidR="00E06324" w:rsidRDefault="00E06324">
                              <w:pPr>
                                <w:spacing w:line="324" w:lineRule="auto"/>
                                <w:jc w:val="center"/>
                                <w:rPr>
                                  <w:rFonts w:ascii="Arial" w:eastAsia="Times New Roman" w:hAnsi="Arial" w:cs="Arial"/>
                                  <w:color w:val="000000"/>
                                </w:rPr>
                              </w:pPr>
                              <w:r>
                                <w:rPr>
                                  <w:rFonts w:ascii="Arial" w:eastAsia="Times New Roman" w:hAnsi="Arial" w:cs="Arial"/>
                                  <w:color w:val="000000"/>
                                </w:rPr>
                                <w:pict>
                                  <v:rect id="_x0000_i1041" style="width:451.3pt;height:1.5pt" o:hralign="center" o:hrstd="t" o:hr="t" fillcolor="#a0a0a0" stroked="f"/>
                                </w:pict>
                              </w:r>
                            </w:p>
                            <w:p w:rsidR="00E06324" w:rsidRDefault="00E06324">
                              <w:pPr>
                                <w:pStyle w:val="NormalWeb"/>
                                <w:spacing w:line="324" w:lineRule="auto"/>
                                <w:rPr>
                                  <w:rFonts w:ascii="Arial" w:hAnsi="Arial" w:cs="Arial"/>
                                  <w:color w:val="000000"/>
                                </w:rPr>
                              </w:pPr>
                              <w:r>
                                <w:rPr>
                                  <w:rStyle w:val="Strong"/>
                                  <w:rFonts w:ascii="Arial" w:hAnsi="Arial" w:cs="Arial"/>
                                  <w:color w:val="8E44AD"/>
                                  <w:sz w:val="27"/>
                                  <w:szCs w:val="27"/>
                                </w:rPr>
                                <w:t>Children and parents: media use and attitudes report 2022 (Ofcom)</w:t>
                              </w:r>
                            </w:p>
                            <w:p w:rsidR="00E06324" w:rsidRDefault="00E06324">
                              <w:pPr>
                                <w:pStyle w:val="NormalWeb"/>
                                <w:spacing w:line="324" w:lineRule="auto"/>
                                <w:rPr>
                                  <w:rFonts w:ascii="Arial" w:hAnsi="Arial" w:cs="Arial"/>
                                  <w:color w:val="000000"/>
                                </w:rPr>
                              </w:pPr>
                              <w:r>
                                <w:rPr>
                                  <w:rFonts w:ascii="Arial" w:hAnsi="Arial" w:cs="Arial"/>
                                  <w:color w:val="000000"/>
                                </w:rPr>
                                <w:t xml:space="preserve">Ofcom's latest report looks at media use, attitudes and understanding among children and young people aged 3-17. It also includes findings on parents’ </w:t>
                              </w:r>
                              <w:r>
                                <w:rPr>
                                  <w:rFonts w:ascii="Arial" w:hAnsi="Arial" w:cs="Arial"/>
                                  <w:color w:val="000000"/>
                                </w:rPr>
                                <w:lastRenderedPageBreak/>
                                <w:t>views about their children’s media use, and how parents of children and young people aged 3-17 monitor and manage their children’s use. </w:t>
                              </w:r>
                            </w:p>
                            <w:p w:rsidR="00E06324" w:rsidRDefault="00E06324">
                              <w:pPr>
                                <w:pStyle w:val="NormalWeb"/>
                                <w:spacing w:line="324" w:lineRule="auto"/>
                                <w:rPr>
                                  <w:rFonts w:ascii="Arial" w:hAnsi="Arial" w:cs="Arial"/>
                                  <w:color w:val="000000"/>
                                </w:rPr>
                              </w:pPr>
                              <w:r>
                                <w:rPr>
                                  <w:rFonts w:ascii="Arial" w:hAnsi="Arial" w:cs="Arial"/>
                                  <w:color w:val="000000"/>
                                </w:rPr>
                                <w:t>Key points from the report include:</w:t>
                              </w:r>
                            </w:p>
                            <w:p w:rsidR="00E06324" w:rsidRDefault="00E06324" w:rsidP="00D03CD5">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Nearly all children went online in 2021 (99%); the majority used a mobile phone (72%) or tablet (69%) to do so.</w:t>
                              </w:r>
                            </w:p>
                            <w:p w:rsidR="00E06324" w:rsidRDefault="00E06324" w:rsidP="00D03CD5">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 xml:space="preserve">Using video-sharing platforms (VSPs) such as YouTube or </w:t>
                              </w:r>
                              <w:proofErr w:type="spellStart"/>
                              <w:r>
                                <w:rPr>
                                  <w:rFonts w:ascii="Arial" w:eastAsia="Times New Roman" w:hAnsi="Arial" w:cs="Arial"/>
                                  <w:color w:val="000000"/>
                                </w:rPr>
                                <w:t>TikTok</w:t>
                              </w:r>
                              <w:proofErr w:type="spellEnd"/>
                              <w:r>
                                <w:rPr>
                                  <w:rFonts w:ascii="Arial" w:eastAsia="Times New Roman" w:hAnsi="Arial" w:cs="Arial"/>
                                  <w:color w:val="000000"/>
                                </w:rPr>
                                <w:t xml:space="preserve"> was the most popular online activity among children aged 3-17 (95%).</w:t>
                              </w:r>
                            </w:p>
                            <w:p w:rsidR="00E06324" w:rsidRDefault="00E06324" w:rsidP="00D03CD5">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 xml:space="preserve">Among all types of online platforms, YouTube was the most widely used by children; 89% used it, compared to half using </w:t>
                              </w:r>
                              <w:proofErr w:type="spellStart"/>
                              <w:r>
                                <w:rPr>
                                  <w:rFonts w:ascii="Arial" w:eastAsia="Times New Roman" w:hAnsi="Arial" w:cs="Arial"/>
                                  <w:color w:val="000000"/>
                                </w:rPr>
                                <w:t>TikTok</w:t>
                              </w:r>
                              <w:proofErr w:type="spellEnd"/>
                              <w:r>
                                <w:rPr>
                                  <w:rFonts w:ascii="Arial" w:eastAsia="Times New Roman" w:hAnsi="Arial" w:cs="Arial"/>
                                  <w:color w:val="000000"/>
                                </w:rPr>
                                <w:t xml:space="preserve">. But </w:t>
                              </w:r>
                              <w:proofErr w:type="spellStart"/>
                              <w:r>
                                <w:rPr>
                                  <w:rFonts w:ascii="Arial" w:eastAsia="Times New Roman" w:hAnsi="Arial" w:cs="Arial"/>
                                  <w:color w:val="000000"/>
                                </w:rPr>
                                <w:t>TikTok</w:t>
                              </w:r>
                              <w:proofErr w:type="spellEnd"/>
                              <w:r>
                                <w:rPr>
                                  <w:rFonts w:ascii="Arial" w:eastAsia="Times New Roman" w:hAnsi="Arial" w:cs="Arial"/>
                                  <w:color w:val="000000"/>
                                </w:rPr>
                                <w:t xml:space="preserve"> was more popular than YouTube for posting content. </w:t>
                              </w:r>
                            </w:p>
                            <w:p w:rsidR="00E06324" w:rsidRDefault="00E06324" w:rsidP="00D03CD5">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A majority of children under 13 had their own profile on at least one social media app or site; 33% of parents of 5-7s said their child had a profile, and 60% of 8-11s said they had one. </w:t>
                              </w:r>
                            </w:p>
                            <w:p w:rsidR="00E06324" w:rsidRDefault="00E06324" w:rsidP="00D03CD5">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Just four in ten parents of 3-17s knew the minimum age requirement for using most social media; 42% correctly said 13. Four in ten parents of 8-11-year-olds said they would allow their child to use social media (38%). </w:t>
                              </w:r>
                            </w:p>
                            <w:p w:rsidR="00E06324" w:rsidRDefault="00E06324" w:rsidP="00D03CD5">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Six in ten children aged 3-17 played games online in 2021, increasing to three-quarters of 12 - 17s. </w:t>
                              </w:r>
                            </w:p>
                            <w:p w:rsidR="00E06324" w:rsidRDefault="00E06324" w:rsidP="00D03CD5">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More than a third of 8-17s who gamed online played with people they didn’t know (36%); overall, 16% of 8-17s chatted to people they didn’t know, via the messaging/ chat functions in games. </w:t>
                              </w:r>
                            </w:p>
                            <w:p w:rsidR="00E06324" w:rsidRDefault="00E06324" w:rsidP="00D03CD5">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Children were more likely to experience being bullied via technology than face-to-face: 84% of 8-17s said they had been bullied this way (i.e., via text or messaging, on social media, in online games, through phone or video calls, or via other aps and sites) compared to 61% being bullied face-to-face.</w:t>
                              </w:r>
                            </w:p>
                            <w:p w:rsidR="00E06324" w:rsidRDefault="00E06324">
                              <w:pPr>
                                <w:pStyle w:val="NormalWeb"/>
                                <w:spacing w:line="324" w:lineRule="auto"/>
                                <w:rPr>
                                  <w:rFonts w:ascii="Arial" w:hAnsi="Arial" w:cs="Arial"/>
                                  <w:color w:val="000000"/>
                                </w:rPr>
                              </w:pPr>
                              <w:r>
                                <w:rPr>
                                  <w:rFonts w:ascii="Arial" w:hAnsi="Arial" w:cs="Arial"/>
                                  <w:color w:val="000000"/>
                                </w:rPr>
                                <w:t xml:space="preserve">You can download the report here: </w:t>
                              </w:r>
                              <w:hyperlink r:id="rId18" w:history="1">
                                <w:r>
                                  <w:rPr>
                                    <w:rStyle w:val="Hyperlink"/>
                                    <w:rFonts w:ascii="Arial" w:hAnsi="Arial" w:cs="Arial"/>
                                  </w:rPr>
                                  <w:t>https://www.ofcom.org.uk/research-and-data/media-literacy-research/childrens/children-and-parents-media-use-and-attitudes-report-2022</w:t>
                                </w:r>
                              </w:hyperlink>
                            </w:p>
                            <w:p w:rsidR="00E06324" w:rsidRDefault="00E06324">
                              <w:pPr>
                                <w:spacing w:line="324" w:lineRule="auto"/>
                                <w:jc w:val="center"/>
                                <w:rPr>
                                  <w:rFonts w:ascii="Arial" w:eastAsia="Times New Roman" w:hAnsi="Arial" w:cs="Arial"/>
                                  <w:color w:val="000000"/>
                                </w:rPr>
                              </w:pPr>
                              <w:r>
                                <w:rPr>
                                  <w:rFonts w:ascii="Arial" w:eastAsia="Times New Roman" w:hAnsi="Arial" w:cs="Arial"/>
                                  <w:color w:val="000000"/>
                                </w:rPr>
                                <w:pict>
                                  <v:rect id="_x0000_i1042" style="width:451.3pt;height:1.5pt" o:hralign="center" o:hrstd="t" o:hr="t" fillcolor="#a0a0a0" stroked="f"/>
                                </w:pict>
                              </w:r>
                            </w:p>
                            <w:p w:rsidR="00E06324" w:rsidRDefault="00E06324">
                              <w:pPr>
                                <w:pStyle w:val="NormalWeb"/>
                                <w:spacing w:line="324" w:lineRule="auto"/>
                                <w:rPr>
                                  <w:rFonts w:ascii="Arial" w:hAnsi="Arial" w:cs="Arial"/>
                                  <w:color w:val="000000"/>
                                </w:rPr>
                              </w:pPr>
                              <w:r>
                                <w:rPr>
                                  <w:rStyle w:val="Strong"/>
                                  <w:rFonts w:ascii="Arial" w:hAnsi="Arial" w:cs="Arial"/>
                                  <w:color w:val="8E44AD"/>
                                  <w:sz w:val="27"/>
                                  <w:szCs w:val="27"/>
                                </w:rPr>
                                <w:t>Forthcoming Events </w:t>
                              </w:r>
                            </w:p>
                            <w:p w:rsidR="00E06324" w:rsidRDefault="00E06324">
                              <w:pPr>
                                <w:pStyle w:val="NormalWeb"/>
                                <w:spacing w:line="324" w:lineRule="auto"/>
                                <w:rPr>
                                  <w:rFonts w:ascii="Arial" w:hAnsi="Arial" w:cs="Arial"/>
                                  <w:color w:val="000000"/>
                                </w:rPr>
                              </w:pPr>
                              <w:r>
                                <w:rPr>
                                  <w:rStyle w:val="Strong"/>
                                  <w:rFonts w:ascii="Arial" w:hAnsi="Arial" w:cs="Arial"/>
                                  <w:color w:val="8E44AD"/>
                                </w:rPr>
                                <w:t>Advanced Safeguarding for DSLs</w:t>
                              </w:r>
                            </w:p>
                            <w:p w:rsidR="00E06324" w:rsidRDefault="00E06324">
                              <w:pPr>
                                <w:pStyle w:val="NormalWeb"/>
                                <w:spacing w:line="324" w:lineRule="auto"/>
                                <w:rPr>
                                  <w:rFonts w:ascii="Arial" w:hAnsi="Arial" w:cs="Arial"/>
                                  <w:color w:val="000000"/>
                                </w:rPr>
                              </w:pPr>
                              <w:r>
                                <w:rPr>
                                  <w:rFonts w:ascii="Arial" w:hAnsi="Arial" w:cs="Arial"/>
                                  <w:color w:val="556370"/>
                                </w:rPr>
                                <w:t>This is a four-session course for DSLs over a full-day. The course is offered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E06324" w:rsidRDefault="00E06324">
                              <w:pPr>
                                <w:pStyle w:val="NormalWeb"/>
                                <w:spacing w:line="324" w:lineRule="auto"/>
                                <w:rPr>
                                  <w:rFonts w:ascii="Arial" w:hAnsi="Arial" w:cs="Arial"/>
                                  <w:color w:val="000000"/>
                                </w:rPr>
                              </w:pPr>
                              <w:r>
                                <w:rPr>
                                  <w:rStyle w:val="Emphasis"/>
                                  <w:rFonts w:ascii="Helvetica" w:hAnsi="Helvetica" w:cs="Arial"/>
                                  <w:color w:val="253642"/>
                                  <w:sz w:val="21"/>
                                  <w:szCs w:val="21"/>
                                </w:rPr>
                                <w:t xml:space="preserve">"I came to a session in Birmingham back in 2019 (the day after the GE I think) and it was superb. Today [online] was just as good, if not better. The use of video mixed with live </w:t>
                              </w:r>
                              <w:r>
                                <w:rPr>
                                  <w:rStyle w:val="Emphasis"/>
                                  <w:rFonts w:ascii="Helvetica" w:hAnsi="Helvetica" w:cs="Arial"/>
                                  <w:color w:val="253642"/>
                                  <w:sz w:val="21"/>
                                  <w:szCs w:val="21"/>
                                </w:rPr>
                                <w:lastRenderedPageBreak/>
                                <w:t>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E06324" w:rsidRDefault="00E06324">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Thursday 12th May 2022 </w:t>
                              </w:r>
                              <w:hyperlink r:id="rId19" w:history="1">
                                <w:r>
                                  <w:rPr>
                                    <w:rStyle w:val="Hyperlink"/>
                                    <w:rFonts w:ascii="Arial" w:hAnsi="Arial" w:cs="Arial"/>
                                    <w:b/>
                                    <w:bCs/>
                                  </w:rPr>
                                  <w:t>BOOK NOW</w:t>
                                </w:r>
                              </w:hyperlink>
                              <w:r>
                                <w:rPr>
                                  <w:rStyle w:val="Strong"/>
                                  <w:rFonts w:ascii="Arial" w:hAnsi="Arial" w:cs="Arial"/>
                                  <w:color w:val="000000"/>
                                </w:rPr>
                                <w:t> </w:t>
                              </w:r>
                            </w:p>
                            <w:p w:rsidR="00E06324" w:rsidRDefault="00E06324">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Thursday 16th June 2022 </w:t>
                              </w:r>
                              <w:hyperlink r:id="rId20" w:history="1">
                                <w:r>
                                  <w:rPr>
                                    <w:rStyle w:val="Hyperlink"/>
                                    <w:rFonts w:ascii="Arial" w:hAnsi="Arial" w:cs="Arial"/>
                                    <w:b/>
                                    <w:bCs/>
                                  </w:rPr>
                                  <w:t>BOOK NOW</w:t>
                                </w:r>
                              </w:hyperlink>
                              <w:r>
                                <w:rPr>
                                  <w:rStyle w:val="Strong"/>
                                  <w:rFonts w:ascii="Arial" w:hAnsi="Arial" w:cs="Arial"/>
                                  <w:color w:val="000000"/>
                                </w:rPr>
                                <w:t>  (NOTE THIS IS THE LAST COURSE FOR ACADEMIC YEAR)</w:t>
                              </w:r>
                            </w:p>
                            <w:p w:rsidR="00E06324" w:rsidRDefault="00E06324">
                              <w:pPr>
                                <w:pStyle w:val="NormalWeb"/>
                                <w:spacing w:line="324" w:lineRule="auto"/>
                                <w:rPr>
                                  <w:rFonts w:ascii="Arial" w:hAnsi="Arial" w:cs="Arial"/>
                                  <w:color w:val="000000"/>
                                </w:rPr>
                              </w:pPr>
                              <w:r>
                                <w:rPr>
                                  <w:rFonts w:ascii="Arial" w:hAnsi="Arial" w:cs="Arial"/>
                                  <w:color w:val="000000"/>
                                </w:rPr>
                                <w:t xml:space="preserve">...and available online 24 hours a day, 7 days a week for your convenience </w:t>
                              </w:r>
                              <w:hyperlink r:id="rId21" w:history="1">
                                <w:r>
                                  <w:rPr>
                                    <w:rStyle w:val="Hyperlink"/>
                                    <w:rFonts w:ascii="Arial" w:hAnsi="Arial" w:cs="Arial"/>
                                    <w:b/>
                                    <w:bCs/>
                                  </w:rPr>
                                  <w:t>BOOK NOW</w:t>
                                </w:r>
                              </w:hyperlink>
                            </w:p>
                            <w:p w:rsidR="00E06324" w:rsidRDefault="00E06324">
                              <w:pPr>
                                <w:pStyle w:val="NormalWeb"/>
                                <w:spacing w:line="324" w:lineRule="auto"/>
                                <w:rPr>
                                  <w:rFonts w:ascii="Arial" w:hAnsi="Arial" w:cs="Arial"/>
                                  <w:color w:val="000000"/>
                                </w:rPr>
                              </w:pPr>
                              <w:r>
                                <w:rPr>
                                  <w:rStyle w:val="Strong"/>
                                  <w:rFonts w:ascii="Arial" w:hAnsi="Arial" w:cs="Arial"/>
                                  <w:color w:val="8E44AD"/>
                                </w:rPr>
                                <w:t>LIVE ON LOCATION</w:t>
                              </w:r>
                              <w:r>
                                <w:rPr>
                                  <w:rFonts w:ascii="Arial" w:hAnsi="Arial" w:cs="Arial"/>
                                  <w:color w:val="000000"/>
                                </w:rPr>
                                <w:t xml:space="preserve"> remember that you can book Andrew to visit your school, cluster or MAT to share his DSL course. Please contact us for details and bookings.</w:t>
                              </w:r>
                            </w:p>
                            <w:p w:rsidR="00E06324" w:rsidRDefault="00E06324">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E06324" w:rsidRDefault="00E06324">
                              <w:pPr>
                                <w:pStyle w:val="NormalWeb"/>
                                <w:spacing w:line="324" w:lineRule="auto"/>
                                <w:rPr>
                                  <w:rFonts w:ascii="Arial" w:hAnsi="Arial" w:cs="Arial"/>
                                  <w:color w:val="000000"/>
                                </w:rPr>
                              </w:pPr>
                              <w:r>
                                <w:rPr>
                                  <w:rFonts w:ascii="Arial" w:hAnsi="Arial" w:cs="Arial"/>
                                  <w:color w:val="000000"/>
                                </w:rPr>
                                <w:t>In this two and half hour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E06324" w:rsidRDefault="00E06324">
                              <w:pPr>
                                <w:pStyle w:val="NormalWeb"/>
                                <w:spacing w:line="324" w:lineRule="auto"/>
                                <w:rPr>
                                  <w:rFonts w:ascii="Arial" w:hAnsi="Arial" w:cs="Arial"/>
                                  <w:color w:val="000000"/>
                                </w:rPr>
                              </w:pPr>
                              <w:r>
                                <w:rPr>
                                  <w:rStyle w:val="Emphasis"/>
                                  <w:rFonts w:ascii="Helvetica" w:hAnsi="Helvetica" w:cs="Arial"/>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E06324" w:rsidRDefault="00E06324">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22" w:history="1">
                                <w:r>
                                  <w:rPr>
                                    <w:rStyle w:val="Hyperlink"/>
                                    <w:rFonts w:ascii="Arial" w:hAnsi="Arial" w:cs="Arial"/>
                                  </w:rPr>
                                  <w:t>https://cpd.safeguardinginschools.co.uk/product/whole-school-safeguarding-course-online/</w:t>
                                </w:r>
                              </w:hyperlink>
                            </w:p>
                            <w:p w:rsidR="00E06324" w:rsidRDefault="00E06324">
                              <w:pPr>
                                <w:pStyle w:val="NormalWeb"/>
                                <w:spacing w:line="324" w:lineRule="auto"/>
                                <w:rPr>
                                  <w:rFonts w:ascii="Arial" w:hAnsi="Arial" w:cs="Arial"/>
                                  <w:color w:val="000000"/>
                                </w:rPr>
                              </w:pPr>
                              <w:r>
                                <w:rPr>
                                  <w:rFonts w:ascii="Arial" w:hAnsi="Arial" w:cs="Arial"/>
                                  <w:color w:val="000000"/>
                                </w:rPr>
                                <w:t> </w:t>
                              </w:r>
                            </w:p>
                            <w:p w:rsidR="00E06324" w:rsidRDefault="00E06324">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E06324" w:rsidRDefault="00E06324">
                              <w:pPr>
                                <w:pStyle w:val="NormalWeb"/>
                                <w:spacing w:line="324" w:lineRule="auto"/>
                                <w:rPr>
                                  <w:rFonts w:ascii="Arial" w:hAnsi="Arial" w:cs="Arial"/>
                                  <w:color w:val="000000"/>
                                </w:rPr>
                              </w:pPr>
                              <w:r>
                                <w:rPr>
                                  <w:rFonts w:ascii="Arial" w:hAnsi="Arial" w:cs="Arial"/>
                                  <w:color w:val="000000"/>
                                </w:rPr>
                                <w:t>Andrew Hall,</w:t>
                              </w:r>
                            </w:p>
                            <w:p w:rsidR="00E06324" w:rsidRDefault="00E06324">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E06324" w:rsidRDefault="00E06324">
                              <w:pPr>
                                <w:pStyle w:val="NormalWeb"/>
                                <w:spacing w:line="324" w:lineRule="auto"/>
                                <w:rPr>
                                  <w:rFonts w:ascii="Arial" w:hAnsi="Arial" w:cs="Arial"/>
                                  <w:color w:val="000000"/>
                                </w:rPr>
                              </w:pPr>
                              <w:r>
                                <w:rPr>
                                  <w:rFonts w:ascii="Arial" w:hAnsi="Arial" w:cs="Arial"/>
                                  <w:color w:val="000000"/>
                                </w:rPr>
                                <w:t> </w:t>
                              </w:r>
                            </w:p>
                          </w:tc>
                        </w:tr>
                      </w:tbl>
                      <w:p w:rsidR="00E06324" w:rsidRDefault="00E06324">
                        <w:pPr>
                          <w:rPr>
                            <w:rFonts w:eastAsia="Times New Roman"/>
                            <w:sz w:val="20"/>
                            <w:szCs w:val="20"/>
                          </w:rPr>
                        </w:pPr>
                      </w:p>
                    </w:tc>
                    <w:tc>
                      <w:tcPr>
                        <w:tcW w:w="400" w:type="dxa"/>
                        <w:vAlign w:val="center"/>
                        <w:hideMark/>
                      </w:tcPr>
                      <w:p w:rsidR="00E06324" w:rsidRDefault="00E06324">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E06324" w:rsidRDefault="00E06324">
                  <w:pPr>
                    <w:jc w:val="center"/>
                    <w:rPr>
                      <w:rFonts w:eastAsia="Times New Roman"/>
                      <w:sz w:val="20"/>
                      <w:szCs w:val="20"/>
                    </w:rPr>
                  </w:pPr>
                </w:p>
              </w:tc>
            </w:tr>
          </w:tbl>
          <w:p w:rsidR="00E06324" w:rsidRDefault="00E06324">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E06324">
              <w:trPr>
                <w:trHeight w:val="200"/>
                <w:jc w:val="center"/>
              </w:trPr>
              <w:tc>
                <w:tcPr>
                  <w:tcW w:w="0" w:type="auto"/>
                  <w:shd w:val="clear" w:color="auto" w:fill="FFFFFF"/>
                  <w:hideMark/>
                </w:tcPr>
                <w:p w:rsidR="00E06324" w:rsidRDefault="00E06324">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467C9834" wp14:editId="34E7DE74">
                        <wp:extent cx="6350" cy="19050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E0632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E06324">
                    <w:trPr>
                      <w:jc w:val="center"/>
                    </w:trPr>
                    <w:tc>
                      <w:tcPr>
                        <w:tcW w:w="400" w:type="dxa"/>
                        <w:vAlign w:val="center"/>
                        <w:hideMark/>
                      </w:tcPr>
                      <w:p w:rsidR="00E06324" w:rsidRDefault="00E06324">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3E4DE0A2" wp14:editId="4CAF6E2F">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E06324">
                          <w:tc>
                            <w:tcPr>
                              <w:tcW w:w="0" w:type="auto"/>
                              <w:hideMark/>
                            </w:tcPr>
                            <w:p w:rsidR="00E06324" w:rsidRDefault="00E06324">
                              <w:pPr>
                                <w:jc w:val="center"/>
                                <w:rPr>
                                  <w:rFonts w:ascii="Arial" w:eastAsia="Times New Roman" w:hAnsi="Arial" w:cs="Arial"/>
                                  <w:color w:val="000000"/>
                                </w:rPr>
                              </w:pPr>
                              <w:r>
                                <w:rPr>
                                  <w:rFonts w:ascii="Arial" w:eastAsia="Times New Roman" w:hAnsi="Arial" w:cs="Arial"/>
                                  <w:noProof/>
                                  <w:color w:val="0000FF"/>
                                </w:rPr>
                                <w:drawing>
                                  <wp:inline distT="0" distB="0" distL="0" distR="0" wp14:anchorId="0122D7EC" wp14:editId="30C219DB">
                                    <wp:extent cx="5334000" cy="1066800"/>
                                    <wp:effectExtent l="0" t="0" r="0" b="0"/>
                                    <wp:docPr id="6" name="Picture 6" descr="Join Safeguarding.Pr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oin Safeguarding.Pr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E06324" w:rsidRDefault="00E06324">
                        <w:pPr>
                          <w:rPr>
                            <w:rFonts w:eastAsia="Times New Roman"/>
                            <w:sz w:val="20"/>
                            <w:szCs w:val="20"/>
                          </w:rPr>
                        </w:pPr>
                      </w:p>
                    </w:tc>
                    <w:tc>
                      <w:tcPr>
                        <w:tcW w:w="400" w:type="dxa"/>
                        <w:vAlign w:val="center"/>
                        <w:hideMark/>
                      </w:tcPr>
                      <w:p w:rsidR="00E06324" w:rsidRDefault="00E06324">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2166A4FA" wp14:editId="79D3D58F">
                              <wp:extent cx="381000" cy="635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E06324" w:rsidRDefault="00E06324">
                  <w:pPr>
                    <w:jc w:val="center"/>
                    <w:rPr>
                      <w:rFonts w:eastAsia="Times New Roman"/>
                      <w:sz w:val="20"/>
                      <w:szCs w:val="20"/>
                    </w:rPr>
                  </w:pPr>
                </w:p>
              </w:tc>
            </w:tr>
          </w:tbl>
          <w:p w:rsidR="00E06324" w:rsidRDefault="00E06324">
            <w:pPr>
              <w:jc w:val="center"/>
              <w:rPr>
                <w:rFonts w:eastAsia="Times New Roman"/>
                <w:sz w:val="20"/>
                <w:szCs w:val="20"/>
              </w:rPr>
            </w:pPr>
          </w:p>
        </w:tc>
      </w:tr>
    </w:tbl>
    <w:p w:rsidR="00127858" w:rsidRDefault="00E06324"/>
    <w:sectPr w:rsidR="00127858" w:rsidSect="00E0632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F6A45"/>
    <w:multiLevelType w:val="multilevel"/>
    <w:tmpl w:val="73528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7260E"/>
    <w:multiLevelType w:val="multilevel"/>
    <w:tmpl w:val="514C4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E4DB3"/>
    <w:multiLevelType w:val="multilevel"/>
    <w:tmpl w:val="0FCA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54"/>
    <w:rsid w:val="001F0BB0"/>
    <w:rsid w:val="004A285F"/>
    <w:rsid w:val="005E1C54"/>
    <w:rsid w:val="00E06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CD5B"/>
  <w15:chartTrackingRefBased/>
  <w15:docId w15:val="{E5812DE0-FF77-4960-A825-7D60BA10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324"/>
    <w:rPr>
      <w:color w:val="0000FF"/>
      <w:u w:val="single"/>
    </w:rPr>
  </w:style>
  <w:style w:type="paragraph" w:styleId="NormalWeb">
    <w:name w:val="Normal (Web)"/>
    <w:basedOn w:val="Normal"/>
    <w:uiPriority w:val="99"/>
    <w:semiHidden/>
    <w:unhideWhenUsed/>
    <w:rsid w:val="00E06324"/>
    <w:pPr>
      <w:spacing w:before="150" w:after="150"/>
    </w:pPr>
  </w:style>
  <w:style w:type="character" w:styleId="Strong">
    <w:name w:val="Strong"/>
    <w:basedOn w:val="DefaultParagraphFont"/>
    <w:uiPriority w:val="22"/>
    <w:qFormat/>
    <w:rsid w:val="00E06324"/>
    <w:rPr>
      <w:b/>
      <w:bCs/>
    </w:rPr>
  </w:style>
  <w:style w:type="character" w:styleId="Emphasis">
    <w:name w:val="Emphasis"/>
    <w:basedOn w:val="DefaultParagraphFont"/>
    <w:uiPriority w:val="20"/>
    <w:qFormat/>
    <w:rsid w:val="00E06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FkMtqxDAMRb8m3pQJjh9JvPCipS103Q8IfmgSTxLb2E5h_r5Op4vuiiSQBOLeIxXj5NUOclU3pd0ll5DgmoIv-RJTsIcpLngEu3Lb5KwkHRO4BhdokT3Xo7gSPAI1ZLC8IyOAENQY2vXaKJRdgd-rgXd45ARtcikl5oY-N-S9ZlFm3cAsbrNKHxlao_ao3OzbOXy1x4p2yFnNMGXwFtJkQ7Xi5XrTe5vVFeZDJev87Hw2Swhbbk04zx6OLWzuC9L9NNEPDLNxrIWcJJgQzDHFnNFOtJpxKzAb-sqG67Zh-F-FBMZFB748CAXrMOtGior8rNhPH68NoX_AH4bKPYJ8O9uXFJQ1KheUZIQCqZL7ssG9av_MOqRwzMvFumCgPiak-ZS10jIuNP4GwIeTVQ" TargetMode="External"/><Relationship Id="rId13" Type="http://schemas.openxmlformats.org/officeDocument/2006/relationships/hyperlink" Target="https://email.kjbm.safeguardinginschools.co.uk/c/eJyFkE1uwyAQhU8TbyosjHFsL1i0ait13QNY_ExsEswgwIly--Kki-4qQAwzwLz3yRAmL1cQF3mWypKUMcIpos-JhIhm09mir2CV1k3WCNbwkZbRjdUiKMjOGCY1yBPQEvWGnTht1FGPg1KnKtkMv6_6rqFDxyonlpxDOrSvB_ZZ5u12qxNoAqbWWG-XklIO57KFLVhHrmg1EI3OSYVR7mrIzeaFPMqJaOmJR-LQzxCJAoJhvyNd-aFaISU5w5TAG4iTwWLDi8tZrXUqkudNRmP9bH3SC6JLTwm_bg04e4V43w0ce075MJRVWcEoY7SjLe1424y14p0ZKe-PhQst2QOn_3aIoG2w4POTzsgbypuhrbL4Lshevt4PrP0D7Sko3wOIjz18iyiNlilXUQTIEOuCITu4l96Pc0GF27wQY1FDghrjvLc1wvBuVPQH1HmptQ" TargetMode="External"/><Relationship Id="rId18" Type="http://schemas.openxmlformats.org/officeDocument/2006/relationships/hyperlink" Target="https://email.kjbm.safeguardinginschools.co.uk/c/eJyFkc2u4yAMhZ-mbEaJSELSZMFiRvdeadbzAJWDnYQ2AQTkVn37cX9G6m4ESOaAbc4HhHBysJG-wBlGW6TsI03Ru5yKED3uJlvvBG1g15NFXVdqkDzaQSx6Qtk16tiMXTeNOACikmqU0vTKTJOqRbKZXlnHtpJ9W4tVLzmHdGh-HuovntfrtfST8Vvp41zuF5YiJYJolgIcFggZWNsILRQr14tgbsW_K3xiFrtiJJfe4kdmAI7YxjN1T_RQIWebd6TENYKPuahlXYuNUoKZTokcUjyhZ79OX87jViaYaN4honWzdcks3q-pNJ7f-sKCtNpvire70-7ICPqel7D6Xlq2spGtaqqhHFWLg1THjgFKVg9K_rdDJGODZR9PjIOqpKr6RmT9h1n8-P1xqJs3us8H5Vsg_XkPf0UPaCBlEXUghlcacHmlG_d-7Ecf_T4vBVpvmOnrEwRqVO0wyr_BA7e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mail.kjbm.safeguardinginschools.co.uk/c/eJyFUEFuxCAMfE24VBsRAkk4cGjVVuq5D4gI9iZsEkBAKu3vy3b30FMr29LYMsyMdQij0zuqVV_0ZE8p-4jn6F1OpxA9HCZb7wju2m6jBcUaLmkJIcmiJs2BDdBLCcMZZDe0IDWIBiXtuNFAks34eNWLhg6CkU0tOYdUtc8Vey9pAtRJn3E-dATrZuuSWbzfUm18faxl4yGjIO826xDSVjDZMSU945jQAcYRfJHo1HqZ9r_-ezgB3OwXxutNXNdzyoehFLGKUcaooC0VvG1kPXEBkvK-K55pmVac_ssQ0dhg0eW7c8kbypuhJVl9lnM8fbxWrP11kLugfA2o3m7wJXoNRqdMogqYMdZGu7zhtXD_9JOP_piXE1hvMGHt43yjBQVcyIl-A_oxnBs" TargetMode="External"/><Relationship Id="rId7" Type="http://schemas.openxmlformats.org/officeDocument/2006/relationships/image" Target="media/image2.png"/><Relationship Id="rId12" Type="http://schemas.openxmlformats.org/officeDocument/2006/relationships/hyperlink" Target="https://email.kjbm.safeguardinginschools.co.uk/c/eJyFkE1uwyAQhU8TbyossCG2FyxatZW67gEifsY2CWEQ4Fa5fXHaSt1VsID3ZjTzPhXjKagryIs6K-1ILphgThhKJjGh3UxxGBq4KudPzsqO8YnWI6ZmlZrxuec9HZjlfBypGZgexVExQWeulW6yK_DTNQhGR9E1Xq6lxHzoHw_da73ZrIg-tx6N8gTnGVKLaamOWZ23mZxxSwFuVfhAZ6CWkLICubtVXPGTFCSLcoHELTpP7mXVaa6Qs1rglCFYSCeLNUSQl7O-tlnNsGwqWRcWF353MNhul5-sFrz7gHTb1z8OnO75-Ng42dGuo4L2VPCeTa3mwk6UD8dKhVb1wOm_ExIYFx2E8s1m4oxyNvZNke8V2MPb86Hr_yD7XqjcIsiX_fmUUFmjcmmSjFAqMKNC8ZURp_e_xoTbshLr0ECGnec-1krLxaTpF0B6puU" TargetMode="External"/><Relationship Id="rId17" Type="http://schemas.openxmlformats.org/officeDocument/2006/relationships/hyperlink" Target="https://email.kjbm.safeguardinginschools.co.uk/c/eJyFUMFuwyAM_ZpwmRIBgTY5cNi0Tdp5HxA54CS0BCIgrfr3o2sPu022pWfL1nvPsG2DhxXVGU4w2jrlEHGKwedUbzGYXWcbPMEVrBusUZyJnpaQPVkUB31sKaDWICYmcaIHnDrNRCeEpgxJshmfV0fJaCc5cWrJeUtV-1rxz5LX67WZw6XZz6WZd2vAaywwobch1iv6DK5eEFxeaodg6hzBeutnsmJKMONQVg3GwYQi0qvzaVybBBPOO0RT9qxPegnBpUaHQvP0YtDZC8bbXd7hKKjoulLEKk45p5K2VIqW9c0opOmpOB6Ka1qmlaD_MkTUdrNF-cN7LxgVrGtJVt_lIS9f7xVv_7zkISjfNlQfd_gWAxgNKZOoNswYGw0-O7wV7t9-DDHs81IbGzQmbEKc77RGGSH7kf4APVCc4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mail.kjbm.safeguardinginschools.co.uk/c/eJyFj8FuwyAMhp8mXKYiQiBNDhw6bZN23gNEgJ2ENoEIyKq-_ejaw26Tbcm_Jev7f71tg9crqos-a-MOKYeIYww-p8MWA-w2u-AJrtotgwPFa9GzUrIns2J6bE1nwXTcSsQWLOLIuwawkX0rgSSX8fl1lDXrJCeLmnPeUtWcKv5R-nq90rTOCy20Im3YY0KyYkp6wiGhB4wDhML36nI2K016xGnXEZyfnE92DmFJ1Aa6X542ARf3jfF2J7dHwUTXlSFOccY5k6xhUjR1T42Q0DNxbEsgVq6VYP8SIlq3OfT5EasXNRN115CsvkrWl8-3ijd_0j4M5duG6v2-vsagweqUSVQbZozUap8XvBX2rzYhhn2aD-CCxYQ0xOmOBQVC9ob9AOgUj78" TargetMode="External"/><Relationship Id="rId20" Type="http://schemas.openxmlformats.org/officeDocument/2006/relationships/hyperlink" Target="https://email.kjbm.safeguardinginschools.co.uk/c/eJyFUEFuxCAMfE24VBsRAkk4cGjVVuq5D4gI9iZsEkBAKu3vy3b30FMr29LYMsyMdQij0zuqVV_0ZE8p-4jn6F1OpxA9HCZb7wju2m6jBcUaLmkJIcmiJs2BDdBLCcMZZDe0IDWIBiXtuNFAks34eNWLhg6CkU0tOYdUtc8Vey9pAtRJn3E-dATrZuuSWbzfUm18faxl4yGjIO826xDSVjDZMSU945jQAcYRfJHo1HqZ9r_-ezgB3OwXxutNXNdzyoehFLGKUcaooC0VvG1kPXEBkvK-K55pmVac_ssQ0dhg0eW7c8kbypuhJVl9lnM8fbxWrP11kLugfA2o3m7wJXoNRqdMogqYMdZGu7zhtXD_9JOP_piXE1hvMGHt43yjBQVcyIl-A_oxnBs" TargetMode="External"/><Relationship Id="rId1" Type="http://schemas.openxmlformats.org/officeDocument/2006/relationships/numbering" Target="numbering.xml"/><Relationship Id="rId6" Type="http://schemas.openxmlformats.org/officeDocument/2006/relationships/hyperlink" Target="https://email.kjbm.safeguardinginschools.co.uk/c/eJyFkEFuwyAQRU9jNlUsjIfYLFi0ait13QNYGCY2iQ0IcKPcvrjJoqtWDBKMGP33UCEMTq0oL-qsRntI2Uc8Re9yOoTozaaz9Y7gquwyWCNZA4KWxQWZJetGPIq2EQaUQGyBixGY7kXPaQugSLIZH1Mdb2jPGVnknHNIVftcsfdS1-u1TuqE06aisW6yLunZ-yXV2tfbpbwgK6akJhwSOoNxML7AOHk5j-tfkw9mg4v9wnjbMY4dUOj7somVjDJGCyflUAzqEbgRFLpjsaOlWwH9NyGitsGiy3dHAQ2Fpm9Jlp9F_OnjtWLtL_U7UL4FlG_78SV6ZbRKmUQZMGOstXJ5wVvJ_rmPPvptmg_Geo0Jax-nPdZIs_80_QYCzpNO" TargetMode="External"/><Relationship Id="rId11" Type="http://schemas.openxmlformats.org/officeDocument/2006/relationships/hyperlink" Target="https://email.kjbm.safeguardinginschools.co.uk/c/eJyFkM9u3CAQxp9mfanWYg3Y5sAhVRMpUm99AIRhbE-WZRDgRPv2ZZtI7a3ij74ZDXwzP5uSifYG-mrf7ILnUinDminWck6Z_OEqUuzgZjEY9Hq4CMXakqrbtVTcK-9XzhmXztpRKuDWjWrhagA7dAUrfL2a5IXNcuiC3mtN5cSfTsNL2y5j6ZeM214p9tb1x7VlP0q7EuVqw4oB_kZNCDWpcZqbeo6b3TBu5gPrbtKRMBTzE0uF-MhWMnUH807ooBhajdsx-AzR2OjNnY5Wk4BSgD75tbtBKXYDUyB6yMZTmznq69ty64tdYTts9u1bjMXtRKH0jlqzX2g8BHyHfH9MO06CiXlup0M9sGFgknEmBb-ofhHSKyamsUFkLXsS7L8OGRwmhFg_USpxYeIy867qX43vt9cfp4H_Q_izoXpPoJ8f8nsm650ttcs6QYXcOxtrgHvz_hMvlOnY9rNHaqCgp7w9bL32QqqF_QbdR7pK"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email.kjbm.safeguardinginschools.co.uk/c/eJyFUEFuwyAQfI25VEGAwTEHDqnaSj33ARaGtU1sgwW4Vn5f0uTQW7W70u5Io5lZvW2d1yuoWV91704phwhDDD6n0xaD3U12wSNYtVs6ZxWjXJJSQqJJ1ZzaAaDWYrCtpIOwjFNJGhCUNLInKLkMT9a5YK1gaFFTzluq6kvFPkofx4Hz5Py8zz4c2AS8zwWmtKMtWiElPUKXwFuInQ3FhlfztV9x0gOMu47W-dH5ZKYQlvSgP91aWNw3xNvdQHPmhLdtGeQUI4wRQWoieE0l7rmwkvBzU3KRglac_KsQwbjNgc-PdJJTwmlbo6y-SuSXz7eK1X9CPwzl2wbq_b6-xqCt0SmjqDbIELHRPi9wK9q_dx9i2MfpZF0wkACHON5lrbJclMf-AJwnkFg" TargetMode="External"/><Relationship Id="rId23" Type="http://schemas.openxmlformats.org/officeDocument/2006/relationships/hyperlink" Target="https://email.kjbm.safeguardinginschools.co.uk/c/eJyFkMtuwyAQRb_GbKpYmEdsFixStZW67gdYPCY2iQ0IcKP8fclj0VUrZiQYzdU9FxXj6NUK8qxOSrtdLiHBMQVf8i6mYDdTXPAIVuWW0VlJOiZwPVygWWrQVgHnVHf7_sitNUoLwZRlgLWiGmVX4KnqeYcHTtAi51JibuihIR-1LpdLm9URpk0l6_zkfDZzCEtuTWi3c924I6EVclYTjBm8hTTaUIm8PJ_0-pf8CW5hcd-QrjeWfc8wG4bayEmCCcEcU8wZ7USrGbcCs35fI-I6bRj-1yGBcdGBL4-ggnWYdQNFRX7V9C-fbw2hv_I_gMo1gny_XV9TUPXfckFJRiiQWqN8WeBave9vHVLYpnlnXTCQoQ1putlaaRkXGv8ABjOXPg" TargetMode="External"/><Relationship Id="rId10" Type="http://schemas.openxmlformats.org/officeDocument/2006/relationships/hyperlink" Target="https://email.kjbm.safeguardinginschools.co.uk/c/eJyFkMFu3CAQhp9mfalsYYzX5sAhVVup5zzAagxjm6zNWDO40r592CSH3Co4_IDQ988Hx3FLsKO7wxtMsZZMjDNTylIfTOH0OVKqcIe43WJwujVWldXbanW9H-YB9ahMi_PYTdYHPbV61mAni3itJGb8-jX0rRp7XW1uzfmQS_dy0X_KxoKAjLBATJLXEhtPe3lgFDrZo5TsKckRGfyjzisSR5Q6pmeu_QYiTLRXO4rAgjfBFJBvgUrn5O5v094IzLicwCGmpWD8SrRJ4TTn_Wu0gFv8h_x4tr0ORpmxTDVW0WmltepVp3rTtbaZTB-sMsO1SFDl9mLUfwmMPh4RU_5UYU1bhI1dld1r8fPj76-L7r4Z-iyUHwe638_4kwmCB8kVuwMzcuMh5Q0fhf1xnojpXNY6RCq6sCFentjgguntpN4BS02jWw" TargetMode="External"/><Relationship Id="rId19" Type="http://schemas.openxmlformats.org/officeDocument/2006/relationships/hyperlink" Target="https://email.kjbm.safeguardinginschools.co.uk/c/eJyFUEFuxCAMfE24VBsRAkk4cGjVVuq5D4gI9iZsEkBAKu3vy3b30FMr29LYMsyMdQij0zuqVV_0ZE8p-4jn6F1OpxA9HCZb7wju2m6jBcUaLmkJIcmiJs2BDdBLCcMZZDe0IDWIBiXtuNFAks34eNWLhg6CkU0tOYdUtc8Vey9pAtRJn3E-dATrZuuSWbzfUm18faxl4yGjIO826xDSVjDZMSU945jQAcYRfJHo1HqZ9r_-ezgB3OwXxutNXNdzyoehFLGKUcaooC0VvG1kPXEBkvK-K55pmVac_ssQ0dhg0eW7c8kbypuhJVl9lnM8fbxWrP11kLugfA2o3m7wJXoNRqdMogqYMdZGu7zhtXD_9JOP_piXE1hvMGHt43yjBQVcyIl-A_oxnBs" TargetMode="External"/><Relationship Id="rId4" Type="http://schemas.openxmlformats.org/officeDocument/2006/relationships/webSettings" Target="webSettings.xml"/><Relationship Id="rId9" Type="http://schemas.openxmlformats.org/officeDocument/2006/relationships/hyperlink" Target="https://email.kjbm.safeguardinginschools.co.uk/c/eJyFUMFugzAM_Rq4TKCQhAKHHLZ1k3qcpqpHFBIDoSFBSRhiX7907WG3ybb0bMl-75kvS2v4DOzKJ96pzAfroHfWBJ8tzspVBGVNCjNXulWS4YI2KEbZpCPjpD8A4U1RkZ5S3FMkRc1pIfoGQJQ89SrAY6sqC1SXONVsDGHxCXlO8HvMbdvy3a5h7SAXdo4TMXJjQEd0fv04an3Rp-kyjdis2fS9uTPa0hm85wO0HowE10ob5Rl2nbo597yHYeVOKjMo48Vorfbxcr5eHy4kaPUFbr8JO1QU0bqOlSqGEcaoRASVlBRN3tFSNohWh-gXxWlC0b8MDoRaFJhwd93QAtGiJmlgn_EVT6djgsmfZ9wFhX0B9naDL85yKbgPqWMLBHC54CZo2CP3b99ZZ9dhzKSyAjzk1g03WskkLZsO_QDOnpos" TargetMode="External"/><Relationship Id="rId14" Type="http://schemas.openxmlformats.org/officeDocument/2006/relationships/hyperlink" Target="https://email.kjbm.safeguardinginschools.co.uk/c/eJyFj01uwyAQhU9jNlUsjIfYLFi0ait13QNYGMY2iQ0IcKPcvqTJol1VDJof6em9T4UwOLWhPKuTGu0hZR9xit7ldAjRm11n6x3BTdl1sEayBgQtjwuyyCMIBs3UcyMEB90jYgsMe64U1axDkmzGh6rjDe05I6tccg5V-1yx91KXy6VOasJ5V9FYN4_R4lR6rX29n8mGKakZh4TOYByMLzmcPJ_G7Y_KuqQX79f0kN3jGlztF8brLcGxAwp9Xz6xklHGKKct5dA2oh6hAFDojgWMlmsF9F-HiNoGiy7f8QQ0FJq-JVl-Fuanj9eKtb-o74HyNaB8u40v0SujVcokyoAZY62Vyytei_fPPvro93k5GOs1Jqx9nG-2RhrgYqTfsnWSFA" TargetMode="External"/><Relationship Id="rId22" Type="http://schemas.openxmlformats.org/officeDocument/2006/relationships/hyperlink" Target="https://email.kjbm.safeguardinginschools.co.uk/c/eJyFUMtugzAQ_Jr4UoEWPwIcfGjVVuq5H4CMvYATsC3btMrf12lyyKnV7kr71MyOCmFwakN5Vic12iplH3GK3uVUhejNrrP1juCm7DpYI2nDeygmerJI1Lztpokz7KhqNBiApp2ANSjGjjNNks14v2pFA52gZJVLziEd2POBvhfXwdRJTTjvKhrrZuuSXrxfU619vZ_Lxp1Gyb4Xv2J1m1ePR5X2e0xYebdah2WTbJiSmnFI6AzGwfjygJPn07j9hXb_0-BqvzBertSPLQfedSWIlRQoBQEMBGdNX49cmB54eyyKQOkeOPyLEFHbYNHlmy49b4A3HSNZfhaxnj5eD5Q9yHUjlC8B5ds1fYleGa1SJlEGzBhrrVxe8VKwf-vRR7_PS2Ws15iw9nG-whppuOhH-AHiXa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2444</Words>
  <Characters>13937</Characters>
  <Application>Microsoft Office Word</Application>
  <DocSecurity>0</DocSecurity>
  <Lines>116</Lines>
  <Paragraphs>32</Paragraphs>
  <ScaleCrop>false</ScaleCrop>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3</cp:revision>
  <dcterms:created xsi:type="dcterms:W3CDTF">2022-05-03T06:39:00Z</dcterms:created>
  <dcterms:modified xsi:type="dcterms:W3CDTF">2022-05-03T06:41:00Z</dcterms:modified>
</cp:coreProperties>
</file>