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D22" w:rsidRPr="008F5AF5" w:rsidRDefault="00571CFA" w:rsidP="003F5D22">
      <w:pPr>
        <w:jc w:val="center"/>
        <w:rPr>
          <w:rFonts w:ascii="Bradley Hand ITC" w:hAnsi="Bradley Hand ITC"/>
          <w:b/>
          <w:noProof/>
          <w:sz w:val="80"/>
          <w:szCs w:val="8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224790</wp:posOffset>
                </wp:positionH>
                <wp:positionV relativeFrom="paragraph">
                  <wp:posOffset>0</wp:posOffset>
                </wp:positionV>
                <wp:extent cx="3981450" cy="1666875"/>
                <wp:effectExtent l="0" t="0" r="0" b="9525"/>
                <wp:wrapNone/>
                <wp:docPr id="21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16668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1BE962" id="Rounded Rectangle 2" o:spid="_x0000_s1026" style="position:absolute;margin-left:17.7pt;margin-top:0;width:313.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" filled="f" strokecolor="#41719c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3F5D22" w:rsidRPr="008F5AF5">
        <w:rPr>
          <w:rFonts w:ascii="Bradley Hand ITC" w:hAnsi="Bradley Hand ITC"/>
          <w:b/>
          <w:noProof/>
          <w:sz w:val="80"/>
          <w:szCs w:val="80"/>
          <w:lang w:eastAsia="en-GB"/>
        </w:rPr>
        <w:t>Celebrating</w:t>
      </w:r>
    </w:p>
    <w:p w:rsidR="003F5D22" w:rsidRPr="008F5AF5" w:rsidRDefault="003F5D22" w:rsidP="003F5D22">
      <w:pPr>
        <w:jc w:val="center"/>
        <w:rPr>
          <w:rFonts w:ascii="Bradley Hand ITC" w:hAnsi="Bradley Hand ITC"/>
          <w:b/>
          <w:noProof/>
          <w:sz w:val="80"/>
          <w:szCs w:val="80"/>
          <w:lang w:eastAsia="en-GB"/>
        </w:rPr>
      </w:pPr>
      <w:r w:rsidRPr="008F5AF5">
        <w:rPr>
          <w:rFonts w:ascii="Bradley Hand ITC" w:hAnsi="Bradley Hand ITC"/>
          <w:b/>
          <w:noProof/>
          <w:sz w:val="80"/>
          <w:szCs w:val="80"/>
          <w:lang w:eastAsia="en-GB"/>
        </w:rPr>
        <w:t>Holy Communion</w:t>
      </w:r>
    </w:p>
    <w:p w:rsidR="003F5D22" w:rsidRDefault="003F5D22">
      <w:pPr>
        <w:rPr>
          <w:noProof/>
          <w:lang w:eastAsia="en-GB"/>
        </w:rPr>
      </w:pPr>
    </w:p>
    <w:p w:rsidR="003F5D22" w:rsidRDefault="00571CFA" w:rsidP="003F5D22">
      <w:pPr>
        <w:jc w:val="center"/>
        <w:rPr>
          <w:noProof/>
          <w:lang w:eastAsia="en-GB"/>
        </w:rPr>
      </w:pPr>
      <w:r w:rsidRPr="00212D66">
        <w:rPr>
          <w:noProof/>
          <w:lang w:eastAsia="en-GB"/>
        </w:rPr>
        <w:drawing>
          <wp:inline distT="0" distB="0" distL="0" distR="0">
            <wp:extent cx="3562350" cy="3571875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5" t="22514" r="37790" b="1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BA" w:rsidRDefault="007A345E"/>
    <w:p w:rsidR="003F5D22" w:rsidRDefault="00571C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36195</wp:posOffset>
                </wp:positionV>
                <wp:extent cx="4114800" cy="600075"/>
                <wp:effectExtent l="0" t="0" r="0" b="9525"/>
                <wp:wrapNone/>
                <wp:docPr id="2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600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A09547" id="Rounded Rectangle 3" o:spid="_x0000_s1026" style="position:absolute;margin-left:18pt;margin-top:2.85pt;width:324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" fillcolor="window" strokecolor="#70ad47" strokeweight="1pt">
                <v:stroke joinstyle="miter"/>
                <v:path arrowok="t"/>
              </v:roundrect>
            </w:pict>
          </mc:Fallback>
        </mc:AlternateContent>
      </w:r>
    </w:p>
    <w:p w:rsidR="003F5D22" w:rsidRDefault="003F5D22"/>
    <w:p w:rsidR="003F5D22" w:rsidRDefault="00571CFA" w:rsidP="003F5D22">
      <w:pPr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476250</wp:posOffset>
                </wp:positionV>
                <wp:extent cx="4286250" cy="3162300"/>
                <wp:effectExtent l="0" t="0" r="0" b="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0" cy="316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>
                            <w:pPr>
                              <w:jc w:val="center"/>
                            </w:pPr>
                          </w:p>
                          <w:p w:rsidR="00A005F1" w:rsidRDefault="00A005F1" w:rsidP="00A005F1"/>
                          <w:p w:rsidR="00A005F1" w:rsidRDefault="00A005F1" w:rsidP="00A005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0;margin-top:37.5pt;width:337.5pt;height:249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" fillcolor="window" strokecolor="#70ad47" strokeweight="1pt">
                <v:path arrowok="t"/>
                <v:textbox>
                  <w:txbxContent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>
                      <w:pPr>
                        <w:jc w:val="center"/>
                      </w:pPr>
                    </w:p>
                    <w:p w:rsidR="00A005F1" w:rsidRDefault="00A005F1" w:rsidP="00A005F1"/>
                    <w:p w:rsidR="00A005F1" w:rsidRDefault="00A005F1" w:rsidP="00A005F1"/>
                  </w:txbxContent>
                </v:textbox>
                <w10:wrap anchorx="margin"/>
              </v:rect>
            </w:pict>
          </mc:Fallback>
        </mc:AlternateContent>
      </w:r>
      <w:r w:rsidR="003F5D22" w:rsidRPr="003F5D22">
        <w:rPr>
          <w:rFonts w:ascii="Bradley Hand ITC" w:hAnsi="Bradley Hand ITC"/>
          <w:b/>
          <w:noProof/>
          <w:sz w:val="72"/>
          <w:szCs w:val="72"/>
          <w:lang w:eastAsia="en-GB"/>
        </w:rPr>
        <w:t>All about me . . . .</w:t>
      </w:r>
    </w:p>
    <w:p w:rsidR="003F5D22" w:rsidRDefault="003F5D22"/>
    <w:p w:rsidR="00A005F1" w:rsidRDefault="00A005F1" w:rsidP="00A005F1">
      <w:pPr>
        <w:jc w:val="center"/>
      </w:pPr>
    </w:p>
    <w:p w:rsidR="003F5D22" w:rsidRDefault="003F5D22"/>
    <w:p w:rsidR="003F5D22" w:rsidRDefault="003F5D22"/>
    <w:p w:rsidR="003F5D22" w:rsidRDefault="003F5D22"/>
    <w:p w:rsidR="003F5D22" w:rsidRDefault="003F5D22"/>
    <w:p w:rsidR="003F5D22" w:rsidRDefault="003F5D22"/>
    <w:p w:rsidR="003F5D22" w:rsidRDefault="003F5D22"/>
    <w:p w:rsidR="003F5D22" w:rsidRDefault="003F5D22"/>
    <w:p w:rsidR="003F5D22" w:rsidRDefault="003F5D22"/>
    <w:p w:rsidR="003F5D22" w:rsidRDefault="003F5D22"/>
    <w:p w:rsidR="003F5D22" w:rsidRDefault="003F5D22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 w:rsidRPr="008F5AF5">
        <w:rPr>
          <w:rFonts w:ascii="Bradley Hand ITC" w:hAnsi="Bradley Hand ITC"/>
          <w:b/>
          <w:noProof/>
          <w:sz w:val="28"/>
          <w:szCs w:val="28"/>
          <w:lang w:eastAsia="en-GB"/>
        </w:rPr>
        <w:t>My birthday</w:t>
      </w:r>
      <w:r w:rsidR="00163CB3"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is</w:t>
      </w:r>
      <w:r w:rsidR="007874DC"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</w:t>
      </w:r>
    </w:p>
    <w:p w:rsidR="007874DC" w:rsidRPr="008F5AF5" w:rsidRDefault="007874DC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 w:rsidRPr="008F5AF5"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I live at </w:t>
      </w:r>
    </w:p>
    <w:p w:rsidR="008F5AF5" w:rsidRPr="008F5AF5" w:rsidRDefault="008F5AF5" w:rsidP="008F5AF5">
      <w:pPr>
        <w:rPr>
          <w:rFonts w:ascii="Bradley Hand ITC" w:hAnsi="Bradley Hand ITC"/>
          <w:b/>
          <w:noProof/>
          <w:sz w:val="16"/>
          <w:szCs w:val="16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My favourite food</w:t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ab/>
      </w:r>
      <w:r w:rsidR="00163CB3"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is . . . </w:t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ab/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ab/>
        <w:t>My favourite colour</w:t>
      </w:r>
      <w:r w:rsidR="00163CB3"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is . . .</w:t>
      </w:r>
    </w:p>
    <w:p w:rsidR="008F5AF5" w:rsidRPr="008F5AF5" w:rsidRDefault="008F5AF5" w:rsidP="008F5AF5">
      <w:pPr>
        <w:rPr>
          <w:rFonts w:ascii="Bradley Hand ITC" w:hAnsi="Bradley Hand ITC"/>
          <w:b/>
          <w:noProof/>
          <w:sz w:val="16"/>
          <w:szCs w:val="16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What makes me happy</w:t>
      </w:r>
      <w:r w:rsidR="00163CB3">
        <w:rPr>
          <w:rFonts w:ascii="Bradley Hand ITC" w:hAnsi="Bradley Hand ITC"/>
          <w:b/>
          <w:noProof/>
          <w:sz w:val="28"/>
          <w:szCs w:val="28"/>
          <w:lang w:eastAsia="en-GB"/>
        </w:rPr>
        <w:t>:</w:t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ab/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ab/>
        <w:t>What makes me sad</w:t>
      </w:r>
      <w:r w:rsidR="00163CB3">
        <w:rPr>
          <w:rFonts w:ascii="Bradley Hand ITC" w:hAnsi="Bradley Hand ITC"/>
          <w:b/>
          <w:noProof/>
          <w:sz w:val="28"/>
          <w:szCs w:val="28"/>
          <w:lang w:eastAsia="en-GB"/>
        </w:rPr>
        <w:t>:</w:t>
      </w:r>
    </w:p>
    <w:p w:rsidR="00A005F1" w:rsidRDefault="00A005F1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Pr="007874DC" w:rsidRDefault="007874DC" w:rsidP="008F5AF5">
      <w:pPr>
        <w:jc w:val="center"/>
        <w:rPr>
          <w:rFonts w:ascii="Bradley Hand ITC" w:hAnsi="Bradley Hand ITC"/>
          <w:b/>
          <w:noProof/>
          <w:sz w:val="68"/>
          <w:szCs w:val="68"/>
          <w:lang w:eastAsia="en-GB"/>
        </w:rPr>
      </w:pPr>
      <w:r w:rsidRPr="007874DC">
        <w:rPr>
          <w:rFonts w:ascii="Bradley Hand ITC" w:hAnsi="Bradley Hand ITC"/>
          <w:b/>
          <w:noProof/>
          <w:sz w:val="68"/>
          <w:szCs w:val="68"/>
          <w:lang w:eastAsia="en-GB"/>
        </w:rPr>
        <w:lastRenderedPageBreak/>
        <w:t>I belong . .</w:t>
      </w:r>
      <w:r>
        <w:rPr>
          <w:rFonts w:ascii="Bradley Hand ITC" w:hAnsi="Bradley Hand ITC"/>
          <w:b/>
          <w:noProof/>
          <w:sz w:val="68"/>
          <w:szCs w:val="68"/>
          <w:lang w:eastAsia="en-GB"/>
        </w:rPr>
        <w:t xml:space="preserve"> . </w:t>
      </w:r>
      <w:r w:rsidRPr="007874DC">
        <w:rPr>
          <w:rFonts w:ascii="Bradley Hand ITC" w:hAnsi="Bradley Hand ITC"/>
          <w:b/>
          <w:noProof/>
          <w:sz w:val="68"/>
          <w:szCs w:val="68"/>
          <w:lang w:eastAsia="en-GB"/>
        </w:rPr>
        <w:t xml:space="preserve"> </w:t>
      </w:r>
      <w:r w:rsidR="00A005F1" w:rsidRPr="007874DC">
        <w:rPr>
          <w:rFonts w:ascii="Bradley Hand ITC" w:hAnsi="Bradley Hand ITC"/>
          <w:noProof/>
          <w:sz w:val="68"/>
          <w:szCs w:val="68"/>
          <w:lang w:eastAsia="en-GB"/>
        </w:rPr>
        <w:t>i</w:t>
      </w:r>
      <w:r w:rsidR="008F5AF5" w:rsidRPr="007874DC">
        <w:rPr>
          <w:rFonts w:ascii="Bradley Hand ITC" w:hAnsi="Bradley Hand ITC"/>
          <w:noProof/>
          <w:sz w:val="68"/>
          <w:szCs w:val="68"/>
          <w:lang w:eastAsia="en-GB"/>
        </w:rPr>
        <w:t>n a family</w:t>
      </w:r>
    </w:p>
    <w:p w:rsidR="008F5AF5" w:rsidRPr="008F5AF5" w:rsidRDefault="00571CFA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4286250" cy="2743200"/>
                <wp:effectExtent l="0" t="0" r="0" b="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0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C2F2A" id="Rectangle 6" o:spid="_x0000_s1026" style="position:absolute;margin-left:286.3pt;margin-top:2.5pt;width:337.5pt;height:3in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" fillcolor="window" strokecolor="#70ad47" strokeweight="1pt">
                <v:path arrowok="t"/>
                <w10:wrap anchorx="margin"/>
              </v:rect>
            </w:pict>
          </mc:Fallback>
        </mc:AlternateContent>
      </w:r>
    </w:p>
    <w:p w:rsidR="008F5AF5" w:rsidRDefault="008F5AF5"/>
    <w:p w:rsidR="008F5AF5" w:rsidRDefault="008F5AF5"/>
    <w:p w:rsidR="003F5D22" w:rsidRDefault="003F5D22"/>
    <w:p w:rsidR="008F5AF5" w:rsidRDefault="008F5AF5"/>
    <w:p w:rsidR="008F5AF5" w:rsidRDefault="008F5AF5"/>
    <w:p w:rsidR="008F5AF5" w:rsidRDefault="008F5AF5"/>
    <w:p w:rsidR="008F5AF5" w:rsidRDefault="008F5AF5"/>
    <w:p w:rsidR="008F5AF5" w:rsidRDefault="008F5AF5"/>
    <w:p w:rsidR="008F5AF5" w:rsidRDefault="008F5AF5"/>
    <w:p w:rsidR="008F5AF5" w:rsidRDefault="00A005F1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Who is in</w:t>
      </w:r>
      <w:r w:rsidR="008F5AF5"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your family</w:t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>?</w:t>
      </w:r>
    </w:p>
    <w:p w:rsidR="008F5AF5" w:rsidRDefault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I came into this family on </w:t>
      </w:r>
    </w:p>
    <w:p w:rsidR="008F5AF5" w:rsidRDefault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What do you want for your family? Write a prayer</w:t>
      </w:r>
    </w:p>
    <w:p w:rsidR="008F5AF5" w:rsidRDefault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Pr="007874DC" w:rsidRDefault="007874DC" w:rsidP="001D75BE">
      <w:pPr>
        <w:jc w:val="center"/>
        <w:rPr>
          <w:rFonts w:ascii="Bradley Hand ITC" w:hAnsi="Bradley Hand ITC"/>
          <w:b/>
          <w:noProof/>
          <w:sz w:val="64"/>
          <w:szCs w:val="64"/>
          <w:lang w:eastAsia="en-GB"/>
        </w:rPr>
      </w:pPr>
      <w:r w:rsidRPr="007874DC">
        <w:rPr>
          <w:rFonts w:ascii="Bradley Hand ITC" w:hAnsi="Bradley Hand ITC"/>
          <w:b/>
          <w:noProof/>
          <w:sz w:val="64"/>
          <w:szCs w:val="64"/>
          <w:lang w:eastAsia="en-GB"/>
        </w:rPr>
        <w:lastRenderedPageBreak/>
        <w:t xml:space="preserve">I belong . . . </w:t>
      </w:r>
      <w:r w:rsidR="00A005F1" w:rsidRPr="007874DC">
        <w:rPr>
          <w:rFonts w:ascii="Bradley Hand ITC" w:hAnsi="Bradley Hand ITC"/>
          <w:noProof/>
          <w:sz w:val="64"/>
          <w:szCs w:val="64"/>
          <w:lang w:eastAsia="en-GB"/>
        </w:rPr>
        <w:t>i</w:t>
      </w:r>
      <w:r w:rsidR="008F5AF5" w:rsidRPr="007874DC">
        <w:rPr>
          <w:rFonts w:ascii="Bradley Hand ITC" w:hAnsi="Bradley Hand ITC"/>
          <w:noProof/>
          <w:sz w:val="64"/>
          <w:szCs w:val="64"/>
          <w:lang w:eastAsia="en-GB"/>
        </w:rPr>
        <w:t>n this school</w:t>
      </w:r>
    </w:p>
    <w:p w:rsidR="008F5AF5" w:rsidRDefault="00571CFA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286250" cy="2743200"/>
                <wp:effectExtent l="0" t="0" r="0" b="0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0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>
                            <w:pPr>
                              <w:jc w:val="center"/>
                            </w:pPr>
                          </w:p>
                          <w:p w:rsidR="008F5AF5" w:rsidRDefault="008F5AF5" w:rsidP="008F5AF5"/>
                          <w:p w:rsidR="008F5AF5" w:rsidRDefault="008F5AF5" w:rsidP="008F5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0;margin-top:-.05pt;width:337.5pt;height:3in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" fillcolor="window" strokecolor="#70ad47" strokeweight="1pt">
                <v:path arrowok="t"/>
                <v:textbox>
                  <w:txbxContent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>
                      <w:pPr>
                        <w:jc w:val="center"/>
                      </w:pPr>
                    </w:p>
                    <w:p w:rsidR="008F5AF5" w:rsidRDefault="008F5AF5" w:rsidP="008F5AF5"/>
                    <w:p w:rsidR="008F5AF5" w:rsidRDefault="008F5AF5" w:rsidP="008F5AF5"/>
                  </w:txbxContent>
                </v:textbox>
                <w10:wrap anchorx="margin"/>
              </v:rect>
            </w:pict>
          </mc:Fallback>
        </mc:AlternateContent>
      </w:r>
      <w:r w:rsidR="008F5AF5">
        <w:rPr>
          <w:rFonts w:ascii="Bradley Hand ITC" w:hAnsi="Bradley Hand ITC"/>
          <w:b/>
          <w:noProof/>
          <w:sz w:val="28"/>
          <w:szCs w:val="28"/>
          <w:lang w:eastAsia="en-GB"/>
        </w:rPr>
        <w:t>My My</w:t>
      </w: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My teacher is </w:t>
      </w:r>
    </w:p>
    <w:p w:rsidR="002260FF" w:rsidRPr="002260FF" w:rsidRDefault="002260FF" w:rsidP="008F5AF5">
      <w:pPr>
        <w:rPr>
          <w:rFonts w:ascii="Bradley Hand ITC" w:hAnsi="Bradley Hand ITC"/>
          <w:b/>
          <w:noProof/>
          <w:sz w:val="16"/>
          <w:szCs w:val="16"/>
          <w:lang w:eastAsia="en-GB"/>
        </w:rPr>
      </w:pPr>
    </w:p>
    <w:p w:rsidR="008F5AF5" w:rsidRDefault="008F5AF5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My friends include</w:t>
      </w:r>
    </w:p>
    <w:p w:rsidR="008F5AF5" w:rsidRPr="007708F9" w:rsidRDefault="008F5AF5" w:rsidP="008F5AF5">
      <w:pPr>
        <w:rPr>
          <w:rFonts w:ascii="Bradley Hand ITC" w:hAnsi="Bradley Hand ITC"/>
          <w:b/>
          <w:noProof/>
          <w:sz w:val="16"/>
          <w:szCs w:val="16"/>
          <w:lang w:eastAsia="en-GB"/>
        </w:rPr>
      </w:pPr>
    </w:p>
    <w:p w:rsidR="007708F9" w:rsidRDefault="007708F9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At school we </w:t>
      </w:r>
    </w:p>
    <w:p w:rsidR="007708F9" w:rsidRPr="007708F9" w:rsidRDefault="007708F9" w:rsidP="008F5AF5">
      <w:pPr>
        <w:rPr>
          <w:rFonts w:ascii="Bradley Hand ITC" w:hAnsi="Bradley Hand ITC"/>
          <w:b/>
          <w:noProof/>
          <w:sz w:val="16"/>
          <w:szCs w:val="16"/>
          <w:lang w:eastAsia="en-GB"/>
        </w:rPr>
      </w:pPr>
    </w:p>
    <w:p w:rsidR="001D75BE" w:rsidRDefault="001D75BE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I am good at </w:t>
      </w:r>
    </w:p>
    <w:p w:rsidR="001D75BE" w:rsidRPr="007708F9" w:rsidRDefault="001D75BE" w:rsidP="008F5AF5">
      <w:pPr>
        <w:rPr>
          <w:rFonts w:ascii="Bradley Hand ITC" w:hAnsi="Bradley Hand ITC"/>
          <w:b/>
          <w:noProof/>
          <w:sz w:val="16"/>
          <w:szCs w:val="16"/>
          <w:lang w:eastAsia="en-GB"/>
        </w:rPr>
      </w:pPr>
    </w:p>
    <w:p w:rsidR="008F5AF5" w:rsidRDefault="001D75BE" w:rsidP="008F5AF5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I am not so good at </w:t>
      </w:r>
    </w:p>
    <w:p w:rsidR="001D75BE" w:rsidRPr="007468E1" w:rsidRDefault="001D75BE" w:rsidP="007468E1">
      <w:pPr>
        <w:pStyle w:val="NoSpacing"/>
        <w:rPr>
          <w:rFonts w:ascii="Bradley Hand ITC" w:hAnsi="Bradley Hand ITC"/>
          <w:b/>
          <w:noProof/>
          <w:sz w:val="64"/>
          <w:szCs w:val="64"/>
          <w:lang w:eastAsia="en-GB"/>
        </w:rPr>
      </w:pPr>
      <w:r w:rsidRPr="007468E1">
        <w:rPr>
          <w:rFonts w:ascii="Bradley Hand ITC" w:hAnsi="Bradley Hand ITC"/>
          <w:b/>
          <w:noProof/>
          <w:sz w:val="64"/>
          <w:szCs w:val="64"/>
          <w:lang w:eastAsia="en-GB"/>
        </w:rPr>
        <w:lastRenderedPageBreak/>
        <w:t xml:space="preserve">I belong </w:t>
      </w:r>
      <w:r w:rsidRPr="007468E1">
        <w:rPr>
          <w:rFonts w:ascii="Bradley Hand ITC" w:hAnsi="Bradley Hand ITC"/>
          <w:noProof/>
          <w:sz w:val="64"/>
          <w:szCs w:val="64"/>
          <w:lang w:eastAsia="en-GB"/>
        </w:rPr>
        <w:t xml:space="preserve">. . . . </w:t>
      </w:r>
      <w:r w:rsidR="00A005F1" w:rsidRPr="007468E1">
        <w:rPr>
          <w:rFonts w:ascii="Bradley Hand ITC" w:hAnsi="Bradley Hand ITC"/>
          <w:noProof/>
          <w:sz w:val="64"/>
          <w:szCs w:val="64"/>
          <w:lang w:eastAsia="en-GB"/>
        </w:rPr>
        <w:t>i</w:t>
      </w:r>
      <w:r w:rsidRPr="007468E1">
        <w:rPr>
          <w:rFonts w:ascii="Bradley Hand ITC" w:hAnsi="Bradley Hand ITC"/>
          <w:noProof/>
          <w:sz w:val="64"/>
          <w:szCs w:val="64"/>
          <w:lang w:eastAsia="en-GB"/>
        </w:rPr>
        <w:t>n church</w:t>
      </w:r>
    </w:p>
    <w:p w:rsidR="001D75BE" w:rsidRDefault="00571CFA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286250" cy="274320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0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>
                            <w:pPr>
                              <w:jc w:val="center"/>
                            </w:pPr>
                          </w:p>
                          <w:p w:rsidR="001D75BE" w:rsidRDefault="001D75BE" w:rsidP="001D75BE"/>
                          <w:p w:rsidR="001D75BE" w:rsidRDefault="001D75BE" w:rsidP="001D75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0;margin-top:-.05pt;width:337.5pt;height:3in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" fillcolor="window" strokecolor="#70ad47" strokeweight="1pt">
                <v:path arrowok="t"/>
                <v:textbox>
                  <w:txbxContent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>
                      <w:pPr>
                        <w:jc w:val="center"/>
                      </w:pPr>
                    </w:p>
                    <w:p w:rsidR="001D75BE" w:rsidRDefault="001D75BE" w:rsidP="001D75BE"/>
                    <w:p w:rsidR="001D75BE" w:rsidRDefault="001D75BE" w:rsidP="001D75BE"/>
                  </w:txbxContent>
                </v:textbox>
                <w10:wrap anchorx="margin"/>
              </v:rect>
            </w:pict>
          </mc:Fallback>
        </mc:AlternateContent>
      </w:r>
      <w:r w:rsidR="001D75BE">
        <w:rPr>
          <w:rFonts w:ascii="Bradley Hand ITC" w:hAnsi="Bradley Hand ITC"/>
          <w:b/>
          <w:noProof/>
          <w:sz w:val="28"/>
          <w:szCs w:val="28"/>
          <w:lang w:eastAsia="en-GB"/>
        </w:rPr>
        <w:t>My My</w:t>
      </w: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Default="001D75BE" w:rsidP="007468E1">
      <w:pPr>
        <w:pStyle w:val="NoSpacing"/>
        <w:rPr>
          <w:noProof/>
          <w:lang w:eastAsia="en-GB"/>
        </w:rPr>
      </w:pP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I belong to the church near school. It is </w:t>
      </w:r>
      <w:r w:rsidR="007708F9"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dedicated to which saint? </w:t>
      </w:r>
    </w:p>
    <w:p w:rsidR="007708F9" w:rsidRDefault="001D75BE" w:rsidP="007708F9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I also belong to the church where I live. </w:t>
      </w:r>
      <w:r w:rsidR="007708F9"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It is dedicated to which saint? </w:t>
      </w:r>
    </w:p>
    <w:p w:rsidR="007468E1" w:rsidRDefault="007468E1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7468E1" w:rsidRDefault="007468E1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And the priest is called</w:t>
      </w: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In church we </w:t>
      </w: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</w:t>
      </w: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Default="001D75BE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Pr="00163CB3" w:rsidRDefault="00A005F1" w:rsidP="00A005F1">
      <w:pPr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 w:rsidRPr="00163CB3">
        <w:rPr>
          <w:rFonts w:ascii="Bradley Hand ITC" w:hAnsi="Bradley Hand ITC"/>
          <w:b/>
          <w:noProof/>
          <w:sz w:val="72"/>
          <w:szCs w:val="72"/>
          <w:lang w:eastAsia="en-GB"/>
        </w:rPr>
        <w:t>God loves me!</w:t>
      </w:r>
    </w:p>
    <w:p w:rsidR="00163CB3" w:rsidRDefault="00163CB3" w:rsidP="00A005F1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7"/>
        <w:gridCol w:w="2322"/>
      </w:tblGrid>
      <w:tr w:rsidR="00163CB3" w:rsidRPr="00682D33" w:rsidTr="00682D33">
        <w:tc>
          <w:tcPr>
            <w:tcW w:w="4647" w:type="dxa"/>
            <w:shd w:val="clear" w:color="auto" w:fill="auto"/>
          </w:tcPr>
          <w:p w:rsidR="00163CB3" w:rsidRPr="00682D33" w:rsidRDefault="00163CB3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God knows me by my name.     </w:t>
            </w:r>
          </w:p>
          <w:p w:rsidR="00163CB3" w:rsidRPr="00682D33" w:rsidRDefault="00163CB3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322" w:type="dxa"/>
            <w:shd w:val="clear" w:color="auto" w:fill="auto"/>
          </w:tcPr>
          <w:p w:rsidR="00163CB3" w:rsidRPr="00682D33" w:rsidRDefault="00163CB3" w:rsidP="00682D33">
            <w:pPr>
              <w:spacing w:after="0" w:line="240" w:lineRule="auto"/>
              <w:rPr>
                <w:rFonts w:ascii="Bradley Hand ITC" w:hAnsi="Bradley Hand ITC"/>
                <w:noProof/>
                <w:sz w:val="16"/>
                <w:szCs w:val="16"/>
                <w:lang w:eastAsia="en-GB"/>
              </w:rPr>
            </w:pPr>
          </w:p>
        </w:tc>
      </w:tr>
      <w:tr w:rsidR="00163CB3" w:rsidRPr="00682D33" w:rsidTr="00682D33">
        <w:tc>
          <w:tcPr>
            <w:tcW w:w="4647" w:type="dxa"/>
            <w:shd w:val="clear" w:color="auto" w:fill="auto"/>
          </w:tcPr>
          <w:p w:rsidR="00163CB3" w:rsidRPr="00682D33" w:rsidRDefault="00163CB3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</w:p>
          <w:p w:rsidR="00163CB3" w:rsidRPr="00682D33" w:rsidRDefault="00163CB3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</w:p>
          <w:p w:rsidR="00163CB3" w:rsidRPr="00682D33" w:rsidRDefault="00163CB3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God knows my family by their names.</w:t>
            </w:r>
          </w:p>
        </w:tc>
        <w:tc>
          <w:tcPr>
            <w:tcW w:w="2322" w:type="dxa"/>
            <w:shd w:val="clear" w:color="auto" w:fill="auto"/>
          </w:tcPr>
          <w:p w:rsidR="00163CB3" w:rsidRPr="00682D33" w:rsidRDefault="00571CFA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212D66">
              <w:rPr>
                <w:noProof/>
                <w:lang w:eastAsia="en-GB"/>
              </w:rPr>
              <w:drawing>
                <wp:inline distT="0" distB="0" distL="0" distR="0">
                  <wp:extent cx="1333500" cy="1800225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34" t="45467" r="30147" b="5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5F1" w:rsidRPr="00A545DD" w:rsidRDefault="00A005F1" w:rsidP="00163CB3">
      <w:pPr>
        <w:pStyle w:val="NoSpacing"/>
        <w:rPr>
          <w:noProof/>
          <w:lang w:eastAsia="en-GB"/>
        </w:rPr>
      </w:pPr>
      <w:r w:rsidRPr="00A545DD">
        <w:rPr>
          <w:noProof/>
          <w:lang w:eastAsia="en-GB"/>
        </w:rPr>
        <w:t xml:space="preserve">           </w:t>
      </w:r>
    </w:p>
    <w:p w:rsidR="00A005F1" w:rsidRPr="00A545DD" w:rsidRDefault="00163CB3" w:rsidP="00A005F1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A545DD">
        <w:rPr>
          <w:rFonts w:ascii="Bradley Hand ITC" w:hAnsi="Bradley Hand ITC"/>
          <w:noProof/>
          <w:sz w:val="28"/>
          <w:szCs w:val="28"/>
          <w:lang w:eastAsia="en-GB"/>
        </w:rPr>
        <w:t>G</w:t>
      </w:r>
      <w:r w:rsidR="00A005F1" w:rsidRPr="00A545DD">
        <w:rPr>
          <w:rFonts w:ascii="Bradley Hand ITC" w:hAnsi="Bradley Hand ITC"/>
          <w:noProof/>
          <w:sz w:val="28"/>
          <w:szCs w:val="28"/>
          <w:lang w:eastAsia="en-GB"/>
        </w:rPr>
        <w:t>od knows all the people in my school by their names.</w:t>
      </w:r>
    </w:p>
    <w:p w:rsidR="00163CB3" w:rsidRPr="00A545DD" w:rsidRDefault="00163CB3" w:rsidP="00A005F1">
      <w:pPr>
        <w:rPr>
          <w:rFonts w:ascii="Bradley Hand ITC" w:hAnsi="Bradley Hand ITC"/>
          <w:noProof/>
          <w:sz w:val="16"/>
          <w:szCs w:val="16"/>
          <w:lang w:eastAsia="en-GB"/>
        </w:rPr>
      </w:pPr>
    </w:p>
    <w:p w:rsidR="00A005F1" w:rsidRPr="00A545DD" w:rsidRDefault="00A005F1" w:rsidP="00A005F1">
      <w:pPr>
        <w:rPr>
          <w:rFonts w:ascii="Bradley Hand ITC" w:hAnsi="Bradley Hand ITC"/>
          <w:noProof/>
          <w:sz w:val="16"/>
          <w:szCs w:val="16"/>
          <w:lang w:eastAsia="en-GB"/>
        </w:rPr>
      </w:pPr>
    </w:p>
    <w:p w:rsidR="00A005F1" w:rsidRPr="00A545DD" w:rsidRDefault="00A005F1" w:rsidP="00A005F1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A545DD">
        <w:rPr>
          <w:rFonts w:ascii="Bradley Hand ITC" w:hAnsi="Bradley Hand ITC"/>
          <w:noProof/>
          <w:sz w:val="28"/>
          <w:szCs w:val="28"/>
          <w:lang w:eastAsia="en-GB"/>
        </w:rPr>
        <w:t>God knows all the people in my Church by their names.</w:t>
      </w:r>
    </w:p>
    <w:p w:rsidR="00163CB3" w:rsidRPr="00A545DD" w:rsidRDefault="00163CB3" w:rsidP="001D75BE">
      <w:pPr>
        <w:rPr>
          <w:rFonts w:ascii="Bradley Hand ITC" w:hAnsi="Bradley Hand ITC"/>
          <w:noProof/>
          <w:sz w:val="16"/>
          <w:szCs w:val="16"/>
          <w:lang w:eastAsia="en-GB"/>
        </w:rPr>
      </w:pPr>
    </w:p>
    <w:p w:rsidR="00A005F1" w:rsidRPr="00A545DD" w:rsidRDefault="00A005F1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A545DD">
        <w:rPr>
          <w:rFonts w:ascii="Bradley Hand ITC" w:hAnsi="Bradley Hand ITC"/>
          <w:noProof/>
          <w:sz w:val="28"/>
          <w:szCs w:val="28"/>
          <w:lang w:eastAsia="en-GB"/>
        </w:rPr>
        <w:br/>
        <w:t xml:space="preserve">God knows all the people </w:t>
      </w:r>
      <w:r w:rsidR="00A545DD" w:rsidRPr="00A545DD">
        <w:rPr>
          <w:rFonts w:ascii="Bradley Hand ITC" w:hAnsi="Bradley Hand ITC"/>
          <w:noProof/>
          <w:sz w:val="28"/>
          <w:szCs w:val="28"/>
          <w:lang w:eastAsia="en-GB"/>
        </w:rPr>
        <w:t xml:space="preserve">preparing to receive </w:t>
      </w:r>
      <w:r w:rsidRPr="00A545DD">
        <w:rPr>
          <w:rFonts w:ascii="Bradley Hand ITC" w:hAnsi="Bradley Hand ITC"/>
          <w:noProof/>
          <w:sz w:val="28"/>
          <w:szCs w:val="28"/>
          <w:lang w:eastAsia="en-GB"/>
        </w:rPr>
        <w:t xml:space="preserve">Communion </w:t>
      </w:r>
      <w:r w:rsidR="00A545DD" w:rsidRPr="00A545DD">
        <w:rPr>
          <w:rFonts w:ascii="Bradley Hand ITC" w:hAnsi="Bradley Hand ITC"/>
          <w:noProof/>
          <w:sz w:val="28"/>
          <w:szCs w:val="28"/>
          <w:lang w:eastAsia="en-GB"/>
        </w:rPr>
        <w:t>by name.</w:t>
      </w:r>
      <w:r w:rsidRPr="00A545DD">
        <w:rPr>
          <w:rFonts w:ascii="Bradley Hand ITC" w:hAnsi="Bradley Hand ITC"/>
          <w:noProof/>
          <w:sz w:val="28"/>
          <w:szCs w:val="28"/>
          <w:lang w:eastAsia="en-GB"/>
        </w:rPr>
        <w:br/>
      </w:r>
    </w:p>
    <w:p w:rsidR="00EE3B80" w:rsidRPr="00EE3B80" w:rsidRDefault="00EE3B80" w:rsidP="00EE3B80">
      <w:pPr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 w:rsidRPr="00EE3B80">
        <w:rPr>
          <w:rFonts w:ascii="Bradley Hand ITC" w:hAnsi="Bradley Hand ITC"/>
          <w:b/>
          <w:noProof/>
          <w:sz w:val="72"/>
          <w:szCs w:val="72"/>
          <w:lang w:eastAsia="en-GB"/>
        </w:rPr>
        <w:lastRenderedPageBreak/>
        <w:t>Names</w:t>
      </w:r>
    </w:p>
    <w:p w:rsidR="00EE3B80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Style w:val="fontstyle01"/>
          <w:rFonts w:ascii="Bradley Hand ITC" w:hAnsi="Bradley Hand ITC"/>
        </w:rPr>
        <w:t>Names are a special sign of belonging.</w:t>
      </w:r>
    </w:p>
    <w:p w:rsidR="00EE3B80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Fonts w:ascii="Bradley Hand ITC" w:hAnsi="Bradley Hand ITC"/>
          <w:color w:val="000000"/>
          <w:sz w:val="28"/>
          <w:szCs w:val="28"/>
        </w:rPr>
        <w:br/>
      </w:r>
      <w:r w:rsidRPr="00EE3B80">
        <w:rPr>
          <w:rStyle w:val="fontstyle01"/>
          <w:rFonts w:ascii="Bradley Hand ITC" w:hAnsi="Bradley Hand ITC"/>
        </w:rPr>
        <w:t>My family’s name is:</w:t>
      </w:r>
    </w:p>
    <w:p w:rsidR="00EE3B80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Fonts w:ascii="Bradley Hand ITC" w:hAnsi="Bradley Hand ITC"/>
          <w:color w:val="000000"/>
          <w:sz w:val="28"/>
          <w:szCs w:val="28"/>
        </w:rPr>
        <w:br/>
      </w:r>
      <w:r w:rsidRPr="00EE3B80">
        <w:rPr>
          <w:rStyle w:val="fontstyle01"/>
          <w:rFonts w:ascii="Bradley Hand ITC" w:hAnsi="Bradley Hand ITC"/>
        </w:rPr>
        <w:t>My best friend’s family name is:</w:t>
      </w:r>
    </w:p>
    <w:p w:rsidR="00EE3B80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Fonts w:ascii="Bradley Hand ITC" w:hAnsi="Bradley Hand ITC"/>
          <w:color w:val="000000"/>
          <w:sz w:val="28"/>
          <w:szCs w:val="28"/>
        </w:rPr>
        <w:br/>
      </w:r>
      <w:r w:rsidRPr="00EE3B80">
        <w:rPr>
          <w:rStyle w:val="fontstyle01"/>
          <w:rFonts w:ascii="Bradley Hand ITC" w:hAnsi="Bradley Hand ITC"/>
        </w:rPr>
        <w:t>Here are the jumbled up names of some of Jesus’ disciples. Can you work out who</w:t>
      </w:r>
      <w:r>
        <w:rPr>
          <w:rStyle w:val="fontstyle01"/>
          <w:rFonts w:ascii="Bradley Hand ITC" w:hAnsi="Bradley Hand ITC"/>
        </w:rPr>
        <w:t xml:space="preserve"> </w:t>
      </w:r>
      <w:r w:rsidRPr="00EE3B80">
        <w:rPr>
          <w:rStyle w:val="fontstyle01"/>
          <w:rFonts w:ascii="Bradley Hand ITC" w:hAnsi="Bradley Hand ITC"/>
        </w:rPr>
        <w:t>they are? Write them underneath.</w:t>
      </w:r>
    </w:p>
    <w:p w:rsidR="00EE3B80" w:rsidRDefault="00EE3B80" w:rsidP="00EE3B80">
      <w:pPr>
        <w:ind w:left="720"/>
        <w:rPr>
          <w:rStyle w:val="fontstyle01"/>
          <w:rFonts w:ascii="Bradley Hand ITC" w:hAnsi="Bradley Hand ITC"/>
        </w:rPr>
      </w:pPr>
      <w:proofErr w:type="spellStart"/>
      <w:r w:rsidRPr="00EE3B80">
        <w:rPr>
          <w:rStyle w:val="fontstyle01"/>
          <w:rFonts w:ascii="Bradley Hand ITC" w:hAnsi="Bradley Hand ITC"/>
        </w:rPr>
        <w:t>treep</w:t>
      </w:r>
      <w:proofErr w:type="spellEnd"/>
      <w:r w:rsidRPr="00EE3B80">
        <w:rPr>
          <w:rStyle w:val="fontstyle01"/>
          <w:rFonts w:ascii="Bradley Hand ITC" w:hAnsi="Bradley Hand ITC"/>
        </w:rPr>
        <w:t xml:space="preserve"> </w:t>
      </w:r>
      <w:r>
        <w:rPr>
          <w:rStyle w:val="fontstyle01"/>
          <w:rFonts w:ascii="Bradley Hand ITC" w:hAnsi="Bradley Hand ITC"/>
        </w:rPr>
        <w:tab/>
      </w:r>
      <w:r>
        <w:rPr>
          <w:rStyle w:val="fontstyle01"/>
          <w:rFonts w:ascii="Bradley Hand ITC" w:hAnsi="Bradley Hand ITC"/>
        </w:rPr>
        <w:tab/>
      </w:r>
      <w:proofErr w:type="spellStart"/>
      <w:r w:rsidRPr="00EE3B80">
        <w:rPr>
          <w:rStyle w:val="fontstyle01"/>
          <w:rFonts w:ascii="Bradley Hand ITC" w:hAnsi="Bradley Hand ITC"/>
        </w:rPr>
        <w:t>nohj</w:t>
      </w:r>
      <w:proofErr w:type="spellEnd"/>
      <w:r w:rsidRPr="00EE3B80">
        <w:rPr>
          <w:rStyle w:val="fontstyle01"/>
          <w:rFonts w:ascii="Bradley Hand ITC" w:hAnsi="Bradley Hand ITC"/>
        </w:rPr>
        <w:t xml:space="preserve"> </w:t>
      </w:r>
      <w:r>
        <w:rPr>
          <w:rStyle w:val="fontstyle01"/>
          <w:rFonts w:ascii="Bradley Hand ITC" w:hAnsi="Bradley Hand ITC"/>
        </w:rPr>
        <w:tab/>
      </w:r>
      <w:r>
        <w:rPr>
          <w:rStyle w:val="fontstyle01"/>
          <w:rFonts w:ascii="Bradley Hand ITC" w:hAnsi="Bradley Hand ITC"/>
        </w:rPr>
        <w:tab/>
      </w:r>
      <w:proofErr w:type="spellStart"/>
      <w:r w:rsidRPr="00EE3B80">
        <w:rPr>
          <w:rStyle w:val="fontstyle01"/>
          <w:rFonts w:ascii="Bradley Hand ITC" w:hAnsi="Bradley Hand ITC"/>
        </w:rPr>
        <w:t>smeaj</w:t>
      </w:r>
      <w:proofErr w:type="spellEnd"/>
    </w:p>
    <w:p w:rsidR="00EE3B80" w:rsidRDefault="00EE3B80" w:rsidP="00EE3B80">
      <w:pPr>
        <w:ind w:left="1440"/>
        <w:rPr>
          <w:rStyle w:val="fontstyle01"/>
          <w:rFonts w:ascii="Bradley Hand ITC" w:hAnsi="Bradley Hand ITC"/>
        </w:rPr>
      </w:pPr>
      <w:r w:rsidRPr="00EE3B80">
        <w:rPr>
          <w:rFonts w:ascii="Bradley Hand ITC" w:hAnsi="Bradley Hand ITC"/>
          <w:color w:val="000000"/>
          <w:sz w:val="28"/>
          <w:szCs w:val="28"/>
        </w:rPr>
        <w:br/>
      </w:r>
      <w:proofErr w:type="spellStart"/>
      <w:r w:rsidRPr="00EE3B80">
        <w:rPr>
          <w:rStyle w:val="fontstyle01"/>
          <w:rFonts w:ascii="Bradley Hand ITC" w:hAnsi="Bradley Hand ITC"/>
        </w:rPr>
        <w:t>nomis</w:t>
      </w:r>
      <w:proofErr w:type="spellEnd"/>
      <w:r w:rsidRPr="00EE3B80">
        <w:rPr>
          <w:rStyle w:val="fontstyle01"/>
          <w:rFonts w:ascii="Bradley Hand ITC" w:hAnsi="Bradley Hand ITC"/>
        </w:rPr>
        <w:t xml:space="preserve"> </w:t>
      </w:r>
      <w:r>
        <w:rPr>
          <w:rStyle w:val="fontstyle01"/>
          <w:rFonts w:ascii="Bradley Hand ITC" w:hAnsi="Bradley Hand ITC"/>
        </w:rPr>
        <w:tab/>
      </w:r>
      <w:proofErr w:type="spellStart"/>
      <w:r w:rsidRPr="00EE3B80">
        <w:rPr>
          <w:rStyle w:val="fontstyle01"/>
          <w:rFonts w:ascii="Bradley Hand ITC" w:hAnsi="Bradley Hand ITC"/>
        </w:rPr>
        <w:t>hippil</w:t>
      </w:r>
      <w:proofErr w:type="spellEnd"/>
    </w:p>
    <w:p w:rsidR="007708F9" w:rsidRDefault="007708F9" w:rsidP="007708F9">
      <w:pPr>
        <w:rPr>
          <w:rStyle w:val="fontstyle01"/>
          <w:rFonts w:ascii="Bradley Hand ITC" w:hAnsi="Bradley Hand ITC"/>
        </w:rPr>
      </w:pPr>
    </w:p>
    <w:p w:rsidR="007708F9" w:rsidRDefault="007708F9" w:rsidP="007708F9">
      <w:pPr>
        <w:rPr>
          <w:rStyle w:val="fontstyle01"/>
          <w:rFonts w:ascii="Bradley Hand ITC" w:hAnsi="Bradley Hand ITC"/>
        </w:rPr>
      </w:pPr>
      <w:r>
        <w:rPr>
          <w:rStyle w:val="fontstyle01"/>
          <w:rFonts w:ascii="Bradley Hand ITC" w:hAnsi="Bradley Hand ITC"/>
        </w:rPr>
        <w:t>Do you know of any other disciples?</w:t>
      </w:r>
    </w:p>
    <w:p w:rsidR="007708F9" w:rsidRDefault="007708F9" w:rsidP="007708F9">
      <w:pPr>
        <w:rPr>
          <w:rStyle w:val="fontstyle01"/>
          <w:rFonts w:ascii="Bradley Hand ITC" w:hAnsi="Bradley Hand ITC"/>
        </w:rPr>
      </w:pPr>
    </w:p>
    <w:p w:rsidR="00EE3B80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Fonts w:ascii="Bradley Hand ITC" w:hAnsi="Bradley Hand ITC"/>
          <w:color w:val="000000"/>
          <w:sz w:val="28"/>
          <w:szCs w:val="28"/>
        </w:rPr>
        <w:br/>
      </w:r>
      <w:r w:rsidR="007708F9">
        <w:rPr>
          <w:rStyle w:val="fontstyle01"/>
          <w:rFonts w:ascii="Bradley Hand ITC" w:hAnsi="Bradley Hand ITC"/>
        </w:rPr>
        <w:t xml:space="preserve">Can you name some inspiring Christian people who have lived more recently? </w:t>
      </w:r>
    </w:p>
    <w:p w:rsidR="00EE3B80" w:rsidRDefault="00EE3B80" w:rsidP="00EE3B80">
      <w:pPr>
        <w:rPr>
          <w:rStyle w:val="fontstyle01"/>
          <w:rFonts w:ascii="Bradley Hand ITC" w:hAnsi="Bradley Hand ITC"/>
        </w:rPr>
      </w:pPr>
    </w:p>
    <w:p w:rsidR="007708F9" w:rsidRDefault="007708F9" w:rsidP="00EE3B80">
      <w:pPr>
        <w:rPr>
          <w:rFonts w:ascii="Bradley Hand ITC" w:hAnsi="Bradley Hand ITC"/>
          <w:color w:val="000000"/>
          <w:sz w:val="28"/>
          <w:szCs w:val="28"/>
        </w:rPr>
      </w:pPr>
    </w:p>
    <w:p w:rsidR="00A005F1" w:rsidRDefault="00EE3B80" w:rsidP="00424842">
      <w:pPr>
        <w:pStyle w:val="NoSpacing"/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 w:rsidRPr="00424842">
        <w:rPr>
          <w:rFonts w:ascii="Bradley Hand ITC" w:hAnsi="Bradley Hand ITC"/>
          <w:b/>
          <w:noProof/>
          <w:sz w:val="72"/>
          <w:szCs w:val="72"/>
          <w:lang w:eastAsia="en-GB"/>
        </w:rPr>
        <w:lastRenderedPageBreak/>
        <w:t>Signs of belonging</w:t>
      </w:r>
    </w:p>
    <w:p w:rsidR="002260FF" w:rsidRPr="00424842" w:rsidRDefault="00571CFA" w:rsidP="00424842">
      <w:pPr>
        <w:pStyle w:val="NoSpacing"/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125095</wp:posOffset>
                </wp:positionV>
                <wp:extent cx="2181225" cy="2571750"/>
                <wp:effectExtent l="0" t="0" r="9525" b="0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2571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1E7A1" id="Rectangle 12" o:spid="_x0000_s1026" style="position:absolute;margin-left:178.5pt;margin-top:9.85pt;width:171.75pt;height:20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" fillcolor="window" strokecolor="#70ad47" strokeweight="1pt">
                <v:path arrowok="t"/>
              </v:rect>
            </w:pict>
          </mc:Fallback>
        </mc:AlternateContent>
      </w:r>
    </w:p>
    <w:p w:rsidR="00EE3B80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Style w:val="fontstyle01"/>
          <w:rFonts w:ascii="Bradley Hand ITC" w:hAnsi="Bradley Hand ITC"/>
        </w:rPr>
        <w:t xml:space="preserve">Badges are a sign of </w:t>
      </w:r>
    </w:p>
    <w:p w:rsidR="00EE3B80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Style w:val="fontstyle01"/>
          <w:rFonts w:ascii="Bradley Hand ITC" w:hAnsi="Bradley Hand ITC"/>
        </w:rPr>
        <w:t xml:space="preserve">belonging - Cubs, Brownies, </w:t>
      </w:r>
    </w:p>
    <w:p w:rsidR="00EE3B80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Style w:val="fontstyle01"/>
          <w:rFonts w:ascii="Bradley Hand ITC" w:hAnsi="Bradley Hand ITC"/>
        </w:rPr>
        <w:t>football clubs.</w:t>
      </w:r>
    </w:p>
    <w:p w:rsidR="00172A77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Style w:val="fontstyle01"/>
          <w:rFonts w:ascii="Bradley Hand ITC" w:hAnsi="Bradley Hand ITC"/>
        </w:rPr>
        <w:br/>
        <w:t xml:space="preserve">Draw </w:t>
      </w:r>
      <w:r w:rsidR="008B1ED3">
        <w:rPr>
          <w:rStyle w:val="fontstyle01"/>
          <w:rFonts w:ascii="Bradley Hand ITC" w:hAnsi="Bradley Hand ITC"/>
        </w:rPr>
        <w:t>a</w:t>
      </w:r>
      <w:r w:rsidRPr="00EE3B80">
        <w:rPr>
          <w:rStyle w:val="fontstyle01"/>
          <w:rFonts w:ascii="Bradley Hand ITC" w:hAnsi="Bradley Hand ITC"/>
        </w:rPr>
        <w:t xml:space="preserve"> badge</w:t>
      </w:r>
    </w:p>
    <w:p w:rsidR="00EE3B80" w:rsidRDefault="00EE3B80" w:rsidP="00EE3B80">
      <w:pPr>
        <w:rPr>
          <w:rStyle w:val="fontstyle01"/>
          <w:rFonts w:ascii="Bradley Hand ITC" w:hAnsi="Bradley Hand ITC"/>
        </w:rPr>
      </w:pPr>
      <w:r w:rsidRPr="00EE3B80">
        <w:rPr>
          <w:rStyle w:val="fontstyle01"/>
          <w:rFonts w:ascii="Bradley Hand ITC" w:hAnsi="Bradley Hand ITC"/>
        </w:rPr>
        <w:br/>
      </w:r>
    </w:p>
    <w:p w:rsidR="002260FF" w:rsidRPr="00EE3B80" w:rsidRDefault="00571CFA" w:rsidP="00EE3B80">
      <w:pPr>
        <w:rPr>
          <w:rStyle w:val="fontstyle01"/>
          <w:rFonts w:ascii="Bradley Hand ITC" w:hAnsi="Bradley Hand IT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2876550" cy="2714625"/>
                <wp:effectExtent l="0" t="0" r="19050" b="2857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6550" cy="271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925A4" id="Rectangle 13" o:spid="_x0000_s1026" style="position:absolute;margin-left:0;margin-top:10.55pt;width:226.5pt;height:213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" fillcolor="window" strokecolor="#70ad47" strokeweight="1pt">
                <v:path arrowok="t"/>
                <w10:wrap anchorx="margin"/>
              </v:rect>
            </w:pict>
          </mc:Fallback>
        </mc:AlternateContent>
      </w:r>
    </w:p>
    <w:p w:rsidR="00EE3B80" w:rsidRPr="00EE3B80" w:rsidRDefault="00EE3B80" w:rsidP="001D75BE">
      <w:pPr>
        <w:rPr>
          <w:rStyle w:val="fontstyle01"/>
          <w:rFonts w:ascii="Bradley Hand ITC" w:hAnsi="Bradley Hand ITC"/>
        </w:rPr>
      </w:pPr>
    </w:p>
    <w:p w:rsidR="00EE3B80" w:rsidRDefault="00EE3B80" w:rsidP="00EE3B80">
      <w:pPr>
        <w:jc w:val="right"/>
        <w:rPr>
          <w:rStyle w:val="fontstyle01"/>
          <w:rFonts w:ascii="Bradley Hand ITC" w:hAnsi="Bradley Hand ITC"/>
        </w:rPr>
      </w:pPr>
      <w:r w:rsidRPr="00EE3B80">
        <w:rPr>
          <w:rStyle w:val="fontstyle01"/>
          <w:rFonts w:ascii="Bradley Hand ITC" w:hAnsi="Bradley Hand ITC"/>
        </w:rPr>
        <w:t xml:space="preserve">In </w:t>
      </w:r>
      <w:r w:rsidR="00A545DD">
        <w:rPr>
          <w:rStyle w:val="fontstyle01"/>
          <w:rFonts w:ascii="Bradley Hand ITC" w:hAnsi="Bradley Hand ITC"/>
        </w:rPr>
        <w:t>church</w:t>
      </w:r>
      <w:r>
        <w:rPr>
          <w:rStyle w:val="fontstyle01"/>
          <w:rFonts w:ascii="Bradley Hand ITC" w:hAnsi="Bradley Hand ITC"/>
        </w:rPr>
        <w:t>, the sign</w:t>
      </w:r>
      <w:r w:rsidRPr="00EE3B80">
        <w:rPr>
          <w:rStyle w:val="fontstyle01"/>
          <w:rFonts w:ascii="Bradley Hand ITC" w:hAnsi="Bradley Hand ITC"/>
        </w:rPr>
        <w:t xml:space="preserve"> </w:t>
      </w:r>
    </w:p>
    <w:p w:rsidR="00EE3B80" w:rsidRDefault="00EE3B80" w:rsidP="006B05CB">
      <w:pPr>
        <w:jc w:val="right"/>
        <w:rPr>
          <w:rStyle w:val="fontstyle01"/>
          <w:rFonts w:ascii="Bradley Hand ITC" w:hAnsi="Bradley Hand ITC"/>
        </w:rPr>
      </w:pPr>
      <w:r w:rsidRPr="00EE3B80">
        <w:rPr>
          <w:rStyle w:val="fontstyle01"/>
          <w:rFonts w:ascii="Bradley Hand ITC" w:hAnsi="Bradley Hand ITC"/>
        </w:rPr>
        <w:t>of the cross is used.</w:t>
      </w:r>
      <w:r w:rsidRPr="00EE3B80">
        <w:rPr>
          <w:rStyle w:val="fontstyle01"/>
          <w:rFonts w:ascii="Bradley Hand ITC" w:hAnsi="Bradley Hand ITC"/>
        </w:rPr>
        <w:br/>
      </w:r>
      <w:r w:rsidR="006B05CB">
        <w:rPr>
          <w:rStyle w:val="fontstyle01"/>
          <w:rFonts w:ascii="Bradley Hand ITC" w:hAnsi="Bradley Hand ITC"/>
        </w:rPr>
        <w:t>When?</w:t>
      </w:r>
    </w:p>
    <w:p w:rsidR="006B05CB" w:rsidRDefault="006B05CB" w:rsidP="006B05CB">
      <w:pPr>
        <w:jc w:val="right"/>
        <w:rPr>
          <w:rStyle w:val="fontstyle01"/>
          <w:rFonts w:ascii="Bradley Hand ITC" w:hAnsi="Bradley Hand ITC"/>
        </w:rPr>
      </w:pPr>
    </w:p>
    <w:p w:rsidR="00EE3B80" w:rsidRDefault="00EE3B80" w:rsidP="00EE3B80">
      <w:pPr>
        <w:jc w:val="right"/>
        <w:rPr>
          <w:rStyle w:val="fontstyle01"/>
          <w:rFonts w:ascii="Bradley Hand ITC" w:hAnsi="Bradley Hand ITC"/>
        </w:rPr>
      </w:pPr>
      <w:r w:rsidRPr="00EE3B80">
        <w:rPr>
          <w:rStyle w:val="fontstyle01"/>
          <w:rFonts w:ascii="Bradley Hand ITC" w:hAnsi="Bradley Hand ITC"/>
        </w:rPr>
        <w:t xml:space="preserve">How many different </w:t>
      </w:r>
    </w:p>
    <w:p w:rsidR="007708F9" w:rsidRDefault="007708F9" w:rsidP="00EE3B80">
      <w:pPr>
        <w:jc w:val="right"/>
        <w:rPr>
          <w:rStyle w:val="fontstyle01"/>
          <w:rFonts w:ascii="Bradley Hand ITC" w:hAnsi="Bradley Hand ITC"/>
        </w:rPr>
      </w:pPr>
      <w:r>
        <w:rPr>
          <w:rStyle w:val="fontstyle01"/>
          <w:rFonts w:ascii="Bradley Hand ITC" w:hAnsi="Bradley Hand ITC"/>
        </w:rPr>
        <w:t xml:space="preserve">types of cross can </w:t>
      </w:r>
    </w:p>
    <w:p w:rsidR="00A545DD" w:rsidRDefault="007708F9" w:rsidP="00EE3B80">
      <w:pPr>
        <w:jc w:val="right"/>
        <w:rPr>
          <w:rStyle w:val="fontstyle01"/>
          <w:rFonts w:ascii="Bradley Hand ITC" w:hAnsi="Bradley Hand ITC"/>
        </w:rPr>
      </w:pPr>
      <w:r>
        <w:rPr>
          <w:rStyle w:val="fontstyle01"/>
          <w:rFonts w:ascii="Bradley Hand ITC" w:hAnsi="Bradley Hand ITC"/>
        </w:rPr>
        <w:t>you</w:t>
      </w:r>
      <w:r>
        <w:rPr>
          <w:rStyle w:val="fontstyle01"/>
          <w:rFonts w:ascii="Bradley Hand ITC" w:hAnsi="Bradley Hand ITC"/>
        </w:rPr>
        <w:t xml:space="preserve"> </w:t>
      </w:r>
      <w:r w:rsidR="00EE3B80">
        <w:rPr>
          <w:rStyle w:val="fontstyle01"/>
          <w:rFonts w:ascii="Bradley Hand ITC" w:hAnsi="Bradley Hand ITC"/>
        </w:rPr>
        <w:t>draw</w:t>
      </w:r>
      <w:r w:rsidR="00EE3B80" w:rsidRPr="00EE3B80">
        <w:rPr>
          <w:rStyle w:val="fontstyle01"/>
          <w:rFonts w:ascii="Bradley Hand ITC" w:hAnsi="Bradley Hand ITC"/>
        </w:rPr>
        <w:t>?</w:t>
      </w:r>
    </w:p>
    <w:p w:rsidR="00EE3B80" w:rsidRPr="00163CB3" w:rsidRDefault="00EE3B80" w:rsidP="00EE3B80">
      <w:pPr>
        <w:jc w:val="right"/>
        <w:rPr>
          <w:rStyle w:val="fontstyle01"/>
          <w:rFonts w:ascii="Bradley Hand ITC" w:hAnsi="Bradley Hand ITC"/>
          <w:sz w:val="16"/>
          <w:szCs w:val="16"/>
        </w:rPr>
      </w:pPr>
      <w:bookmarkStart w:id="0" w:name="_GoBack"/>
      <w:bookmarkEnd w:id="0"/>
    </w:p>
    <w:p w:rsidR="00A545DD" w:rsidRDefault="00A545DD" w:rsidP="00163CB3">
      <w:pPr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>
        <w:rPr>
          <w:rFonts w:ascii="Bradley Hand ITC" w:hAnsi="Bradley Hand ITC"/>
          <w:b/>
          <w:noProof/>
          <w:sz w:val="72"/>
          <w:szCs w:val="72"/>
          <w:lang w:eastAsia="en-GB"/>
        </w:rPr>
        <w:lastRenderedPageBreak/>
        <w:t>What is baptism?</w:t>
      </w:r>
    </w:p>
    <w:p w:rsidR="00A545DD" w:rsidRPr="006B05CB" w:rsidRDefault="006B05CB" w:rsidP="00A545DD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6B05CB">
        <w:rPr>
          <w:rFonts w:ascii="Bradley Hand ITC" w:hAnsi="Bradley Hand ITC"/>
          <w:noProof/>
          <w:sz w:val="28"/>
          <w:szCs w:val="28"/>
          <w:lang w:eastAsia="en-GB"/>
        </w:rPr>
        <w:t>How do people join a</w:t>
      </w:r>
      <w:r w:rsidR="00172A77">
        <w:rPr>
          <w:rFonts w:ascii="Bradley Hand ITC" w:hAnsi="Bradley Hand ITC"/>
          <w:noProof/>
          <w:sz w:val="28"/>
          <w:szCs w:val="28"/>
          <w:lang w:eastAsia="en-GB"/>
        </w:rPr>
        <w:t xml:space="preserve"> family? </w:t>
      </w:r>
      <w:r w:rsidRPr="006B05CB">
        <w:rPr>
          <w:rFonts w:ascii="Bradley Hand ITC" w:hAnsi="Bradley Hand ITC"/>
          <w:noProof/>
          <w:sz w:val="28"/>
          <w:szCs w:val="28"/>
          <w:lang w:eastAsia="en-GB"/>
        </w:rPr>
        <w:t xml:space="preserve">. . </w:t>
      </w:r>
      <w:r w:rsidR="00172A77">
        <w:rPr>
          <w:rFonts w:ascii="Bradley Hand ITC" w:hAnsi="Bradley Hand ITC"/>
          <w:noProof/>
          <w:sz w:val="28"/>
          <w:szCs w:val="28"/>
          <w:lang w:eastAsia="en-GB"/>
        </w:rPr>
        <w:t xml:space="preserve">  </w:t>
      </w:r>
      <w:r w:rsidRPr="006B05CB">
        <w:rPr>
          <w:rFonts w:ascii="Bradley Hand ITC" w:hAnsi="Bradley Hand ITC"/>
          <w:noProof/>
          <w:sz w:val="28"/>
          <w:szCs w:val="28"/>
          <w:lang w:eastAsia="en-GB"/>
        </w:rPr>
        <w:t xml:space="preserve">a school? . . </w:t>
      </w:r>
      <w:r w:rsidR="00172A77">
        <w:rPr>
          <w:rFonts w:ascii="Bradley Hand ITC" w:hAnsi="Bradley Hand ITC"/>
          <w:noProof/>
          <w:sz w:val="28"/>
          <w:szCs w:val="28"/>
          <w:lang w:eastAsia="en-GB"/>
        </w:rPr>
        <w:t xml:space="preserve">   </w:t>
      </w:r>
      <w:r w:rsidRPr="006B05CB">
        <w:rPr>
          <w:rFonts w:ascii="Bradley Hand ITC" w:hAnsi="Bradley Hand ITC"/>
          <w:noProof/>
          <w:sz w:val="28"/>
          <w:szCs w:val="28"/>
          <w:lang w:eastAsia="en-GB"/>
        </w:rPr>
        <w:t xml:space="preserve">a church? </w:t>
      </w:r>
    </w:p>
    <w:p w:rsidR="002260FF" w:rsidRDefault="002260FF" w:rsidP="00A545DD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2260FF" w:rsidRDefault="006B05CB" w:rsidP="00A545DD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What happens in a baptism service?</w:t>
      </w:r>
    </w:p>
    <w:p w:rsidR="006B05CB" w:rsidRPr="008B1ED3" w:rsidRDefault="006B05CB" w:rsidP="00A545DD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8B1ED3">
        <w:rPr>
          <w:rFonts w:ascii="Bradley Hand ITC" w:hAnsi="Bradley Hand ITC"/>
          <w:noProof/>
          <w:sz w:val="28"/>
          <w:szCs w:val="28"/>
          <w:lang w:eastAsia="en-GB"/>
        </w:rPr>
        <w:t xml:space="preserve">Thanking God </w:t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  <w:t>Making promises</w:t>
      </w:r>
    </w:p>
    <w:p w:rsidR="008B1ED3" w:rsidRPr="008B1ED3" w:rsidRDefault="008B1ED3" w:rsidP="00A545DD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8B1ED3">
        <w:rPr>
          <w:rFonts w:ascii="Bradley Hand ITC" w:hAnsi="Bradley Hand ITC"/>
          <w:noProof/>
          <w:sz w:val="28"/>
          <w:szCs w:val="28"/>
          <w:lang w:eastAsia="en-GB"/>
        </w:rPr>
        <w:t>Listening to God’s word, the Bible</w:t>
      </w:r>
    </w:p>
    <w:p w:rsidR="006B05CB" w:rsidRPr="008B1ED3" w:rsidRDefault="006B05CB" w:rsidP="00A545DD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8B1ED3">
        <w:rPr>
          <w:rFonts w:ascii="Bradley Hand ITC" w:hAnsi="Bradley Hand ITC"/>
          <w:noProof/>
          <w:sz w:val="28"/>
          <w:szCs w:val="28"/>
          <w:lang w:eastAsia="en-GB"/>
        </w:rPr>
        <w:t>Affirming beliefs</w:t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  <w:t>Following Jesus’ command</w:t>
      </w:r>
    </w:p>
    <w:p w:rsidR="006B05CB" w:rsidRPr="008B1ED3" w:rsidRDefault="006B05CB" w:rsidP="00A545DD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8B1ED3">
        <w:rPr>
          <w:rFonts w:ascii="Bradley Hand ITC" w:hAnsi="Bradley Hand ITC"/>
          <w:noProof/>
          <w:sz w:val="28"/>
          <w:szCs w:val="28"/>
          <w:lang w:eastAsia="en-GB"/>
        </w:rPr>
        <w:t>Starting on a journey</w:t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  <w:t>Travelling this with others</w:t>
      </w:r>
    </w:p>
    <w:p w:rsidR="006B05CB" w:rsidRPr="008B1ED3" w:rsidRDefault="006B05CB" w:rsidP="00A545DD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8B1ED3">
        <w:rPr>
          <w:rFonts w:ascii="Bradley Hand ITC" w:hAnsi="Bradley Hand ITC"/>
          <w:noProof/>
          <w:sz w:val="28"/>
          <w:szCs w:val="28"/>
          <w:lang w:eastAsia="en-GB"/>
        </w:rPr>
        <w:t>Praying for God’s help</w:t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</w:r>
      <w:r w:rsidRPr="008B1ED3">
        <w:rPr>
          <w:rFonts w:ascii="Bradley Hand ITC" w:hAnsi="Bradley Hand ITC"/>
          <w:noProof/>
          <w:sz w:val="28"/>
          <w:szCs w:val="28"/>
          <w:lang w:eastAsia="en-GB"/>
        </w:rPr>
        <w:tab/>
        <w:t>Being sent out</w:t>
      </w:r>
    </w:p>
    <w:p w:rsidR="006B05CB" w:rsidRDefault="006B05CB" w:rsidP="00A545DD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945863" w:rsidRDefault="006B05CB" w:rsidP="00A545DD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What symbols are</w:t>
      </w:r>
      <w:r w:rsidR="00945863"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used?</w:t>
      </w:r>
    </w:p>
    <w:p w:rsidR="00CF71CE" w:rsidRDefault="00CF71CE" w:rsidP="00A545DD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8B1ED3" w:rsidRDefault="008B1ED3" w:rsidP="00A545DD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</w:t>
      </w:r>
      <w:r w:rsidR="00571CFA" w:rsidRPr="00682D33">
        <w:rPr>
          <w:rFonts w:cs="Calibri"/>
          <w:noProof/>
          <w:sz w:val="24"/>
          <w:szCs w:val="24"/>
          <w:lang w:eastAsia="en-GB"/>
        </w:rPr>
        <w:drawing>
          <wp:inline distT="0" distB="0" distL="0" distR="0">
            <wp:extent cx="828675" cy="1219200"/>
            <wp:effectExtent l="0" t="0" r="0" b="0"/>
            <wp:docPr id="11" name="Picture 5" descr="Image result for cross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ross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 </w:t>
      </w:r>
      <w:r w:rsidR="00571CFA" w:rsidRPr="00212D66">
        <w:rPr>
          <w:noProof/>
          <w:lang w:eastAsia="en-GB"/>
        </w:rPr>
        <w:drawing>
          <wp:inline distT="0" distB="0" distL="0" distR="0">
            <wp:extent cx="676275" cy="657225"/>
            <wp:effectExtent l="0" t="0" r="0" b="0"/>
            <wp:docPr id="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32562" r="82828" b="5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  </w:t>
      </w:r>
      <w:r w:rsidR="00571CFA" w:rsidRPr="00682D33">
        <w:rPr>
          <w:rFonts w:cs="Calibri"/>
          <w:noProof/>
          <w:sz w:val="24"/>
          <w:szCs w:val="24"/>
          <w:lang w:eastAsia="en-GB"/>
        </w:rPr>
        <w:drawing>
          <wp:inline distT="0" distB="0" distL="0" distR="0">
            <wp:extent cx="1085850" cy="533400"/>
            <wp:effectExtent l="0" t="0" r="0" b="0"/>
            <wp:docPr id="9" name="Picture 8" descr="http://cliparting.com/wp-content/uploads/2016/09/Water-waves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liparting.com/wp-content/uploads/2016/09/Water-waves-clip-ar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 </w:t>
      </w:r>
      <w:r w:rsidR="00571CFA" w:rsidRPr="00682D33">
        <w:rPr>
          <w:rFonts w:cs="Calibri"/>
          <w:noProof/>
          <w:sz w:val="24"/>
          <w:szCs w:val="24"/>
          <w:lang w:eastAsia="en-GB"/>
        </w:rPr>
        <w:drawing>
          <wp:inline distT="0" distB="0" distL="0" distR="0">
            <wp:extent cx="895350" cy="952500"/>
            <wp:effectExtent l="0" t="0" r="0" b="0"/>
            <wp:docPr id="8" name="Picture 15" descr="Image result for Baptism Logo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aptism Logo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8" b="1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28"/>
          <w:szCs w:val="28"/>
          <w:lang w:eastAsia="en-GB"/>
        </w:rPr>
        <w:t xml:space="preserve"> </w:t>
      </w:r>
      <w:r w:rsidR="00571CFA" w:rsidRPr="00682D33">
        <w:rPr>
          <w:rFonts w:cs="Calibri"/>
          <w:noProof/>
          <w:color w:val="001BA0"/>
          <w:sz w:val="24"/>
          <w:szCs w:val="24"/>
          <w:lang w:eastAsia="en-GB"/>
        </w:rPr>
        <w:drawing>
          <wp:inline distT="0" distB="0" distL="0" distR="0">
            <wp:extent cx="485775" cy="1428750"/>
            <wp:effectExtent l="0" t="0" r="0" b="0"/>
            <wp:docPr id="7" name="Picture 16" descr="Image result for candle black white Clip Ar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andle black white Clip Ar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974" r="2222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D3" w:rsidRDefault="008B1ED3" w:rsidP="00A545DD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1D75BE" w:rsidRPr="00424842" w:rsidRDefault="00424842" w:rsidP="00163CB3">
      <w:pPr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>
        <w:rPr>
          <w:rFonts w:ascii="Bradley Hand ITC" w:hAnsi="Bradley Hand ITC"/>
          <w:b/>
          <w:noProof/>
          <w:sz w:val="72"/>
          <w:szCs w:val="72"/>
          <w:lang w:eastAsia="en-GB"/>
        </w:rPr>
        <w:lastRenderedPageBreak/>
        <w:t>C</w:t>
      </w:r>
      <w:r w:rsidR="00163CB3" w:rsidRPr="00424842">
        <w:rPr>
          <w:rFonts w:ascii="Bradley Hand ITC" w:hAnsi="Bradley Hand ITC"/>
          <w:b/>
          <w:noProof/>
          <w:sz w:val="72"/>
          <w:szCs w:val="72"/>
          <w:lang w:eastAsia="en-GB"/>
        </w:rPr>
        <w:t>elebrating</w:t>
      </w:r>
    </w:p>
    <w:p w:rsidR="00163CB3" w:rsidRPr="007874DC" w:rsidRDefault="00424842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7874DC">
        <w:rPr>
          <w:rFonts w:ascii="Bradley Hand ITC" w:hAnsi="Bradley Hand ITC"/>
          <w:noProof/>
          <w:sz w:val="28"/>
          <w:szCs w:val="28"/>
          <w:lang w:eastAsia="en-GB"/>
        </w:rPr>
        <w:t>We celebrate different things in different places. Can you link up these celebrations with a place (some things can be celebrated in more than one place, so use 2 or 3 lines)</w:t>
      </w:r>
    </w:p>
    <w:tbl>
      <w:tblPr>
        <w:tblW w:w="7088" w:type="dxa"/>
        <w:tblLook w:val="04A0" w:firstRow="1" w:lastRow="0" w:firstColumn="1" w:lastColumn="0" w:noHBand="0" w:noVBand="1"/>
      </w:tblPr>
      <w:tblGrid>
        <w:gridCol w:w="2313"/>
        <w:gridCol w:w="2790"/>
        <w:gridCol w:w="1985"/>
      </w:tblGrid>
      <w:tr w:rsidR="00424842" w:rsidRPr="00682D33" w:rsidTr="00682D33">
        <w:tc>
          <w:tcPr>
            <w:tcW w:w="2313" w:type="dxa"/>
            <w:shd w:val="clear" w:color="auto" w:fill="auto"/>
          </w:tcPr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Style w:val="fontstyle01"/>
                <w:rFonts w:ascii="Bradley Hand ITC" w:hAnsi="Bradley Hand ITC"/>
              </w:rPr>
              <w:t>Christmas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Wedding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Leaving school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Mothering Sunday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Christingle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End of term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Holy Communion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New baby</w:t>
            </w:r>
          </w:p>
          <w:p w:rsidR="00424842" w:rsidRPr="00682D33" w:rsidRDefault="00424842" w:rsidP="00682D33">
            <w:pPr>
              <w:spacing w:after="0" w:line="240" w:lineRule="auto"/>
              <w:rPr>
                <w:rFonts w:ascii="Bradley Hand ITC" w:hAnsi="Bradley Hand ITC"/>
                <w:b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Anniversary</w:t>
            </w:r>
          </w:p>
        </w:tc>
        <w:tc>
          <w:tcPr>
            <w:tcW w:w="2790" w:type="dxa"/>
            <w:shd w:val="clear" w:color="auto" w:fill="auto"/>
          </w:tcPr>
          <w:p w:rsidR="00424842" w:rsidRPr="00682D33" w:rsidRDefault="00424842" w:rsidP="00682D33">
            <w:pPr>
              <w:spacing w:after="0" w:line="240" w:lineRule="auto"/>
              <w:rPr>
                <w:rFonts w:ascii="Bradley Hand ITC" w:hAnsi="Bradley Hand ITC"/>
                <w:noProof/>
                <w:lang w:eastAsia="en-GB"/>
              </w:rPr>
            </w:pPr>
          </w:p>
          <w:p w:rsidR="00424842" w:rsidRPr="00682D33" w:rsidRDefault="00424842" w:rsidP="00682D33">
            <w:pPr>
              <w:spacing w:after="0" w:line="240" w:lineRule="auto"/>
              <w:rPr>
                <w:rFonts w:ascii="Bradley Hand ITC" w:hAnsi="Bradley Hand ITC"/>
                <w:noProof/>
                <w:lang w:eastAsia="en-GB"/>
              </w:rPr>
            </w:pPr>
          </w:p>
          <w:p w:rsidR="00424842" w:rsidRPr="00682D33" w:rsidRDefault="00571CFA" w:rsidP="00682D33">
            <w:pPr>
              <w:spacing w:after="0" w:line="240" w:lineRule="auto"/>
              <w:rPr>
                <w:rFonts w:ascii="Bradley Hand ITC" w:hAnsi="Bradley Hand ITC"/>
                <w:b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lang w:eastAsia="en-GB"/>
              </w:rPr>
              <w:drawing>
                <wp:inline distT="0" distB="0" distL="0" distR="0">
                  <wp:extent cx="1352550" cy="4429125"/>
                  <wp:effectExtent l="0" t="0" r="0" b="0"/>
                  <wp:docPr id="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8" t="19104" r="45825" b="6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842" w:rsidRPr="00682D33" w:rsidRDefault="00424842" w:rsidP="00682D33">
            <w:pPr>
              <w:spacing w:after="0" w:line="240" w:lineRule="auto"/>
              <w:rPr>
                <w:rFonts w:ascii="Bradley Hand ITC" w:hAnsi="Bradley Hand ITC"/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Style w:val="fontstyle01"/>
                <w:rFonts w:ascii="Bradley Hand ITC" w:hAnsi="Bradley Hand ITC"/>
              </w:rPr>
              <w:t>Birthdays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Baptism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New job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Eucharist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Passing exams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Carol service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Harvest</w:t>
            </w:r>
          </w:p>
          <w:p w:rsidR="00424842" w:rsidRPr="00682D33" w:rsidRDefault="00424842" w:rsidP="00682D33">
            <w:pPr>
              <w:spacing w:after="0" w:line="240" w:lineRule="auto"/>
              <w:rPr>
                <w:rStyle w:val="fontstyle01"/>
                <w:rFonts w:ascii="Bradley Hand ITC" w:hAnsi="Bradley Hand ITC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Retirement</w:t>
            </w:r>
          </w:p>
          <w:p w:rsidR="00424842" w:rsidRPr="00682D33" w:rsidRDefault="00424842" w:rsidP="00682D33">
            <w:pPr>
              <w:spacing w:after="0" w:line="240" w:lineRule="auto"/>
              <w:rPr>
                <w:rFonts w:ascii="Bradley Hand ITC" w:hAnsi="Bradley Hand ITC"/>
                <w:b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color w:val="000000"/>
                <w:sz w:val="28"/>
                <w:szCs w:val="28"/>
              </w:rPr>
              <w:br/>
            </w:r>
            <w:r w:rsidRPr="00682D33">
              <w:rPr>
                <w:rStyle w:val="fontstyle01"/>
                <w:rFonts w:ascii="Bradley Hand ITC" w:hAnsi="Bradley Hand ITC"/>
              </w:rPr>
              <w:t>Easter</w:t>
            </w:r>
          </w:p>
        </w:tc>
      </w:tr>
    </w:tbl>
    <w:p w:rsidR="00163CB3" w:rsidRPr="00424842" w:rsidRDefault="00424842" w:rsidP="00424842">
      <w:pPr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 w:rsidRPr="00424842">
        <w:rPr>
          <w:rFonts w:ascii="Bradley Hand ITC" w:hAnsi="Bradley Hand ITC"/>
          <w:b/>
          <w:noProof/>
          <w:sz w:val="72"/>
          <w:szCs w:val="72"/>
          <w:lang w:eastAsia="en-GB"/>
        </w:rPr>
        <w:lastRenderedPageBreak/>
        <w:t>Signs and symbols</w:t>
      </w:r>
    </w:p>
    <w:p w:rsidR="00424842" w:rsidRDefault="00424842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Do you recognise these signs?</w:t>
      </w:r>
    </w:p>
    <w:p w:rsidR="00424842" w:rsidRDefault="00571CFA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 w:rsidRPr="00212D66">
        <w:rPr>
          <w:noProof/>
          <w:lang w:eastAsia="en-GB"/>
        </w:rPr>
        <w:drawing>
          <wp:inline distT="0" distB="0" distL="0" distR="0">
            <wp:extent cx="4371975" cy="1647825"/>
            <wp:effectExtent l="0" t="0" r="0" b="0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7" t="18677" r="34412" b="5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DD" w:rsidRDefault="00A545DD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7874DC" w:rsidRDefault="007874DC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And what do these Christian signs and symbols represent?</w:t>
      </w:r>
    </w:p>
    <w:p w:rsidR="00424842" w:rsidRDefault="00571CFA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 w:rsidRPr="00212D66">
        <w:rPr>
          <w:noProof/>
          <w:lang w:eastAsia="en-GB"/>
        </w:rPr>
        <w:drawing>
          <wp:inline distT="0" distB="0" distL="0" distR="0">
            <wp:extent cx="4514850" cy="2981325"/>
            <wp:effectExtent l="0" t="0" r="0" b="0"/>
            <wp:docPr id="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3" t="51208" r="33801" b="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42" w:rsidRPr="00CF71CE" w:rsidRDefault="002260FF" w:rsidP="00945863">
      <w:pPr>
        <w:jc w:val="center"/>
        <w:rPr>
          <w:rFonts w:ascii="Bradley Hand ITC" w:hAnsi="Bradley Hand ITC"/>
          <w:b/>
          <w:noProof/>
          <w:sz w:val="56"/>
          <w:szCs w:val="56"/>
          <w:lang w:eastAsia="en-GB"/>
        </w:rPr>
      </w:pPr>
      <w:r w:rsidRPr="00CF71CE">
        <w:rPr>
          <w:rFonts w:ascii="Bradley Hand ITC" w:hAnsi="Bradley Hand ITC"/>
          <w:b/>
          <w:noProof/>
          <w:sz w:val="56"/>
          <w:szCs w:val="56"/>
          <w:lang w:eastAsia="en-GB"/>
        </w:rPr>
        <w:lastRenderedPageBreak/>
        <w:t>“Do this remembrance of me”</w:t>
      </w:r>
    </w:p>
    <w:p w:rsidR="00CB5EE7" w:rsidRPr="00945863" w:rsidRDefault="002260FF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945863">
        <w:rPr>
          <w:rFonts w:ascii="Bradley Hand ITC" w:hAnsi="Bradley Hand ITC"/>
          <w:noProof/>
          <w:sz w:val="28"/>
          <w:szCs w:val="28"/>
          <w:lang w:eastAsia="en-GB"/>
        </w:rPr>
        <w:t xml:space="preserve">Remembering is an important part of our lives. </w:t>
      </w:r>
    </w:p>
    <w:p w:rsidR="00CB5EE7" w:rsidRPr="00945863" w:rsidRDefault="00CB5EE7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945863">
        <w:rPr>
          <w:rFonts w:ascii="Bradley Hand ITC" w:hAnsi="Bradley Hand ITC"/>
          <w:noProof/>
          <w:sz w:val="28"/>
          <w:szCs w:val="28"/>
          <w:lang w:eastAsia="en-GB"/>
        </w:rPr>
        <w:t>Do you have things to help you remember at home, l</w:t>
      </w:r>
      <w:r w:rsidR="0094289E">
        <w:rPr>
          <w:rFonts w:ascii="Bradley Hand ITC" w:hAnsi="Bradley Hand ITC"/>
          <w:noProof/>
          <w:sz w:val="28"/>
          <w:szCs w:val="28"/>
          <w:lang w:eastAsia="en-GB"/>
        </w:rPr>
        <w:t>ike a baby book or a photo albu</w:t>
      </w:r>
      <w:r w:rsidRPr="00945863">
        <w:rPr>
          <w:rFonts w:ascii="Bradley Hand ITC" w:hAnsi="Bradley Hand ITC"/>
          <w:noProof/>
          <w:sz w:val="28"/>
          <w:szCs w:val="28"/>
          <w:lang w:eastAsia="en-GB"/>
        </w:rPr>
        <w:t>m? Or other things?</w:t>
      </w:r>
    </w:p>
    <w:p w:rsidR="00CB5EE7" w:rsidRPr="00945863" w:rsidRDefault="00CB5EE7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945863">
        <w:rPr>
          <w:rFonts w:ascii="Bradley Hand ITC" w:hAnsi="Bradley Hand ITC"/>
          <w:noProof/>
          <w:sz w:val="28"/>
          <w:szCs w:val="28"/>
          <w:lang w:eastAsia="en-GB"/>
        </w:rPr>
        <w:t>In church we remember things too. Are there things in church that help us remember specific people and events?</w:t>
      </w:r>
    </w:p>
    <w:p w:rsidR="00945863" w:rsidRDefault="00945863" w:rsidP="00945863">
      <w:pPr>
        <w:rPr>
          <w:rFonts w:ascii="Bradley Hand ITC" w:hAnsi="Bradley Hand ITC"/>
          <w:noProof/>
          <w:sz w:val="28"/>
          <w:szCs w:val="28"/>
          <w:lang w:eastAsia="en-GB"/>
        </w:rPr>
      </w:pPr>
      <w:r>
        <w:rPr>
          <w:rFonts w:ascii="Bradley Hand ITC" w:hAnsi="Bradley Hand ITC"/>
          <w:noProof/>
          <w:sz w:val="28"/>
          <w:szCs w:val="28"/>
          <w:lang w:eastAsia="en-GB"/>
        </w:rPr>
        <w:t>In a C</w:t>
      </w:r>
      <w:r w:rsidR="00CB5EE7" w:rsidRPr="00945863">
        <w:rPr>
          <w:rFonts w:ascii="Bradley Hand ITC" w:hAnsi="Bradley Hand ITC"/>
          <w:noProof/>
          <w:sz w:val="28"/>
          <w:szCs w:val="28"/>
          <w:lang w:eastAsia="en-GB"/>
        </w:rPr>
        <w:t xml:space="preserve">ommunion Service we </w:t>
      </w:r>
      <w:r w:rsidR="00172A77">
        <w:rPr>
          <w:rFonts w:ascii="Bradley Hand ITC" w:hAnsi="Bradley Hand ITC"/>
          <w:noProof/>
          <w:sz w:val="28"/>
          <w:szCs w:val="28"/>
          <w:lang w:eastAsia="en-GB"/>
        </w:rPr>
        <w:t>follow Jesus’ command</w:t>
      </w:r>
      <w:r w:rsidR="00172A77" w:rsidRPr="00945863">
        <w:rPr>
          <w:rFonts w:ascii="Bradley Hand ITC" w:hAnsi="Bradley Hand ITC"/>
          <w:noProof/>
          <w:sz w:val="28"/>
          <w:szCs w:val="28"/>
          <w:lang w:eastAsia="en-GB"/>
        </w:rPr>
        <w:t xml:space="preserve"> </w:t>
      </w:r>
      <w:r w:rsidR="00172A77">
        <w:rPr>
          <w:rFonts w:ascii="Bradley Hand ITC" w:hAnsi="Bradley Hand ITC"/>
          <w:noProof/>
          <w:sz w:val="28"/>
          <w:szCs w:val="28"/>
          <w:lang w:eastAsia="en-GB"/>
        </w:rPr>
        <w:t xml:space="preserve">to </w:t>
      </w:r>
      <w:r w:rsidR="00CB5EE7" w:rsidRPr="00945863">
        <w:rPr>
          <w:rFonts w:ascii="Bradley Hand ITC" w:hAnsi="Bradley Hand ITC"/>
          <w:noProof/>
          <w:sz w:val="28"/>
          <w:szCs w:val="28"/>
          <w:lang w:eastAsia="en-GB"/>
        </w:rPr>
        <w:t xml:space="preserve">remember the Last Supper </w:t>
      </w:r>
      <w:r>
        <w:rPr>
          <w:rFonts w:ascii="Bradley Hand ITC" w:hAnsi="Bradley Hand ITC"/>
          <w:noProof/>
          <w:sz w:val="28"/>
          <w:szCs w:val="28"/>
          <w:lang w:eastAsia="en-GB"/>
        </w:rPr>
        <w:t xml:space="preserve">Jesus had with his friends </w:t>
      </w:r>
      <w:r w:rsidR="00CB5EE7" w:rsidRPr="00945863">
        <w:rPr>
          <w:rFonts w:ascii="Bradley Hand ITC" w:hAnsi="Bradley Hand ITC"/>
          <w:noProof/>
          <w:sz w:val="28"/>
          <w:szCs w:val="28"/>
          <w:lang w:eastAsia="en-GB"/>
        </w:rPr>
        <w:t xml:space="preserve">and the death of Jesus on the cross. </w:t>
      </w:r>
    </w:p>
    <w:p w:rsidR="00945863" w:rsidRDefault="0094586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>
        <w:rPr>
          <w:rFonts w:ascii="Bradley Hand ITC" w:hAnsi="Bradley Hand ITC"/>
          <w:noProof/>
          <w:sz w:val="28"/>
          <w:szCs w:val="28"/>
          <w:lang w:eastAsia="en-GB"/>
        </w:rPr>
        <w:t xml:space="preserve">We use bread and wine </w:t>
      </w:r>
      <w:r w:rsidR="00172A77">
        <w:rPr>
          <w:rFonts w:ascii="Bradley Hand ITC" w:hAnsi="Bradley Hand ITC"/>
          <w:noProof/>
          <w:sz w:val="28"/>
          <w:szCs w:val="28"/>
          <w:lang w:eastAsia="en-GB"/>
        </w:rPr>
        <w:t>as</w:t>
      </w:r>
      <w:r>
        <w:rPr>
          <w:rFonts w:ascii="Bradley Hand ITC" w:hAnsi="Bradley Hand ITC"/>
          <w:noProof/>
          <w:sz w:val="28"/>
          <w:szCs w:val="28"/>
          <w:lang w:eastAsia="en-GB"/>
        </w:rPr>
        <w:t xml:space="preserve"> Jesus did:</w:t>
      </w:r>
    </w:p>
    <w:p w:rsidR="00945863" w:rsidRDefault="00805B9D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>
        <w:rPr>
          <w:rFonts w:ascii="Bradley Hand ITC" w:hAnsi="Bradley Hand ITC"/>
          <w:noProof/>
          <w:sz w:val="28"/>
          <w:szCs w:val="28"/>
          <w:lang w:eastAsia="en-GB"/>
        </w:rPr>
        <w:t>He ………………… bread, h</w:t>
      </w:r>
      <w:r w:rsidR="00945863">
        <w:rPr>
          <w:rFonts w:ascii="Bradley Hand ITC" w:hAnsi="Bradley Hand ITC"/>
          <w:noProof/>
          <w:sz w:val="28"/>
          <w:szCs w:val="28"/>
          <w:lang w:eastAsia="en-GB"/>
        </w:rPr>
        <w:t xml:space="preserve">e ………………. It, </w:t>
      </w:r>
    </w:p>
    <w:p w:rsidR="00945863" w:rsidRDefault="0094586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>
        <w:rPr>
          <w:rFonts w:ascii="Bradley Hand ITC" w:hAnsi="Bradley Hand ITC"/>
          <w:noProof/>
          <w:sz w:val="28"/>
          <w:szCs w:val="28"/>
          <w:lang w:eastAsia="en-GB"/>
        </w:rPr>
        <w:t>he ……………….it and he …………………..shared it.</w:t>
      </w:r>
    </w:p>
    <w:p w:rsidR="00CF71CE" w:rsidRDefault="00CF71CE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</w:p>
    <w:p w:rsidR="00CF71CE" w:rsidRDefault="00CF71CE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>
        <w:rPr>
          <w:rFonts w:ascii="Bradley Hand ITC" w:hAnsi="Bradley Hand ITC"/>
          <w:noProof/>
          <w:sz w:val="28"/>
          <w:szCs w:val="28"/>
          <w:lang w:eastAsia="en-GB"/>
        </w:rPr>
        <w:t>What else is important about Holy Communion?</w:t>
      </w:r>
    </w:p>
    <w:p w:rsidR="00CF71CE" w:rsidRDefault="00CF71CE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</w:p>
    <w:p w:rsidR="00CF71CE" w:rsidRDefault="00CF71CE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</w:p>
    <w:p w:rsidR="00945863" w:rsidRDefault="00571CFA" w:rsidP="00945863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 w:rsidRPr="00212D66">
        <w:rPr>
          <w:noProof/>
          <w:lang w:eastAsia="en-GB"/>
        </w:rPr>
        <w:drawing>
          <wp:inline distT="0" distB="0" distL="0" distR="0">
            <wp:extent cx="1790700" cy="1114425"/>
            <wp:effectExtent l="0" t="0" r="0" b="0"/>
            <wp:docPr id="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1" t="46504" r="39256" b="4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DC" w:rsidRPr="00945863" w:rsidRDefault="00945863" w:rsidP="00945863">
      <w:pPr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 w:rsidRPr="00945863">
        <w:rPr>
          <w:rFonts w:ascii="Bradley Hand ITC" w:hAnsi="Bradley Hand ITC"/>
          <w:b/>
          <w:noProof/>
          <w:sz w:val="72"/>
          <w:szCs w:val="72"/>
          <w:lang w:eastAsia="en-GB"/>
        </w:rPr>
        <w:lastRenderedPageBreak/>
        <w:t>How can we respond to God’s love for us?</w:t>
      </w:r>
    </w:p>
    <w:p w:rsidR="00945863" w:rsidRPr="007519C1" w:rsidRDefault="0094586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</w:p>
    <w:p w:rsidR="00945863" w:rsidRPr="007519C1" w:rsidRDefault="0094586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7519C1">
        <w:rPr>
          <w:rFonts w:ascii="Bradley Hand ITC" w:hAnsi="Bradley Hand ITC"/>
          <w:noProof/>
          <w:sz w:val="28"/>
          <w:szCs w:val="28"/>
          <w:lang w:eastAsia="en-GB"/>
        </w:rPr>
        <w:t>Would you like to be baptised?</w:t>
      </w:r>
    </w:p>
    <w:p w:rsidR="00945863" w:rsidRPr="007519C1" w:rsidRDefault="0094586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</w:p>
    <w:p w:rsidR="00945863" w:rsidRPr="007519C1" w:rsidRDefault="0094586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7519C1">
        <w:rPr>
          <w:rFonts w:ascii="Bradley Hand ITC" w:hAnsi="Bradley Hand ITC"/>
          <w:noProof/>
          <w:sz w:val="28"/>
          <w:szCs w:val="28"/>
          <w:lang w:eastAsia="en-GB"/>
        </w:rPr>
        <w:t>Would you like t</w:t>
      </w:r>
      <w:r w:rsidR="00172A77">
        <w:rPr>
          <w:rFonts w:ascii="Bradley Hand ITC" w:hAnsi="Bradley Hand ITC"/>
          <w:noProof/>
          <w:sz w:val="28"/>
          <w:szCs w:val="28"/>
          <w:lang w:eastAsia="en-GB"/>
        </w:rPr>
        <w:t>o</w:t>
      </w:r>
      <w:r w:rsidRPr="007519C1">
        <w:rPr>
          <w:rFonts w:ascii="Bradley Hand ITC" w:hAnsi="Bradley Hand ITC"/>
          <w:noProof/>
          <w:sz w:val="28"/>
          <w:szCs w:val="28"/>
          <w:lang w:eastAsia="en-GB"/>
        </w:rPr>
        <w:t xml:space="preserve"> receive communion?</w:t>
      </w:r>
    </w:p>
    <w:p w:rsidR="007519C1" w:rsidRPr="007519C1" w:rsidRDefault="007519C1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</w:p>
    <w:p w:rsidR="007519C1" w:rsidRPr="007519C1" w:rsidRDefault="007519C1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7519C1">
        <w:rPr>
          <w:rFonts w:ascii="Bradley Hand ITC" w:hAnsi="Bradley Hand ITC"/>
          <w:noProof/>
          <w:sz w:val="28"/>
          <w:szCs w:val="28"/>
          <w:lang w:eastAsia="en-GB"/>
        </w:rPr>
        <w:t xml:space="preserve">This church and people at your parish church welcome people like you to learn more about Jesus with them. </w:t>
      </w:r>
      <w:r w:rsidR="00172A77">
        <w:rPr>
          <w:rFonts w:ascii="Bradley Hand ITC" w:hAnsi="Bradley Hand ITC"/>
          <w:noProof/>
          <w:sz w:val="28"/>
          <w:szCs w:val="28"/>
          <w:lang w:eastAsia="en-GB"/>
        </w:rPr>
        <w:t xml:space="preserve">Adults can affirm their faith in Confirmation. </w:t>
      </w:r>
    </w:p>
    <w:p w:rsidR="00945863" w:rsidRPr="007519C1" w:rsidRDefault="0094586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</w:p>
    <w:p w:rsidR="00086893" w:rsidRDefault="0008689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</w:p>
    <w:p w:rsidR="00945863" w:rsidRPr="007519C1" w:rsidRDefault="0094586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7519C1">
        <w:rPr>
          <w:rFonts w:ascii="Bradley Hand ITC" w:hAnsi="Bradley Hand ITC"/>
          <w:noProof/>
          <w:sz w:val="28"/>
          <w:szCs w:val="28"/>
          <w:lang w:eastAsia="en-GB"/>
        </w:rPr>
        <w:t>Talk to your family about this.</w:t>
      </w:r>
    </w:p>
    <w:p w:rsidR="00945863" w:rsidRPr="007519C1" w:rsidRDefault="00945863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</w:p>
    <w:p w:rsidR="007519C1" w:rsidRPr="007519C1" w:rsidRDefault="007519C1" w:rsidP="001D75BE">
      <w:pPr>
        <w:rPr>
          <w:rFonts w:ascii="Bradley Hand ITC" w:hAnsi="Bradley Hand ITC"/>
          <w:noProof/>
          <w:sz w:val="28"/>
          <w:szCs w:val="28"/>
          <w:lang w:eastAsia="en-GB"/>
        </w:rPr>
      </w:pPr>
      <w:r w:rsidRPr="007519C1">
        <w:rPr>
          <w:rFonts w:ascii="Bradley Hand ITC" w:hAnsi="Bradley Hand ITC"/>
          <w:noProof/>
          <w:sz w:val="28"/>
          <w:szCs w:val="28"/>
          <w:lang w:eastAsia="en-GB"/>
        </w:rPr>
        <w:t xml:space="preserve">Talk to God about this – this is called prayer. </w:t>
      </w:r>
    </w:p>
    <w:p w:rsidR="00945863" w:rsidRDefault="00945863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945863" w:rsidRDefault="00945863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424842" w:rsidRDefault="00424842" w:rsidP="001D75BE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</w:p>
    <w:p w:rsidR="007519C1" w:rsidRDefault="007519C1" w:rsidP="004D050E">
      <w:pPr>
        <w:jc w:val="center"/>
        <w:rPr>
          <w:rFonts w:ascii="Bradley Hand ITC" w:hAnsi="Bradley Hand ITC"/>
          <w:b/>
          <w:noProof/>
          <w:sz w:val="72"/>
          <w:szCs w:val="72"/>
          <w:lang w:eastAsia="en-GB"/>
        </w:rPr>
      </w:pPr>
      <w:r w:rsidRPr="007519C1">
        <w:rPr>
          <w:rFonts w:ascii="Bradley Hand ITC" w:hAnsi="Bradley Hand ITC"/>
          <w:b/>
          <w:noProof/>
          <w:sz w:val="72"/>
          <w:szCs w:val="72"/>
          <w:lang w:eastAsia="en-GB"/>
        </w:rPr>
        <w:lastRenderedPageBreak/>
        <w:t>How do I pray?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6"/>
        <w:gridCol w:w="1102"/>
        <w:gridCol w:w="2751"/>
      </w:tblGrid>
      <w:tr w:rsidR="007519C1" w:rsidRPr="00682D33" w:rsidTr="00527877">
        <w:trPr>
          <w:trHeight w:val="3542"/>
        </w:trPr>
        <w:tc>
          <w:tcPr>
            <w:tcW w:w="4228" w:type="dxa"/>
            <w:gridSpan w:val="2"/>
            <w:shd w:val="clear" w:color="auto" w:fill="auto"/>
          </w:tcPr>
          <w:p w:rsidR="007519C1" w:rsidRPr="00682D33" w:rsidRDefault="007519C1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Prayer is all about</w:t>
            </w:r>
            <w:r w:rsidRPr="00682D33">
              <w:rPr>
                <w:rFonts w:ascii="Bradley Hand ITC" w:hAnsi="Bradley Hand ITC"/>
                <w:b/>
                <w:noProof/>
                <w:sz w:val="72"/>
                <w:szCs w:val="72"/>
                <w:lang w:eastAsia="en-GB"/>
              </w:rPr>
              <w:t xml:space="preserve"> </w:t>
            </w: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talking to God and listening to him. It’s how we communicate with God. </w:t>
            </w:r>
          </w:p>
          <w:p w:rsidR="007519C1" w:rsidRPr="00682D33" w:rsidRDefault="007519C1" w:rsidP="007519C1">
            <w:pPr>
              <w:pStyle w:val="NoSpacing"/>
              <w:rPr>
                <w:noProof/>
                <w:sz w:val="16"/>
                <w:szCs w:val="16"/>
                <w:lang w:eastAsia="en-GB"/>
              </w:rPr>
            </w:pPr>
          </w:p>
          <w:p w:rsidR="007519C1" w:rsidRPr="00682D33" w:rsidRDefault="007519C1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God knows our needs, but he likes us to bring them to him. </w:t>
            </w:r>
          </w:p>
          <w:p w:rsidR="007519C1" w:rsidRPr="00682D33" w:rsidRDefault="007519C1" w:rsidP="00682D33">
            <w:pPr>
              <w:spacing w:after="0" w:line="240" w:lineRule="auto"/>
              <w:rPr>
                <w:rFonts w:ascii="Bradley Hand ITC" w:hAnsi="Bradley Hand ITC"/>
                <w:noProof/>
                <w:sz w:val="16"/>
                <w:szCs w:val="16"/>
                <w:lang w:eastAsia="en-GB"/>
              </w:rPr>
            </w:pPr>
          </w:p>
          <w:p w:rsidR="007519C1" w:rsidRPr="00682D33" w:rsidRDefault="007519C1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One way to do this is using the Lord’s Prayer, but there are many other ways to pray</w:t>
            </w:r>
          </w:p>
          <w:p w:rsidR="007519C1" w:rsidRPr="00682D33" w:rsidRDefault="007519C1" w:rsidP="00682D33">
            <w:pPr>
              <w:spacing w:after="0" w:line="240" w:lineRule="auto"/>
              <w:rPr>
                <w:rFonts w:ascii="Bradley Hand ITC" w:hAnsi="Bradley Hand ITC"/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751" w:type="dxa"/>
            <w:shd w:val="clear" w:color="auto" w:fill="auto"/>
          </w:tcPr>
          <w:p w:rsidR="007519C1" w:rsidRPr="00682D33" w:rsidRDefault="00571CFA" w:rsidP="00682D33">
            <w:pPr>
              <w:spacing w:after="0" w:line="240" w:lineRule="auto"/>
              <w:rPr>
                <w:rFonts w:ascii="Bradley Hand ITC" w:hAnsi="Bradley Hand ITC"/>
                <w:b/>
                <w:noProof/>
                <w:sz w:val="28"/>
                <w:szCs w:val="28"/>
                <w:lang w:eastAsia="en-GB"/>
              </w:rPr>
            </w:pPr>
            <w:r w:rsidRPr="00212D66">
              <w:rPr>
                <w:noProof/>
                <w:lang w:eastAsia="en-GB"/>
              </w:rPr>
              <w:drawing>
                <wp:inline distT="0" distB="0" distL="0" distR="0">
                  <wp:extent cx="1609725" cy="2181225"/>
                  <wp:effectExtent l="0" t="0" r="0" b="0"/>
                  <wp:docPr id="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8" t="27776" r="38493" b="4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C1" w:rsidRPr="00682D33" w:rsidTr="00527877">
        <w:tc>
          <w:tcPr>
            <w:tcW w:w="3126" w:type="dxa"/>
            <w:shd w:val="clear" w:color="auto" w:fill="auto"/>
          </w:tcPr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You can: praise God </w:t>
            </w: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                </w:t>
            </w:r>
            <w:r w:rsidR="00527877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ask God</w:t>
            </w: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4D050E" w:rsidRPr="00682D33" w:rsidRDefault="00527877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                </w:t>
            </w: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ACTS</w:t>
            </w:r>
            <w:r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</w:p>
          <w:p w:rsidR="007519C1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Or just be with God</w:t>
            </w:r>
          </w:p>
        </w:tc>
        <w:tc>
          <w:tcPr>
            <w:tcW w:w="3853" w:type="dxa"/>
            <w:gridSpan w:val="2"/>
            <w:shd w:val="clear" w:color="auto" w:fill="auto"/>
          </w:tcPr>
          <w:p w:rsidR="007519C1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 say sorry</w:t>
            </w:r>
            <w:r w:rsidR="00527877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            thank God</w:t>
            </w:r>
          </w:p>
          <w:p w:rsidR="00527877" w:rsidRDefault="00527877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</w:p>
          <w:p w:rsidR="00527877" w:rsidRPr="00682D33" w:rsidRDefault="00527877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527877">
              <w:rPr>
                <w:rFonts w:ascii="Bradley Hand ITC" w:hAnsi="Bradley Hand ITC"/>
                <w:noProof/>
                <w:sz w:val="20"/>
                <w:szCs w:val="20"/>
                <w:lang w:eastAsia="en-GB"/>
              </w:rPr>
              <w:t>adoration</w:t>
            </w:r>
            <w:r>
              <w:rPr>
                <w:rFonts w:ascii="Bradley Hand ITC" w:hAnsi="Bradley Hand ITC"/>
                <w:noProof/>
                <w:sz w:val="20"/>
                <w:szCs w:val="20"/>
                <w:lang w:eastAsia="en-GB"/>
              </w:rPr>
              <w:t>/</w:t>
            </w:r>
            <w:r w:rsidRPr="00527877">
              <w:rPr>
                <w:rFonts w:ascii="Bradley Hand ITC" w:hAnsi="Bradley Hand ITC"/>
                <w:noProof/>
                <w:sz w:val="20"/>
                <w:szCs w:val="20"/>
                <w:lang w:eastAsia="en-GB"/>
              </w:rPr>
              <w:t xml:space="preserve"> confession/thanks/supplication</w:t>
            </w: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Or use your fingers:</w:t>
            </w:r>
          </w:p>
        </w:tc>
      </w:tr>
      <w:tr w:rsidR="007519C1" w:rsidRPr="00682D33" w:rsidTr="00527877">
        <w:trPr>
          <w:trHeight w:val="3187"/>
        </w:trPr>
        <w:tc>
          <w:tcPr>
            <w:tcW w:w="3126" w:type="dxa"/>
            <w:shd w:val="clear" w:color="auto" w:fill="auto"/>
          </w:tcPr>
          <w:p w:rsidR="007519C1" w:rsidRPr="00682D33" w:rsidRDefault="007519C1" w:rsidP="00682D33">
            <w:pPr>
              <w:spacing w:after="0" w:line="240" w:lineRule="auto"/>
              <w:rPr>
                <w:noProof/>
                <w:lang w:eastAsia="en-GB"/>
              </w:rPr>
            </w:pPr>
          </w:p>
          <w:p w:rsidR="004D050E" w:rsidRPr="00682D33" w:rsidRDefault="004D050E" w:rsidP="00682D33">
            <w:pPr>
              <w:spacing w:after="0" w:line="240" w:lineRule="auto"/>
              <w:rPr>
                <w:noProof/>
                <w:lang w:eastAsia="en-GB"/>
              </w:rPr>
            </w:pPr>
          </w:p>
          <w:p w:rsidR="004D050E" w:rsidRPr="00682D33" w:rsidRDefault="00571CFA" w:rsidP="00682D33">
            <w:pPr>
              <w:spacing w:after="0" w:line="240" w:lineRule="auto"/>
              <w:rPr>
                <w:noProof/>
                <w:lang w:eastAsia="en-GB"/>
              </w:rPr>
            </w:pPr>
            <w:r w:rsidRPr="00212D66">
              <w:rPr>
                <w:noProof/>
                <w:lang w:eastAsia="en-GB"/>
              </w:rPr>
              <w:drawing>
                <wp:inline distT="0" distB="0" distL="0" distR="0">
                  <wp:extent cx="1847850" cy="1028700"/>
                  <wp:effectExtent l="0" t="0" r="0" b="0"/>
                  <wp:docPr id="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79" t="28886" r="40448" b="48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  <w:gridSpan w:val="2"/>
            <w:shd w:val="clear" w:color="auto" w:fill="auto"/>
          </w:tcPr>
          <w:p w:rsidR="007519C1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 xml:space="preserve">Thumb – pray for all who protects and care </w:t>
            </w: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Index – pray for things to show us the way</w:t>
            </w: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Middle – pray for all the powerful people in the world</w:t>
            </w: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Ring – pray for relationships, the poor and vulnerable people</w:t>
            </w: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  <w:r w:rsidRPr="00682D33"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  <w:t>Little – pray for yourself</w:t>
            </w:r>
          </w:p>
          <w:p w:rsidR="004D050E" w:rsidRPr="00682D33" w:rsidRDefault="004D050E" w:rsidP="00682D33">
            <w:pPr>
              <w:spacing w:after="0" w:line="240" w:lineRule="auto"/>
              <w:rPr>
                <w:rFonts w:ascii="Bradley Hand ITC" w:hAnsi="Bradley Hand ITC"/>
                <w:noProof/>
                <w:sz w:val="28"/>
                <w:szCs w:val="28"/>
                <w:lang w:eastAsia="en-GB"/>
              </w:rPr>
            </w:pPr>
          </w:p>
        </w:tc>
      </w:tr>
    </w:tbl>
    <w:p w:rsidR="00527877" w:rsidRPr="001D1ABB" w:rsidRDefault="00527877" w:rsidP="00527877">
      <w:pPr>
        <w:jc w:val="center"/>
        <w:rPr>
          <w:rFonts w:ascii="Bradley Hand ITC" w:hAnsi="Bradley Hand ITC"/>
          <w:b/>
          <w:noProof/>
          <w:sz w:val="58"/>
          <w:szCs w:val="58"/>
          <w:lang w:eastAsia="en-GB"/>
        </w:rPr>
      </w:pPr>
      <w:r w:rsidRPr="001D1ABB">
        <w:rPr>
          <w:rFonts w:ascii="Bradley Hand ITC" w:hAnsi="Bradley Hand ITC"/>
          <w:b/>
          <w:noProof/>
          <w:sz w:val="58"/>
          <w:szCs w:val="58"/>
          <w:lang w:eastAsia="en-GB"/>
        </w:rPr>
        <w:lastRenderedPageBreak/>
        <w:t>How do I live as a Christian?</w:t>
      </w:r>
    </w:p>
    <w:p w:rsidR="00527877" w:rsidRDefault="00527877" w:rsidP="00372CD6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>
        <w:rPr>
          <w:rFonts w:ascii="Bradley Hand ITC" w:hAnsi="Bradley Hand ITC"/>
          <w:noProof/>
          <w:sz w:val="28"/>
          <w:szCs w:val="28"/>
          <w:lang w:eastAsia="en-GB"/>
        </w:rPr>
        <w:t>How does God want us to live?</w:t>
      </w:r>
      <w:r w:rsidR="001D1ABB" w:rsidRPr="001D1ABB">
        <w:rPr>
          <w:rFonts w:ascii="Bradley Hand ITC" w:hAnsi="Bradley Hand ITC"/>
          <w:noProof/>
          <w:sz w:val="28"/>
          <w:szCs w:val="28"/>
          <w:lang w:eastAsia="en-GB"/>
        </w:rPr>
        <w:t xml:space="preserve"> </w:t>
      </w:r>
      <w:r w:rsidR="001D1ABB">
        <w:rPr>
          <w:rFonts w:ascii="Bradley Hand ITC" w:hAnsi="Bradley Hand ITC"/>
          <w:noProof/>
          <w:sz w:val="28"/>
          <w:szCs w:val="28"/>
          <w:lang w:eastAsia="en-GB"/>
        </w:rPr>
        <w:t>What does God care about?</w:t>
      </w:r>
      <w:r w:rsidR="00372CD6">
        <w:rPr>
          <w:rFonts w:ascii="Bradley Hand ITC" w:hAnsi="Bradley Hand ITC"/>
          <w:noProof/>
          <w:sz w:val="28"/>
          <w:szCs w:val="28"/>
          <w:lang w:eastAsia="en-GB"/>
        </w:rPr>
        <w:t xml:space="preserve">      </w:t>
      </w:r>
    </w:p>
    <w:p w:rsidR="00372CD6" w:rsidRDefault="00527877" w:rsidP="00527877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>
        <w:rPr>
          <w:rFonts w:ascii="Bradley Hand ITC" w:hAnsi="Bradley Hand ITC"/>
          <w:noProof/>
          <w:sz w:val="28"/>
          <w:szCs w:val="28"/>
          <w:lang w:eastAsia="en-GB"/>
        </w:rPr>
        <w:t>Wh</w:t>
      </w:r>
      <w:r w:rsidR="001D1ABB">
        <w:rPr>
          <w:rFonts w:ascii="Bradley Hand ITC" w:hAnsi="Bradley Hand ITC"/>
          <w:noProof/>
          <w:sz w:val="28"/>
          <w:szCs w:val="28"/>
          <w:lang w:eastAsia="en-GB"/>
        </w:rPr>
        <w:t xml:space="preserve">ere do we discover about these things? Who gives </w:t>
      </w:r>
      <w:r>
        <w:rPr>
          <w:rFonts w:ascii="Bradley Hand ITC" w:hAnsi="Bradley Hand ITC"/>
          <w:noProof/>
          <w:sz w:val="28"/>
          <w:szCs w:val="28"/>
          <w:lang w:eastAsia="en-GB"/>
        </w:rPr>
        <w:t>us a good example?</w:t>
      </w:r>
    </w:p>
    <w:p w:rsidR="00527877" w:rsidRDefault="00372CD6" w:rsidP="00527877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 w:rsidRPr="00372CD6">
        <w:rPr>
          <w:rFonts w:ascii="Bradley Hand ITC" w:hAnsi="Bradley Hand ITC"/>
          <w:noProof/>
          <w:sz w:val="28"/>
          <w:szCs w:val="28"/>
          <w:lang w:eastAsia="en-GB"/>
        </w:rPr>
        <w:t xml:space="preserve"> </w:t>
      </w:r>
      <w:r>
        <w:rPr>
          <w:rFonts w:ascii="Bradley Hand ITC" w:hAnsi="Bradley Hand ITC"/>
          <w:noProof/>
          <w:sz w:val="28"/>
          <w:szCs w:val="28"/>
          <w:lang w:eastAsia="en-GB"/>
        </w:rPr>
        <w:drawing>
          <wp:inline distT="0" distB="0" distL="0" distR="0" wp14:anchorId="1CC49363" wp14:editId="3C5704D2">
            <wp:extent cx="1190625" cy="1272484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40" cy="128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noProof/>
          <w:sz w:val="28"/>
          <w:szCs w:val="28"/>
          <w:lang w:eastAsia="en-GB"/>
        </w:rPr>
        <w:t xml:space="preserve">  proclaim         nurture</w:t>
      </w:r>
      <w:r>
        <w:rPr>
          <w:rFonts w:ascii="Bradley Hand ITC" w:hAnsi="Bradley Hand ITC"/>
          <w:noProof/>
          <w:sz w:val="28"/>
          <w:szCs w:val="28"/>
          <w:lang w:eastAsia="en-GB"/>
        </w:rPr>
        <w:drawing>
          <wp:inline distT="0" distB="0" distL="0" distR="0" wp14:anchorId="60869525" wp14:editId="26149711">
            <wp:extent cx="1237615" cy="1256030"/>
            <wp:effectExtent l="0" t="0" r="63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CD6" w:rsidRDefault="00372CD6" w:rsidP="00527877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>
        <w:rPr>
          <w:rFonts w:ascii="Bradley Hand ITC" w:hAnsi="Bradley Hand ITC"/>
          <w:noProof/>
          <w:sz w:val="28"/>
          <w:szCs w:val="28"/>
          <w:lang w:eastAsia="en-GB"/>
        </w:rPr>
        <w:drawing>
          <wp:inline distT="0" distB="0" distL="0" distR="0" wp14:anchorId="3F05FBFB">
            <wp:extent cx="3670300" cy="932815"/>
            <wp:effectExtent l="0" t="0" r="635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877" w:rsidRDefault="00372CD6" w:rsidP="00527877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>
        <w:rPr>
          <w:rFonts w:ascii="Bradley Hand ITC" w:hAnsi="Bradley Hand ITC"/>
          <w:noProof/>
          <w:sz w:val="28"/>
          <w:szCs w:val="28"/>
          <w:lang w:eastAsia="en-GB"/>
        </w:rPr>
        <w:t>respond                 transform               safeguard creation</w:t>
      </w:r>
    </w:p>
    <w:p w:rsidR="001D1ABB" w:rsidRDefault="00372CD6" w:rsidP="00372CD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6E989315">
            <wp:extent cx="1500941" cy="866673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" t="6870" r="4848" b="5299"/>
                    <a:stretch/>
                  </pic:blipFill>
                  <pic:spPr bwMode="auto">
                    <a:xfrm>
                      <a:off x="0" y="0"/>
                      <a:ext cx="1539323" cy="8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4A1C83E7">
            <wp:extent cx="1195909" cy="981075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r="14106"/>
                    <a:stretch/>
                  </pic:blipFill>
                  <pic:spPr bwMode="auto">
                    <a:xfrm>
                      <a:off x="0" y="0"/>
                      <a:ext cx="1200671" cy="9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5610AB0">
            <wp:extent cx="1382803" cy="1035044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09" cy="1041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CD6" w:rsidRPr="00372CD6" w:rsidRDefault="00372CD6" w:rsidP="00372CD6">
      <w:pPr>
        <w:pStyle w:val="NoSpacing"/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</w:p>
    <w:p w:rsidR="00527877" w:rsidRPr="00372CD6" w:rsidRDefault="00527877" w:rsidP="00372CD6">
      <w:pPr>
        <w:pStyle w:val="NoSpacing"/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 w:rsidRPr="00372CD6">
        <w:rPr>
          <w:rFonts w:ascii="Bradley Hand ITC" w:hAnsi="Bradley Hand ITC"/>
          <w:noProof/>
          <w:sz w:val="28"/>
          <w:szCs w:val="28"/>
          <w:lang w:eastAsia="en-GB"/>
        </w:rPr>
        <w:t xml:space="preserve">What </w:t>
      </w:r>
      <w:r w:rsidR="001D1ABB" w:rsidRPr="00372CD6">
        <w:rPr>
          <w:rFonts w:ascii="Bradley Hand ITC" w:hAnsi="Bradley Hand ITC"/>
          <w:noProof/>
          <w:sz w:val="28"/>
          <w:szCs w:val="28"/>
          <w:lang w:eastAsia="en-GB"/>
        </w:rPr>
        <w:t>h</w:t>
      </w:r>
      <w:r w:rsidRPr="00372CD6">
        <w:rPr>
          <w:rFonts w:ascii="Bradley Hand ITC" w:hAnsi="Bradley Hand ITC"/>
          <w:noProof/>
          <w:sz w:val="28"/>
          <w:szCs w:val="28"/>
          <w:lang w:eastAsia="en-GB"/>
        </w:rPr>
        <w:t xml:space="preserve">elp </w:t>
      </w:r>
      <w:r w:rsidR="001D1ABB" w:rsidRPr="00372CD6">
        <w:rPr>
          <w:rFonts w:ascii="Bradley Hand ITC" w:hAnsi="Bradley Hand ITC"/>
          <w:noProof/>
          <w:sz w:val="28"/>
          <w:szCs w:val="28"/>
          <w:lang w:eastAsia="en-GB"/>
        </w:rPr>
        <w:t xml:space="preserve">does God give </w:t>
      </w:r>
      <w:r w:rsidRPr="00372CD6">
        <w:rPr>
          <w:rFonts w:ascii="Bradley Hand ITC" w:hAnsi="Bradley Hand ITC"/>
          <w:noProof/>
          <w:sz w:val="28"/>
          <w:szCs w:val="28"/>
          <w:lang w:eastAsia="en-GB"/>
        </w:rPr>
        <w:t>us?</w:t>
      </w:r>
    </w:p>
    <w:p w:rsidR="00372CD6" w:rsidRPr="00372CD6" w:rsidRDefault="00372CD6" w:rsidP="00372CD6">
      <w:pPr>
        <w:pStyle w:val="NoSpacing"/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</w:p>
    <w:p w:rsidR="00527877" w:rsidRPr="00372CD6" w:rsidRDefault="00527877" w:rsidP="00372CD6">
      <w:pPr>
        <w:pStyle w:val="NoSpacing"/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 w:rsidRPr="00372CD6">
        <w:rPr>
          <w:rFonts w:ascii="Bradley Hand ITC" w:hAnsi="Bradley Hand ITC"/>
          <w:noProof/>
          <w:sz w:val="28"/>
          <w:szCs w:val="28"/>
          <w:lang w:eastAsia="en-GB"/>
        </w:rPr>
        <w:t>So many questions . . . .</w:t>
      </w:r>
      <w:r w:rsidR="00372CD6" w:rsidRPr="00372CD6">
        <w:rPr>
          <w:rFonts w:ascii="Bradley Hand ITC" w:hAnsi="Bradley Hand ITC"/>
          <w:noProof/>
          <w:sz w:val="28"/>
          <w:szCs w:val="28"/>
          <w:lang w:eastAsia="en-GB"/>
        </w:rPr>
        <w:t xml:space="preserve"> so much to do. . . .</w:t>
      </w:r>
    </w:p>
    <w:p w:rsidR="00527877" w:rsidRPr="00372CD6" w:rsidRDefault="00527877" w:rsidP="00372CD6">
      <w:pPr>
        <w:pStyle w:val="NoSpacing"/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 w:rsidRPr="00372CD6">
        <w:rPr>
          <w:rFonts w:ascii="Bradley Hand ITC" w:hAnsi="Bradley Hand ITC"/>
          <w:noProof/>
          <w:sz w:val="28"/>
          <w:szCs w:val="28"/>
          <w:lang w:eastAsia="en-GB"/>
        </w:rPr>
        <w:t>being a Christian is the adventure of a lifetime!</w:t>
      </w:r>
    </w:p>
    <w:p w:rsidR="00587158" w:rsidRDefault="004D050E" w:rsidP="004D050E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  <w:r w:rsidRPr="004D050E">
        <w:rPr>
          <w:rFonts w:ascii="Bradley Hand ITC" w:hAnsi="Bradley Hand ITC"/>
          <w:b/>
          <w:noProof/>
          <w:sz w:val="28"/>
          <w:szCs w:val="28"/>
          <w:lang w:eastAsia="en-GB"/>
        </w:rPr>
        <w:lastRenderedPageBreak/>
        <w:t>Prayer of St Richard of Chichester</w:t>
      </w:r>
      <w:r w:rsidRPr="004D050E">
        <w:rPr>
          <w:rFonts w:ascii="Bradley Hand ITC" w:hAnsi="Bradley Hand ITC"/>
          <w:b/>
          <w:noProof/>
          <w:sz w:val="28"/>
          <w:szCs w:val="28"/>
          <w:lang w:eastAsia="en-GB"/>
        </w:rPr>
        <w:br/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t>Thanks be to you,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br/>
        <w:t>my Lord Jesus Christ,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br/>
        <w:t>for all the benefits which you won for me,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br/>
        <w:t>for all the pains and insults which you bore for me.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br/>
        <w:t>O, most merciful Redeemer,</w:t>
      </w:r>
      <w:r>
        <w:rPr>
          <w:rFonts w:ascii="Bradley Hand ITC" w:hAnsi="Bradley Hand ITC"/>
          <w:noProof/>
          <w:sz w:val="28"/>
          <w:szCs w:val="28"/>
          <w:lang w:eastAsia="en-GB"/>
        </w:rPr>
        <w:t xml:space="preserve"> 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t>Friend and Brother,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br/>
        <w:t>may I know you more clearly,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br/>
        <w:t>love you more dearly,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br/>
        <w:t>and follow you more nearly,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br/>
        <w:t>day by day.</w:t>
      </w:r>
      <w:r w:rsidR="004B59C7">
        <w:rPr>
          <w:rFonts w:ascii="Bradley Hand ITC" w:hAnsi="Bradley Hand ITC"/>
          <w:noProof/>
          <w:sz w:val="28"/>
          <w:szCs w:val="28"/>
          <w:lang w:eastAsia="en-GB"/>
        </w:rPr>
        <w:t xml:space="preserve"> </w:t>
      </w:r>
      <w:r w:rsidRPr="004D050E">
        <w:rPr>
          <w:rFonts w:ascii="Bradley Hand ITC" w:hAnsi="Bradley Hand ITC"/>
          <w:noProof/>
          <w:sz w:val="28"/>
          <w:szCs w:val="28"/>
          <w:lang w:eastAsia="en-GB"/>
        </w:rPr>
        <w:t>Amen.</w:t>
      </w:r>
    </w:p>
    <w:p w:rsidR="001D1ABB" w:rsidRDefault="001D1ABB" w:rsidP="004D050E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</w:p>
    <w:p w:rsidR="001D1ABB" w:rsidRPr="007519C1" w:rsidRDefault="001D1ABB" w:rsidP="001D1ABB">
      <w:pPr>
        <w:rPr>
          <w:rFonts w:ascii="Bradley Hand ITC" w:hAnsi="Bradley Hand ITC"/>
          <w:b/>
          <w:noProof/>
          <w:sz w:val="28"/>
          <w:szCs w:val="28"/>
          <w:lang w:eastAsia="en-GB"/>
        </w:rPr>
      </w:pPr>
      <w:r>
        <w:rPr>
          <w:rFonts w:ascii="Bradley Hand ITC" w:hAnsi="Bradley Hand ITC"/>
          <w:b/>
          <w:noProof/>
          <w:sz w:val="28"/>
          <w:szCs w:val="28"/>
          <w:lang w:eastAsia="en-GB"/>
        </w:rPr>
        <w:t>You could use this space to write your own special prayer:</w:t>
      </w:r>
    </w:p>
    <w:p w:rsidR="001D1ABB" w:rsidRDefault="001D1ABB" w:rsidP="004D050E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</w:p>
    <w:p w:rsidR="001D1ABB" w:rsidRDefault="001D1ABB" w:rsidP="004D050E">
      <w:pPr>
        <w:jc w:val="center"/>
        <w:rPr>
          <w:rFonts w:ascii="Bradley Hand ITC" w:hAnsi="Bradley Hand ITC"/>
          <w:noProof/>
          <w:sz w:val="28"/>
          <w:szCs w:val="28"/>
          <w:lang w:eastAsia="en-GB"/>
        </w:rPr>
      </w:pPr>
    </w:p>
    <w:sectPr w:rsidR="001D1ABB" w:rsidSect="00163CB3">
      <w:footerReference w:type="default" r:id="rId26"/>
      <w:pgSz w:w="8419" w:h="11906" w:orient="landscape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45E" w:rsidRDefault="007A345E" w:rsidP="00163CB3">
      <w:pPr>
        <w:spacing w:after="0" w:line="240" w:lineRule="auto"/>
      </w:pPr>
      <w:r>
        <w:separator/>
      </w:r>
    </w:p>
  </w:endnote>
  <w:endnote w:type="continuationSeparator" w:id="0">
    <w:p w:rsidR="007A345E" w:rsidRDefault="007A345E" w:rsidP="00163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SansM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CB3" w:rsidRDefault="00163CB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708F9">
      <w:rPr>
        <w:noProof/>
      </w:rPr>
      <w:t>16</w:t>
    </w:r>
    <w:r>
      <w:rPr>
        <w:noProof/>
      </w:rPr>
      <w:fldChar w:fldCharType="end"/>
    </w:r>
  </w:p>
  <w:p w:rsidR="00163CB3" w:rsidRDefault="00163C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45E" w:rsidRDefault="007A345E" w:rsidP="00163CB3">
      <w:pPr>
        <w:spacing w:after="0" w:line="240" w:lineRule="auto"/>
      </w:pPr>
      <w:r>
        <w:separator/>
      </w:r>
    </w:p>
  </w:footnote>
  <w:footnote w:type="continuationSeparator" w:id="0">
    <w:p w:rsidR="007A345E" w:rsidRDefault="007A345E" w:rsidP="00163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22"/>
    <w:rsid w:val="00010DD9"/>
    <w:rsid w:val="000468C4"/>
    <w:rsid w:val="00086893"/>
    <w:rsid w:val="000A19C8"/>
    <w:rsid w:val="00163CB3"/>
    <w:rsid w:val="00172A77"/>
    <w:rsid w:val="001D1ABB"/>
    <w:rsid w:val="001D75BE"/>
    <w:rsid w:val="001D7936"/>
    <w:rsid w:val="002031F9"/>
    <w:rsid w:val="002260FF"/>
    <w:rsid w:val="00251370"/>
    <w:rsid w:val="00372CD6"/>
    <w:rsid w:val="003F5D22"/>
    <w:rsid w:val="0040787E"/>
    <w:rsid w:val="00424842"/>
    <w:rsid w:val="004A7A0C"/>
    <w:rsid w:val="004B59C7"/>
    <w:rsid w:val="004D050E"/>
    <w:rsid w:val="00527877"/>
    <w:rsid w:val="00571CFA"/>
    <w:rsid w:val="00587158"/>
    <w:rsid w:val="005F6F2D"/>
    <w:rsid w:val="00602CE7"/>
    <w:rsid w:val="00682D33"/>
    <w:rsid w:val="006B05CB"/>
    <w:rsid w:val="00733D68"/>
    <w:rsid w:val="007468E1"/>
    <w:rsid w:val="007519C1"/>
    <w:rsid w:val="007708F9"/>
    <w:rsid w:val="007874DC"/>
    <w:rsid w:val="007A345E"/>
    <w:rsid w:val="00805B9D"/>
    <w:rsid w:val="00847E1C"/>
    <w:rsid w:val="008B1ED3"/>
    <w:rsid w:val="008F5AF5"/>
    <w:rsid w:val="0094289E"/>
    <w:rsid w:val="00945773"/>
    <w:rsid w:val="00945863"/>
    <w:rsid w:val="00982FA9"/>
    <w:rsid w:val="009D4060"/>
    <w:rsid w:val="00A005F1"/>
    <w:rsid w:val="00A33FF4"/>
    <w:rsid w:val="00A545DD"/>
    <w:rsid w:val="00CB5EE7"/>
    <w:rsid w:val="00CF71CE"/>
    <w:rsid w:val="00DD6394"/>
    <w:rsid w:val="00EA79D6"/>
    <w:rsid w:val="00EE06CE"/>
    <w:rsid w:val="00EE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D8C04"/>
  <w15:chartTrackingRefBased/>
  <w15:docId w15:val="{042C93D4-C7D5-4704-9371-E82BC73BE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A005F1"/>
    <w:rPr>
      <w:rFonts w:ascii="ComicSansMS" w:hAnsi="ComicSansM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EE3B80"/>
    <w:rPr>
      <w:rFonts w:ascii="ComicSansMS" w:hAnsi="ComicSansMS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163CB3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63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CB3"/>
  </w:style>
  <w:style w:type="paragraph" w:styleId="Footer">
    <w:name w:val="footer"/>
    <w:basedOn w:val="Normal"/>
    <w:link w:val="FooterChar"/>
    <w:uiPriority w:val="99"/>
    <w:unhideWhenUsed/>
    <w:rsid w:val="00163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CB3"/>
  </w:style>
  <w:style w:type="table" w:styleId="TableGrid">
    <w:name w:val="Table Grid"/>
    <w:basedOn w:val="TableNormal"/>
    <w:uiPriority w:val="39"/>
    <w:rsid w:val="00163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F2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ing.com/images/search?view=detailV2&amp;ccid=K1g70b8/&amp;id=23E4CC8D333A06E6F197E5D185A585299B3CD251&amp;thid=OIP.K1g70b8_r65yRTAumFY5RQBtEs&amp;q=candle+black+white+Clip+Art&amp;simid=608037989320100035&amp;selectedIndex=54" TargetMode="External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2D818-6215-4252-9D6D-BC10F9124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4836</CharactersWithSpaces>
  <SharedDoc>false</SharedDoc>
  <HLinks>
    <vt:vector size="6" baseType="variant">
      <vt:variant>
        <vt:i4>1179688</vt:i4>
      </vt:variant>
      <vt:variant>
        <vt:i4>0</vt:i4>
      </vt:variant>
      <vt:variant>
        <vt:i4>0</vt:i4>
      </vt:variant>
      <vt:variant>
        <vt:i4>5</vt:i4>
      </vt:variant>
      <vt:variant>
        <vt:lpwstr>https://www.bing.com/images/search?view=detailV2&amp;ccid=K1g70b8/&amp;id=23E4CC8D333A06E6F197E5D185A585299B3CD251&amp;thid=OIP.K1g70b8_r65yRTAumFY5RQBtEs&amp;q=candle+black+white+Clip+Art&amp;simid=608037989320100035&amp;selectedIndex=54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Pippa Madgwick</dc:creator>
  <cp:keywords/>
  <dc:description/>
  <cp:lastModifiedBy>Pippa Madgwick</cp:lastModifiedBy>
  <cp:revision>3</cp:revision>
  <cp:lastPrinted>2020-01-08T15:16:00Z</cp:lastPrinted>
  <dcterms:created xsi:type="dcterms:W3CDTF">2022-03-02T10:07:00Z</dcterms:created>
  <dcterms:modified xsi:type="dcterms:W3CDTF">2022-05-03T12:55:00Z</dcterms:modified>
</cp:coreProperties>
</file>